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43" w:rsidRPr="00BF68E7" w:rsidRDefault="005F6843" w:rsidP="005F6843">
      <w:pPr>
        <w:jc w:val="center"/>
        <w:rPr>
          <w:b/>
          <w:sz w:val="16"/>
          <w:szCs w:val="16"/>
          <w:lang w:val="uk-UA"/>
        </w:rPr>
      </w:pPr>
      <w:r>
        <w:rPr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-262890</wp:posOffset>
            </wp:positionV>
            <wp:extent cx="431800" cy="600075"/>
            <wp:effectExtent l="19050" t="0" r="635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843" w:rsidRPr="00441F63" w:rsidRDefault="005F6843" w:rsidP="005F6843">
      <w:pPr>
        <w:ind w:firstLine="567"/>
        <w:jc w:val="center"/>
        <w:rPr>
          <w:b/>
          <w:sz w:val="28"/>
          <w:szCs w:val="28"/>
        </w:rPr>
      </w:pPr>
      <w:r w:rsidRPr="00441F63">
        <w:rPr>
          <w:b/>
          <w:sz w:val="28"/>
          <w:szCs w:val="28"/>
        </w:rPr>
        <w:t>МІСЦЕВЕ САМОВРЯДУВАННЯ</w:t>
      </w:r>
    </w:p>
    <w:p w:rsidR="005F6843" w:rsidRPr="00441F63" w:rsidRDefault="005F6843" w:rsidP="005F6843">
      <w:pPr>
        <w:jc w:val="center"/>
        <w:rPr>
          <w:b/>
          <w:sz w:val="28"/>
          <w:szCs w:val="28"/>
        </w:rPr>
      </w:pPr>
      <w:r w:rsidRPr="00441F63">
        <w:rPr>
          <w:b/>
          <w:sz w:val="28"/>
          <w:szCs w:val="28"/>
        </w:rPr>
        <w:t>ВИКОНАВЧИЙ КОМІТЕТ ПОКРОВСЬКОЇ  МІСЬКОЇ  РАДИ</w:t>
      </w:r>
    </w:p>
    <w:p w:rsidR="005F6843" w:rsidRPr="00AE5860" w:rsidRDefault="005F6843" w:rsidP="005F6843">
      <w:pPr>
        <w:jc w:val="center"/>
        <w:rPr>
          <w:b/>
          <w:sz w:val="28"/>
          <w:szCs w:val="28"/>
        </w:rPr>
      </w:pPr>
      <w:r w:rsidRPr="00441F63">
        <w:rPr>
          <w:b/>
          <w:sz w:val="28"/>
          <w:szCs w:val="28"/>
        </w:rPr>
        <w:t>ДНІПРОПЕТРОВСЬКОЇ ОБЛАСТІ</w:t>
      </w:r>
    </w:p>
    <w:p w:rsidR="005F6843" w:rsidRPr="0034086E" w:rsidRDefault="00737F81" w:rsidP="005F6843">
      <w:pPr>
        <w:pStyle w:val="2"/>
        <w:jc w:val="center"/>
        <w:rPr>
          <w:sz w:val="16"/>
          <w:szCs w:val="16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33655</wp:posOffset>
                </wp:positionV>
                <wp:extent cx="6426200" cy="635"/>
                <wp:effectExtent l="18415" t="1460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8pt;margin-top:2.65pt;width:50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" strokeweight="1.5pt">
                <v:shadow color="#7f7f7f" opacity=".5" offset="1pt"/>
              </v:shape>
            </w:pict>
          </mc:Fallback>
        </mc:AlternateContent>
      </w:r>
    </w:p>
    <w:p w:rsidR="005F6843" w:rsidRPr="000E468A" w:rsidRDefault="005F6843" w:rsidP="005F6843">
      <w:pPr>
        <w:pStyle w:val="2"/>
        <w:jc w:val="center"/>
        <w:rPr>
          <w:sz w:val="27"/>
          <w:szCs w:val="27"/>
        </w:rPr>
      </w:pPr>
      <w:r w:rsidRPr="0034086E">
        <w:rPr>
          <w:sz w:val="27"/>
          <w:szCs w:val="27"/>
        </w:rPr>
        <w:t xml:space="preserve">Р І Ш Е Н </w:t>
      </w:r>
      <w:proofErr w:type="spellStart"/>
      <w:r w:rsidRPr="0034086E">
        <w:rPr>
          <w:sz w:val="27"/>
          <w:szCs w:val="27"/>
        </w:rPr>
        <w:t>Н</w:t>
      </w:r>
      <w:proofErr w:type="spellEnd"/>
      <w:r w:rsidRPr="0034086E">
        <w:rPr>
          <w:sz w:val="27"/>
          <w:szCs w:val="27"/>
        </w:rPr>
        <w:t xml:space="preserve"> Я</w:t>
      </w:r>
    </w:p>
    <w:p w:rsidR="005F6843" w:rsidRPr="001E7601" w:rsidRDefault="005F6843" w:rsidP="005F6843">
      <w:pPr>
        <w:jc w:val="both"/>
        <w:rPr>
          <w:sz w:val="28"/>
          <w:szCs w:val="28"/>
          <w:lang w:val="uk-UA"/>
        </w:rPr>
      </w:pPr>
      <w:r w:rsidRPr="001E7601">
        <w:rPr>
          <w:sz w:val="28"/>
          <w:szCs w:val="28"/>
          <w:lang w:val="uk-UA"/>
        </w:rPr>
        <w:t>«</w:t>
      </w:r>
      <w:r w:rsidR="001E7601" w:rsidRPr="001E7601">
        <w:rPr>
          <w:sz w:val="28"/>
          <w:szCs w:val="28"/>
          <w:lang w:val="uk-UA"/>
        </w:rPr>
        <w:t xml:space="preserve"> </w:t>
      </w:r>
      <w:r w:rsidR="001E7601" w:rsidRPr="001E7601">
        <w:rPr>
          <w:sz w:val="28"/>
          <w:szCs w:val="28"/>
          <w:u w:val="single"/>
          <w:lang w:val="uk-UA"/>
        </w:rPr>
        <w:t>24</w:t>
      </w:r>
      <w:r w:rsidR="001E7601" w:rsidRPr="001E7601">
        <w:rPr>
          <w:sz w:val="28"/>
          <w:szCs w:val="28"/>
          <w:lang w:val="uk-UA"/>
        </w:rPr>
        <w:t xml:space="preserve"> </w:t>
      </w:r>
      <w:r w:rsidRPr="001E7601">
        <w:rPr>
          <w:sz w:val="28"/>
          <w:szCs w:val="28"/>
          <w:lang w:val="uk-UA"/>
        </w:rPr>
        <w:t xml:space="preserve">» </w:t>
      </w:r>
      <w:r w:rsidR="001E7601" w:rsidRPr="001E7601">
        <w:rPr>
          <w:sz w:val="28"/>
          <w:szCs w:val="28"/>
          <w:u w:val="single"/>
          <w:lang w:val="uk-UA"/>
        </w:rPr>
        <w:t>травня</w:t>
      </w:r>
      <w:r w:rsidR="001E7601" w:rsidRPr="001E7601">
        <w:rPr>
          <w:sz w:val="28"/>
          <w:szCs w:val="28"/>
          <w:lang w:val="uk-UA"/>
        </w:rPr>
        <w:t xml:space="preserve"> </w:t>
      </w:r>
      <w:r w:rsidRPr="001E7601">
        <w:rPr>
          <w:sz w:val="28"/>
          <w:szCs w:val="28"/>
          <w:lang w:val="uk-UA"/>
        </w:rPr>
        <w:t xml:space="preserve"> 201</w:t>
      </w:r>
      <w:r w:rsidR="002D3187" w:rsidRPr="001E7601">
        <w:rPr>
          <w:sz w:val="28"/>
          <w:szCs w:val="28"/>
          <w:lang w:val="uk-UA"/>
        </w:rPr>
        <w:t>7</w:t>
      </w:r>
      <w:r w:rsidRPr="001E7601">
        <w:rPr>
          <w:sz w:val="28"/>
          <w:szCs w:val="28"/>
          <w:lang w:val="uk-UA"/>
        </w:rPr>
        <w:t xml:space="preserve">р.                                                                           № </w:t>
      </w:r>
      <w:r w:rsidR="001E7601" w:rsidRPr="001E7601">
        <w:rPr>
          <w:sz w:val="28"/>
          <w:szCs w:val="28"/>
          <w:u w:val="single"/>
          <w:lang w:val="uk-UA"/>
        </w:rPr>
        <w:t>174</w:t>
      </w:r>
    </w:p>
    <w:p w:rsidR="00320937" w:rsidRPr="005A5D62" w:rsidRDefault="00320937" w:rsidP="005F6843">
      <w:pPr>
        <w:jc w:val="both"/>
        <w:rPr>
          <w:sz w:val="28"/>
          <w:szCs w:val="28"/>
          <w:lang w:val="uk-UA"/>
        </w:rPr>
      </w:pPr>
    </w:p>
    <w:p w:rsidR="005F6843" w:rsidRPr="00AE5860" w:rsidRDefault="005F6843" w:rsidP="005F6843">
      <w:pPr>
        <w:jc w:val="center"/>
        <w:rPr>
          <w:noProof w:val="0"/>
          <w:sz w:val="14"/>
          <w:szCs w:val="14"/>
          <w:lang w:val="uk-UA"/>
        </w:rPr>
      </w:pPr>
    </w:p>
    <w:p w:rsidR="005F6843" w:rsidRPr="00AE5860" w:rsidRDefault="005F6843" w:rsidP="005F6843">
      <w:pPr>
        <w:rPr>
          <w:noProof w:val="0"/>
          <w:sz w:val="27"/>
          <w:szCs w:val="27"/>
          <w:lang w:val="uk-UA"/>
        </w:rPr>
      </w:pPr>
      <w:r w:rsidRPr="00AE5860">
        <w:rPr>
          <w:noProof w:val="0"/>
          <w:sz w:val="27"/>
          <w:szCs w:val="27"/>
          <w:lang w:val="uk-UA"/>
        </w:rPr>
        <w:t xml:space="preserve">Про </w:t>
      </w:r>
      <w:r w:rsidR="002D3187">
        <w:rPr>
          <w:noProof w:val="0"/>
          <w:sz w:val="27"/>
          <w:szCs w:val="27"/>
          <w:lang w:val="uk-UA"/>
        </w:rPr>
        <w:t xml:space="preserve">реалізацію </w:t>
      </w:r>
      <w:r w:rsidRPr="00AE5860">
        <w:rPr>
          <w:noProof w:val="0"/>
          <w:sz w:val="27"/>
          <w:szCs w:val="27"/>
          <w:lang w:val="uk-UA"/>
        </w:rPr>
        <w:t xml:space="preserve">комплексної </w:t>
      </w:r>
      <w:r w:rsidR="002D3187">
        <w:rPr>
          <w:noProof w:val="0"/>
          <w:sz w:val="27"/>
          <w:szCs w:val="27"/>
          <w:lang w:val="uk-UA"/>
        </w:rPr>
        <w:t>програми</w:t>
      </w:r>
    </w:p>
    <w:p w:rsidR="002D3187" w:rsidRDefault="002D3187" w:rsidP="005F6843">
      <w:pPr>
        <w:rPr>
          <w:noProof w:val="0"/>
          <w:sz w:val="27"/>
          <w:szCs w:val="27"/>
          <w:lang w:val="uk-UA"/>
        </w:rPr>
      </w:pPr>
      <w:r>
        <w:rPr>
          <w:noProof w:val="0"/>
          <w:sz w:val="27"/>
          <w:szCs w:val="27"/>
          <w:lang w:val="uk-UA"/>
        </w:rPr>
        <w:t>розвитку фізичної культури та спорту</w:t>
      </w:r>
    </w:p>
    <w:p w:rsidR="005F6843" w:rsidRPr="00AE5860" w:rsidRDefault="002D3187" w:rsidP="005F6843">
      <w:pPr>
        <w:rPr>
          <w:noProof w:val="0"/>
          <w:sz w:val="27"/>
          <w:szCs w:val="27"/>
          <w:lang w:val="uk-UA"/>
        </w:rPr>
      </w:pPr>
      <w:r>
        <w:rPr>
          <w:noProof w:val="0"/>
          <w:sz w:val="27"/>
          <w:szCs w:val="27"/>
          <w:lang w:val="uk-UA"/>
        </w:rPr>
        <w:t xml:space="preserve">у </w:t>
      </w:r>
      <w:proofErr w:type="spellStart"/>
      <w:r>
        <w:rPr>
          <w:noProof w:val="0"/>
          <w:sz w:val="27"/>
          <w:szCs w:val="27"/>
          <w:lang w:val="uk-UA"/>
        </w:rPr>
        <w:t>м.Орджонікідзе</w:t>
      </w:r>
      <w:proofErr w:type="spellEnd"/>
      <w:r>
        <w:rPr>
          <w:noProof w:val="0"/>
          <w:sz w:val="27"/>
          <w:szCs w:val="27"/>
          <w:lang w:val="uk-UA"/>
        </w:rPr>
        <w:t xml:space="preserve"> на 2015-2016 роки</w:t>
      </w:r>
    </w:p>
    <w:p w:rsidR="005F6843" w:rsidRDefault="005F6843" w:rsidP="005F6843">
      <w:pPr>
        <w:rPr>
          <w:noProof w:val="0"/>
          <w:sz w:val="27"/>
          <w:szCs w:val="27"/>
          <w:lang w:val="uk-UA"/>
        </w:rPr>
      </w:pPr>
      <w:r w:rsidRPr="00AE5860">
        <w:rPr>
          <w:noProof w:val="0"/>
          <w:sz w:val="27"/>
          <w:szCs w:val="27"/>
          <w:lang w:val="uk-UA"/>
        </w:rPr>
        <w:t>___________________________________</w:t>
      </w:r>
    </w:p>
    <w:p w:rsidR="005F6843" w:rsidRDefault="005F6843" w:rsidP="005F6843">
      <w:pPr>
        <w:rPr>
          <w:noProof w:val="0"/>
          <w:sz w:val="27"/>
          <w:szCs w:val="27"/>
          <w:lang w:val="uk-UA"/>
        </w:rPr>
      </w:pPr>
    </w:p>
    <w:p w:rsidR="00320937" w:rsidRDefault="00320937" w:rsidP="005F6843">
      <w:pPr>
        <w:rPr>
          <w:noProof w:val="0"/>
          <w:sz w:val="27"/>
          <w:szCs w:val="27"/>
          <w:lang w:val="uk-UA"/>
        </w:rPr>
      </w:pPr>
    </w:p>
    <w:p w:rsidR="00BA05B8" w:rsidRPr="00C53A2E" w:rsidRDefault="005F6843" w:rsidP="00BA05B8">
      <w:pPr>
        <w:jc w:val="both"/>
        <w:rPr>
          <w:sz w:val="28"/>
          <w:szCs w:val="28"/>
          <w:lang w:val="uk-UA"/>
        </w:rPr>
      </w:pPr>
      <w:r w:rsidRPr="00BA05B8">
        <w:rPr>
          <w:bCs/>
          <w:kern w:val="36"/>
          <w:sz w:val="28"/>
          <w:szCs w:val="28"/>
          <w:lang w:val="uk-UA"/>
        </w:rPr>
        <w:t xml:space="preserve">    </w:t>
      </w:r>
      <w:r w:rsidR="00BA05B8" w:rsidRPr="00BA05B8">
        <w:rPr>
          <w:sz w:val="28"/>
          <w:szCs w:val="28"/>
          <w:lang w:val="uk-UA"/>
        </w:rPr>
        <w:t xml:space="preserve">Рішенням Орджонікідзевської міської ради від 27.01.2015 р. була затверджена коплексна </w:t>
      </w:r>
      <w:r w:rsidR="00BA05B8">
        <w:rPr>
          <w:sz w:val="28"/>
          <w:szCs w:val="28"/>
          <w:lang w:val="uk-UA"/>
        </w:rPr>
        <w:t>п</w:t>
      </w:r>
      <w:r w:rsidR="00BA05B8" w:rsidRPr="00BA05B8">
        <w:rPr>
          <w:sz w:val="28"/>
          <w:szCs w:val="28"/>
          <w:lang w:val="uk-UA"/>
        </w:rPr>
        <w:t>рограма розвитку фізичної культури і спорту в місті на 2015 - 2016 роки.</w:t>
      </w:r>
      <w:r w:rsidR="00BA05B8" w:rsidRPr="00BA05B8">
        <w:rPr>
          <w:sz w:val="28"/>
          <w:szCs w:val="28"/>
        </w:rPr>
        <w:t> </w:t>
      </w:r>
      <w:r w:rsidR="009C263B">
        <w:rPr>
          <w:sz w:val="28"/>
          <w:szCs w:val="28"/>
          <w:lang w:val="uk-UA"/>
        </w:rPr>
        <w:t>З</w:t>
      </w:r>
      <w:r w:rsidR="00BA05B8">
        <w:rPr>
          <w:sz w:val="28"/>
          <w:szCs w:val="28"/>
          <w:lang w:val="uk-UA"/>
        </w:rPr>
        <w:t xml:space="preserve">авданнями програми є </w:t>
      </w:r>
      <w:r w:rsidR="00BA05B8" w:rsidRPr="00C53A2E">
        <w:rPr>
          <w:sz w:val="28"/>
          <w:szCs w:val="28"/>
          <w:lang w:val="uk-UA"/>
        </w:rPr>
        <w:t>створенн</w:t>
      </w:r>
      <w:r w:rsidR="00BA05B8">
        <w:rPr>
          <w:sz w:val="28"/>
          <w:szCs w:val="28"/>
          <w:lang w:val="uk-UA"/>
        </w:rPr>
        <w:t>я</w:t>
      </w:r>
      <w:r w:rsidR="00BA05B8" w:rsidRPr="00C53A2E">
        <w:rPr>
          <w:sz w:val="28"/>
          <w:szCs w:val="28"/>
          <w:lang w:val="uk-UA"/>
        </w:rPr>
        <w:t xml:space="preserve"> умов для залучення широких верств населення до масового спорту, популяризації здорового способу життя, а також максим</w:t>
      </w:r>
      <w:r w:rsidR="009C263B">
        <w:rPr>
          <w:sz w:val="28"/>
          <w:szCs w:val="28"/>
          <w:lang w:val="uk-UA"/>
        </w:rPr>
        <w:t>альної  реалізації   здібностей</w:t>
      </w:r>
      <w:r w:rsidR="00BA05B8" w:rsidRPr="00C53A2E">
        <w:rPr>
          <w:sz w:val="28"/>
          <w:szCs w:val="28"/>
          <w:lang w:val="uk-UA"/>
        </w:rPr>
        <w:t xml:space="preserve"> обдарованої  молоді   в   дитячо-юнацькому,</w:t>
      </w:r>
      <w:r w:rsidR="00BA05B8">
        <w:rPr>
          <w:sz w:val="28"/>
          <w:szCs w:val="28"/>
          <w:lang w:val="uk-UA"/>
        </w:rPr>
        <w:t xml:space="preserve"> </w:t>
      </w:r>
      <w:r w:rsidR="00BA05B8" w:rsidRPr="00C53A2E">
        <w:rPr>
          <w:sz w:val="28"/>
          <w:szCs w:val="28"/>
          <w:lang w:val="uk-UA"/>
        </w:rPr>
        <w:t>резервному спорті, спорті вищих досягнень.</w:t>
      </w:r>
    </w:p>
    <w:p w:rsidR="00BA05B8" w:rsidRDefault="00BA05B8" w:rsidP="005F6843">
      <w:pPr>
        <w:jc w:val="both"/>
        <w:rPr>
          <w:sz w:val="28"/>
          <w:szCs w:val="28"/>
          <w:lang w:val="uk-UA"/>
        </w:rPr>
      </w:pPr>
      <w:r>
        <w:rPr>
          <w:bCs/>
          <w:kern w:val="36"/>
          <w:sz w:val="28"/>
          <w:szCs w:val="28"/>
          <w:lang w:val="uk-UA"/>
        </w:rPr>
        <w:t xml:space="preserve">     Основними </w:t>
      </w:r>
      <w:r w:rsidRPr="00BA05B8">
        <w:rPr>
          <w:bCs/>
          <w:kern w:val="36"/>
          <w:sz w:val="28"/>
          <w:szCs w:val="28"/>
          <w:lang w:val="uk-UA"/>
        </w:rPr>
        <w:t>з</w:t>
      </w:r>
      <w:r w:rsidRPr="00BA05B8">
        <w:rPr>
          <w:sz w:val="28"/>
          <w:szCs w:val="28"/>
          <w:lang w:val="uk-UA"/>
        </w:rPr>
        <w:t>акладами,</w:t>
      </w:r>
      <w:r w:rsidRPr="00BA05B8">
        <w:rPr>
          <w:sz w:val="28"/>
          <w:szCs w:val="28"/>
        </w:rPr>
        <w:t>  </w:t>
      </w:r>
      <w:r w:rsidRPr="00BA05B8">
        <w:rPr>
          <w:sz w:val="28"/>
          <w:szCs w:val="28"/>
          <w:lang w:val="uk-UA"/>
        </w:rPr>
        <w:t xml:space="preserve"> які</w:t>
      </w:r>
      <w:r w:rsidRPr="00BA05B8">
        <w:rPr>
          <w:sz w:val="28"/>
          <w:szCs w:val="28"/>
        </w:rPr>
        <w:t>  </w:t>
      </w:r>
      <w:r w:rsidRPr="00BA05B8">
        <w:rPr>
          <w:sz w:val="28"/>
          <w:szCs w:val="28"/>
          <w:lang w:val="uk-UA"/>
        </w:rPr>
        <w:t xml:space="preserve"> надають</w:t>
      </w:r>
      <w:r w:rsidRPr="00BA05B8">
        <w:rPr>
          <w:sz w:val="28"/>
          <w:szCs w:val="28"/>
        </w:rPr>
        <w:t>  </w:t>
      </w:r>
      <w:r w:rsidRPr="00BA05B8">
        <w:rPr>
          <w:sz w:val="28"/>
          <w:szCs w:val="28"/>
          <w:lang w:val="uk-UA"/>
        </w:rPr>
        <w:t xml:space="preserve"> фізкультурно-оздоровчі</w:t>
      </w:r>
      <w:r w:rsidRPr="00BA05B8">
        <w:rPr>
          <w:sz w:val="28"/>
          <w:szCs w:val="28"/>
        </w:rPr>
        <w:t>  </w:t>
      </w:r>
      <w:r w:rsidRPr="00BA05B8">
        <w:rPr>
          <w:sz w:val="28"/>
          <w:szCs w:val="28"/>
          <w:lang w:val="uk-UA"/>
        </w:rPr>
        <w:t xml:space="preserve"> послуги та</w:t>
      </w:r>
      <w:r w:rsidRPr="00BA05B8">
        <w:rPr>
          <w:sz w:val="28"/>
          <w:szCs w:val="28"/>
        </w:rPr>
        <w:t> </w:t>
      </w:r>
      <w:r w:rsidRPr="00BA05B8">
        <w:rPr>
          <w:sz w:val="28"/>
          <w:szCs w:val="28"/>
          <w:lang w:val="uk-UA"/>
        </w:rPr>
        <w:t>популяризують спорт в місті є К</w:t>
      </w:r>
      <w:r>
        <w:rPr>
          <w:sz w:val="28"/>
          <w:szCs w:val="28"/>
          <w:lang w:val="uk-UA"/>
        </w:rPr>
        <w:t>ПНЗ «</w:t>
      </w:r>
      <w:r w:rsidRPr="00BA05B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итячо-юнацька спортивна школа м.Покров Дніпропетровської області»</w:t>
      </w:r>
      <w:r w:rsidRPr="00BA05B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ПНЗ</w:t>
      </w:r>
      <w:r w:rsidRPr="00BA05B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Комплексна дитячо-юнацька спортивна школа «Манганіт» первинної організації профспіли металургів і гірників України Орджонікідзевського гірничо-збагачувального комбінату».    </w:t>
      </w:r>
    </w:p>
    <w:p w:rsidR="005F6843" w:rsidRDefault="00BA05B8" w:rsidP="005F6843">
      <w:pPr>
        <w:jc w:val="both"/>
        <w:rPr>
          <w:bCs/>
          <w:kern w:val="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6843" w:rsidRPr="00BA05B8">
        <w:rPr>
          <w:bCs/>
          <w:kern w:val="36"/>
          <w:sz w:val="28"/>
          <w:szCs w:val="28"/>
          <w:lang w:val="uk-UA"/>
        </w:rPr>
        <w:t>Заслухавши звіт про реалізацію комплексної програми розвитку фізично</w:t>
      </w:r>
      <w:r w:rsidR="002D3187" w:rsidRPr="00BA05B8">
        <w:rPr>
          <w:bCs/>
          <w:kern w:val="36"/>
          <w:sz w:val="28"/>
          <w:szCs w:val="28"/>
          <w:lang w:val="uk-UA"/>
        </w:rPr>
        <w:t>ї</w:t>
      </w:r>
      <w:r w:rsidR="005F6843">
        <w:rPr>
          <w:bCs/>
          <w:kern w:val="36"/>
          <w:sz w:val="28"/>
          <w:szCs w:val="28"/>
          <w:lang w:val="uk-UA"/>
        </w:rPr>
        <w:t xml:space="preserve"> культури та спорту у м.Орджонікідзе на 2015-2016 роки</w:t>
      </w:r>
      <w:r w:rsidR="005F6843" w:rsidRPr="00875D85">
        <w:rPr>
          <w:bCs/>
          <w:kern w:val="36"/>
          <w:sz w:val="28"/>
          <w:szCs w:val="28"/>
          <w:lang w:val="uk-UA"/>
        </w:rPr>
        <w:t xml:space="preserve">, виконавчий комітет </w:t>
      </w:r>
      <w:r w:rsidR="005F6843">
        <w:rPr>
          <w:bCs/>
          <w:kern w:val="36"/>
          <w:sz w:val="28"/>
          <w:szCs w:val="28"/>
          <w:lang w:val="uk-UA"/>
        </w:rPr>
        <w:t xml:space="preserve">Покровської </w:t>
      </w:r>
      <w:r w:rsidR="005F6843" w:rsidRPr="00875D85">
        <w:rPr>
          <w:bCs/>
          <w:kern w:val="36"/>
          <w:sz w:val="28"/>
          <w:szCs w:val="28"/>
          <w:lang w:val="uk-UA"/>
        </w:rPr>
        <w:t>міської ради відзначає, що розвиток спортивного руху в місті є одним із основних напрямків діяльності відділу молоді та спорту. Проаналізувавши стан роботи за звітний період, треба відзначити тенденцію щодо покращення фізичного розвиту в місті. У 2015-2016 роках проводились організаційні роботи щодо проведення позашкільних занять з фізичного виховання серед дітей, фізкультурно-оздоровчої роботи серед дорослих, організації та проведення змагань, участі спортсменів міста в змаганнях обласного, Всеукраїнського та міжнародного рівнів, організації спортивних свят.</w:t>
      </w:r>
    </w:p>
    <w:p w:rsidR="00321D7A" w:rsidRPr="000D02C2" w:rsidRDefault="007B0B00" w:rsidP="00321D7A">
      <w:pPr>
        <w:shd w:val="clear" w:color="auto" w:fill="FFFFFF"/>
        <w:tabs>
          <w:tab w:val="left" w:pos="178"/>
          <w:tab w:val="left" w:pos="4872"/>
        </w:tabs>
        <w:spacing w:before="7"/>
        <w:jc w:val="both"/>
        <w:rPr>
          <w:sz w:val="28"/>
          <w:szCs w:val="28"/>
          <w:lang w:val="uk-UA"/>
        </w:rPr>
      </w:pPr>
      <w:r w:rsidRPr="000D02C2">
        <w:rPr>
          <w:sz w:val="28"/>
          <w:szCs w:val="28"/>
          <w:lang w:val="uk-UA"/>
        </w:rPr>
        <w:t xml:space="preserve">      </w:t>
      </w:r>
      <w:r w:rsidRPr="000D02C2">
        <w:rPr>
          <w:sz w:val="28"/>
          <w:szCs w:val="28"/>
        </w:rPr>
        <w:t xml:space="preserve">У місті функціонує </w:t>
      </w:r>
      <w:r w:rsidRPr="000D02C2">
        <w:rPr>
          <w:sz w:val="28"/>
          <w:szCs w:val="28"/>
          <w:lang w:val="uk-UA"/>
        </w:rPr>
        <w:t>66</w:t>
      </w:r>
      <w:r w:rsidRPr="000D02C2">
        <w:rPr>
          <w:sz w:val="28"/>
          <w:szCs w:val="28"/>
        </w:rPr>
        <w:t xml:space="preserve"> колективів фізичної культури. За підсумками 201</w:t>
      </w:r>
      <w:r w:rsidRPr="000D02C2">
        <w:rPr>
          <w:sz w:val="28"/>
          <w:szCs w:val="28"/>
          <w:lang w:val="uk-UA"/>
        </w:rPr>
        <w:t>6</w:t>
      </w:r>
      <w:r w:rsidRPr="000D02C2">
        <w:rPr>
          <w:sz w:val="28"/>
          <w:szCs w:val="28"/>
        </w:rPr>
        <w:t xml:space="preserve"> року всіма видами фізкультурно-оздоровчої роботи охоплено </w:t>
      </w:r>
      <w:r w:rsidRPr="000D02C2">
        <w:rPr>
          <w:sz w:val="28"/>
          <w:szCs w:val="28"/>
          <w:lang w:val="uk-UA"/>
        </w:rPr>
        <w:t>6220</w:t>
      </w:r>
      <w:r w:rsidRPr="000D02C2">
        <w:rPr>
          <w:sz w:val="28"/>
          <w:szCs w:val="28"/>
        </w:rPr>
        <w:t xml:space="preserve"> осіб, з них віком від 6 до 18 років – </w:t>
      </w:r>
      <w:r w:rsidRPr="000D02C2">
        <w:rPr>
          <w:sz w:val="28"/>
          <w:szCs w:val="28"/>
          <w:lang w:val="uk-UA"/>
        </w:rPr>
        <w:t>3101</w:t>
      </w:r>
      <w:r w:rsidRPr="000D02C2">
        <w:rPr>
          <w:sz w:val="28"/>
          <w:szCs w:val="28"/>
        </w:rPr>
        <w:t xml:space="preserve"> чоловік, що </w:t>
      </w:r>
      <w:r w:rsidR="00321D7A" w:rsidRPr="000D02C2">
        <w:rPr>
          <w:sz w:val="28"/>
          <w:szCs w:val="28"/>
          <w:lang w:val="uk-UA"/>
        </w:rPr>
        <w:t xml:space="preserve">на 6 </w:t>
      </w:r>
      <w:r w:rsidRPr="000D02C2">
        <w:rPr>
          <w:sz w:val="28"/>
          <w:szCs w:val="28"/>
        </w:rPr>
        <w:t>%</w:t>
      </w:r>
      <w:r w:rsidRPr="000D02C2">
        <w:rPr>
          <w:b/>
          <w:sz w:val="28"/>
          <w:szCs w:val="28"/>
        </w:rPr>
        <w:t xml:space="preserve"> </w:t>
      </w:r>
      <w:r w:rsidR="00321D7A" w:rsidRPr="000D02C2">
        <w:rPr>
          <w:sz w:val="28"/>
          <w:szCs w:val="28"/>
        </w:rPr>
        <w:t xml:space="preserve">більше в порівняні  </w:t>
      </w:r>
      <w:r w:rsidRPr="000D02C2">
        <w:rPr>
          <w:sz w:val="28"/>
          <w:szCs w:val="28"/>
        </w:rPr>
        <w:t>з 201</w:t>
      </w:r>
      <w:r w:rsidR="00321D7A" w:rsidRPr="000D02C2">
        <w:rPr>
          <w:sz w:val="28"/>
          <w:szCs w:val="28"/>
          <w:lang w:val="uk-UA"/>
        </w:rPr>
        <w:t>5</w:t>
      </w:r>
      <w:r w:rsidRPr="000D02C2">
        <w:rPr>
          <w:sz w:val="28"/>
          <w:szCs w:val="28"/>
        </w:rPr>
        <w:t xml:space="preserve"> роком.</w:t>
      </w:r>
    </w:p>
    <w:p w:rsidR="007B0B00" w:rsidRPr="000D02C2" w:rsidRDefault="00321D7A" w:rsidP="00321D7A">
      <w:pPr>
        <w:shd w:val="clear" w:color="auto" w:fill="FFFFFF"/>
        <w:tabs>
          <w:tab w:val="left" w:pos="178"/>
          <w:tab w:val="left" w:pos="4872"/>
        </w:tabs>
        <w:spacing w:before="7"/>
        <w:jc w:val="both"/>
        <w:rPr>
          <w:sz w:val="28"/>
          <w:szCs w:val="28"/>
        </w:rPr>
      </w:pPr>
      <w:r w:rsidRPr="000D02C2">
        <w:rPr>
          <w:sz w:val="28"/>
          <w:szCs w:val="28"/>
          <w:lang w:val="uk-UA"/>
        </w:rPr>
        <w:t xml:space="preserve">     </w:t>
      </w:r>
      <w:r w:rsidR="007B0B00" w:rsidRPr="000D02C2">
        <w:rPr>
          <w:sz w:val="28"/>
          <w:szCs w:val="28"/>
        </w:rPr>
        <w:t>На виконання програми розвитку фізичної культури і спорту міським бюджетом на 201</w:t>
      </w:r>
      <w:r w:rsidRPr="000D02C2">
        <w:rPr>
          <w:sz w:val="28"/>
          <w:szCs w:val="28"/>
          <w:lang w:val="uk-UA"/>
        </w:rPr>
        <w:t>6</w:t>
      </w:r>
      <w:r w:rsidR="007B0B00" w:rsidRPr="000D02C2">
        <w:rPr>
          <w:sz w:val="28"/>
          <w:szCs w:val="28"/>
        </w:rPr>
        <w:t xml:space="preserve"> рік було передбачен</w:t>
      </w:r>
      <w:r w:rsidR="000D02C2" w:rsidRPr="000D02C2">
        <w:rPr>
          <w:sz w:val="28"/>
          <w:szCs w:val="28"/>
          <w:lang w:val="uk-UA"/>
        </w:rPr>
        <w:t>і кошти</w:t>
      </w:r>
      <w:r w:rsidR="007B0B00" w:rsidRPr="000D02C2">
        <w:rPr>
          <w:sz w:val="28"/>
          <w:szCs w:val="28"/>
        </w:rPr>
        <w:t xml:space="preserve"> на </w:t>
      </w:r>
      <w:r w:rsidRPr="000D02C2">
        <w:rPr>
          <w:sz w:val="28"/>
          <w:szCs w:val="28"/>
          <w:lang w:val="uk-UA"/>
        </w:rPr>
        <w:t>48</w:t>
      </w:r>
      <w:r w:rsidR="007B0B00" w:rsidRPr="000D02C2">
        <w:rPr>
          <w:sz w:val="28"/>
          <w:szCs w:val="28"/>
        </w:rPr>
        <w:t xml:space="preserve"> % більше у порівнянні з </w:t>
      </w:r>
      <w:r w:rsidR="007B0B00" w:rsidRPr="000D02C2">
        <w:rPr>
          <w:sz w:val="28"/>
          <w:szCs w:val="28"/>
        </w:rPr>
        <w:lastRenderedPageBreak/>
        <w:t>201</w:t>
      </w:r>
      <w:r w:rsidRPr="000D02C2">
        <w:rPr>
          <w:sz w:val="28"/>
          <w:szCs w:val="28"/>
          <w:lang w:val="uk-UA"/>
        </w:rPr>
        <w:t>5</w:t>
      </w:r>
      <w:r w:rsidR="007B0B00" w:rsidRPr="000D02C2">
        <w:rPr>
          <w:sz w:val="28"/>
          <w:szCs w:val="28"/>
        </w:rPr>
        <w:t xml:space="preserve"> роком</w:t>
      </w:r>
      <w:r w:rsidR="000D02C2" w:rsidRPr="000D02C2">
        <w:rPr>
          <w:sz w:val="28"/>
          <w:szCs w:val="28"/>
          <w:lang w:val="uk-UA"/>
        </w:rPr>
        <w:t>.</w:t>
      </w:r>
      <w:r w:rsidR="00434DDD">
        <w:rPr>
          <w:sz w:val="28"/>
          <w:szCs w:val="28"/>
          <w:lang w:val="uk-UA"/>
        </w:rPr>
        <w:t xml:space="preserve"> Також з міського бюджету передбачені кошти на нагородження стипендією міського голови кращих спортс</w:t>
      </w:r>
      <w:r w:rsidR="00E0263F">
        <w:rPr>
          <w:sz w:val="28"/>
          <w:szCs w:val="28"/>
          <w:lang w:val="uk-UA"/>
        </w:rPr>
        <w:t>м</w:t>
      </w:r>
      <w:r w:rsidR="00434DDD">
        <w:rPr>
          <w:sz w:val="28"/>
          <w:szCs w:val="28"/>
          <w:lang w:val="uk-UA"/>
        </w:rPr>
        <w:t>енів міста.</w:t>
      </w:r>
      <w:r w:rsidR="007B0B00" w:rsidRPr="000D02C2">
        <w:rPr>
          <w:sz w:val="28"/>
          <w:szCs w:val="28"/>
        </w:rPr>
        <w:t xml:space="preserve"> </w:t>
      </w:r>
    </w:p>
    <w:p w:rsidR="005F6843" w:rsidRDefault="000D02C2" w:rsidP="005F6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6843">
        <w:rPr>
          <w:sz w:val="28"/>
          <w:szCs w:val="28"/>
          <w:lang w:val="uk-UA"/>
        </w:rPr>
        <w:t>Найбільш актуальна робота з фізичного виховання та фізкультурно-оздоровчої роботи проводиться за місцем навчання в загальноосвітніх школах, ДПТНЗ «ПЦППРК», дошкільних навчальних закладах міста, будинку творчості дітей та юнацтва. Крім уроків з фізичної культури в загальноосвітніх школах міста проводилась позашкільна робота з учнями із загальної фізичної підготовки, гімнастики, туризму, легкої атлетики та ігрових видів спорту (волейболу, баскетболу, футболу, настільного тенісу, шахів та шашок). У загальноосвітніх школах міста працювали 20 гуртків та секцій з 10 видів спорту. На базі КПНЗ «БТДЮ» працювали гуртки з радіозв</w:t>
      </w:r>
      <w:r w:rsidR="00F226AB" w:rsidRPr="00F226AB">
        <w:rPr>
          <w:sz w:val="28"/>
          <w:szCs w:val="28"/>
          <w:lang w:val="uk-UA"/>
        </w:rPr>
        <w:t>’</w:t>
      </w:r>
      <w:r w:rsidR="005F6843">
        <w:rPr>
          <w:sz w:val="28"/>
          <w:szCs w:val="28"/>
          <w:lang w:val="uk-UA"/>
        </w:rPr>
        <w:t>язку «На коротких хвилях», автомоделювання та авіамоделювання. В яких займались 35, 45 та 18 вихованців відповідно.</w:t>
      </w:r>
    </w:p>
    <w:p w:rsidR="005F6843" w:rsidRDefault="005F6843" w:rsidP="005F6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20D45">
        <w:rPr>
          <w:sz w:val="28"/>
          <w:szCs w:val="28"/>
          <w:lang w:val="uk-UA"/>
        </w:rPr>
        <w:t>У КПНЗ «ДЮСШ» навчально-тренувальним процесом охоплено 653 особи у 44 групах 5 відділень (волейбол, гімнастика спортивна, дзюдо,</w:t>
      </w:r>
      <w:r w:rsidR="002D3187">
        <w:rPr>
          <w:sz w:val="28"/>
          <w:szCs w:val="28"/>
          <w:lang w:val="uk-UA"/>
        </w:rPr>
        <w:t xml:space="preserve"> спортивна акробатика, футбол). За 2015-2016 роки вихованці КПНЗ «ДЮСШ» взяли участь у 63 змаганнях обласного рівня, 37 змаганнях</w:t>
      </w:r>
      <w:r w:rsidR="000D02C2">
        <w:rPr>
          <w:sz w:val="28"/>
          <w:szCs w:val="28"/>
          <w:lang w:val="uk-UA"/>
        </w:rPr>
        <w:t xml:space="preserve"> </w:t>
      </w:r>
      <w:r w:rsidR="002D3187">
        <w:rPr>
          <w:sz w:val="28"/>
          <w:szCs w:val="28"/>
          <w:lang w:val="uk-UA"/>
        </w:rPr>
        <w:t xml:space="preserve">Всеукраїнського рівня та 8 Міжнародного рівня і мають такі досягнення: І місць </w:t>
      </w:r>
      <w:r w:rsidR="00E81D6A">
        <w:rPr>
          <w:sz w:val="28"/>
          <w:szCs w:val="28"/>
          <w:lang w:val="uk-UA"/>
        </w:rPr>
        <w:t>–</w:t>
      </w:r>
      <w:r w:rsidR="002D3187">
        <w:rPr>
          <w:sz w:val="28"/>
          <w:szCs w:val="28"/>
          <w:lang w:val="uk-UA"/>
        </w:rPr>
        <w:t xml:space="preserve"> </w:t>
      </w:r>
      <w:r w:rsidR="00E81D6A">
        <w:rPr>
          <w:sz w:val="28"/>
          <w:szCs w:val="28"/>
          <w:lang w:val="uk-UA"/>
        </w:rPr>
        <w:t xml:space="preserve">238, ІІ місць – 165, ІІІ місць – 177. </w:t>
      </w:r>
      <w:r w:rsidR="000D02C2">
        <w:rPr>
          <w:sz w:val="28"/>
          <w:szCs w:val="28"/>
          <w:lang w:val="uk-UA"/>
        </w:rPr>
        <w:t>За звітний період п</w:t>
      </w:r>
      <w:r w:rsidR="00E81D6A">
        <w:rPr>
          <w:sz w:val="28"/>
          <w:szCs w:val="28"/>
          <w:lang w:val="uk-UA"/>
        </w:rPr>
        <w:t>ідготовлено 21 кандидатів у майстри спорту.</w:t>
      </w:r>
      <w:r w:rsidR="000D02C2">
        <w:rPr>
          <w:sz w:val="28"/>
          <w:szCs w:val="28"/>
          <w:lang w:val="uk-UA"/>
        </w:rPr>
        <w:t xml:space="preserve"> </w:t>
      </w:r>
      <w:r w:rsidR="00E81D6A">
        <w:rPr>
          <w:sz w:val="28"/>
          <w:szCs w:val="28"/>
          <w:lang w:val="uk-UA"/>
        </w:rPr>
        <w:t>За підсумками Дніпропетровського обласного комітету фізичного виховання та спорту ДЮСШ пос</w:t>
      </w:r>
      <w:r w:rsidR="000D02C2">
        <w:rPr>
          <w:sz w:val="28"/>
          <w:szCs w:val="28"/>
          <w:lang w:val="uk-UA"/>
        </w:rPr>
        <w:t>і</w:t>
      </w:r>
      <w:r w:rsidR="00E81D6A">
        <w:rPr>
          <w:sz w:val="28"/>
          <w:szCs w:val="28"/>
          <w:lang w:val="uk-UA"/>
        </w:rPr>
        <w:t>ла ІІ місце у V спортивних іграх школярів області.</w:t>
      </w:r>
    </w:p>
    <w:p w:rsidR="00E81D6A" w:rsidRDefault="00E81D6A" w:rsidP="005F6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Тренер-викладач відділення дзюдо</w:t>
      </w:r>
      <w:r w:rsidR="00392C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Сінілов С.В. входить до складу збірної команди України і є срібним призером Чемпіонату Світу у особистому заліку серед ветеранів.</w:t>
      </w:r>
    </w:p>
    <w:p w:rsidR="00E81D6A" w:rsidRDefault="00E81D6A" w:rsidP="005F6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Протягом 2015-2016 років учбово-тренувальні заняття в ПНЗ КДЮСШ «Манганіт» проводилися з трьох видів спорту: легкої атлетики, плавання, стрибків у воду. На навчанні були задіяні</w:t>
      </w:r>
      <w:r w:rsidR="0083235A">
        <w:rPr>
          <w:sz w:val="28"/>
          <w:szCs w:val="28"/>
          <w:lang w:val="uk-UA"/>
        </w:rPr>
        <w:t xml:space="preserve"> 212 учнів у 15 групах початкової підготовки та 7 групах базової підготовки. Спортсмени ПНЗ КДЮСШ «Манганіт» за 2015-2017 роки виступили у 14 Чемпіонатах та Кубках України, 19 обласних змаганнях, 43 матчевих зустрічах турнірах та першостях міста. Кращі виступи на державному рівні мають вихованці відділення стрибків у воду. У школі працює 8 тренерів-викладачів. Протягом періоду реалізації програми розвитку фізичної культури та спорту спортсменам школи присвоєно 2 звання кандидата у майстри спорту України та 91 масовий розряд.</w:t>
      </w:r>
    </w:p>
    <w:p w:rsidR="00E500C7" w:rsidRPr="00E500C7" w:rsidRDefault="00E500C7" w:rsidP="00E500C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E500C7">
        <w:rPr>
          <w:bCs/>
          <w:sz w:val="28"/>
          <w:szCs w:val="28"/>
          <w:lang w:val="uk-UA"/>
        </w:rPr>
        <w:t>Мережа закладів фізичної культури та спорту в місті складається</w:t>
      </w:r>
      <w:r>
        <w:rPr>
          <w:bCs/>
          <w:sz w:val="28"/>
          <w:szCs w:val="28"/>
          <w:lang w:val="uk-UA"/>
        </w:rPr>
        <w:t xml:space="preserve"> </w:t>
      </w:r>
      <w:r w:rsidRPr="00E500C7">
        <w:rPr>
          <w:sz w:val="28"/>
          <w:szCs w:val="28"/>
          <w:lang w:val="uk-UA"/>
        </w:rPr>
        <w:t xml:space="preserve">з: </w:t>
      </w:r>
      <w:r>
        <w:rPr>
          <w:sz w:val="28"/>
          <w:szCs w:val="28"/>
          <w:lang w:val="uk-UA"/>
        </w:rPr>
        <w:t>1</w:t>
      </w:r>
      <w:r w:rsidRPr="00E500C7">
        <w:rPr>
          <w:sz w:val="28"/>
          <w:szCs w:val="28"/>
          <w:lang w:val="uk-UA"/>
        </w:rPr>
        <w:t xml:space="preserve"> -стадіон</w:t>
      </w:r>
      <w:r>
        <w:rPr>
          <w:sz w:val="28"/>
          <w:szCs w:val="28"/>
          <w:lang w:val="uk-UA"/>
        </w:rPr>
        <w:t>у</w:t>
      </w:r>
      <w:r w:rsidRPr="00E500C7">
        <w:rPr>
          <w:sz w:val="28"/>
          <w:szCs w:val="28"/>
          <w:lang w:val="uk-UA"/>
        </w:rPr>
        <w:t>, 1 - басейн</w:t>
      </w:r>
      <w:r>
        <w:rPr>
          <w:sz w:val="28"/>
          <w:szCs w:val="28"/>
          <w:lang w:val="uk-UA"/>
        </w:rPr>
        <w:t>у</w:t>
      </w:r>
      <w:r w:rsidRPr="00E500C7">
        <w:rPr>
          <w:sz w:val="28"/>
          <w:szCs w:val="28"/>
          <w:lang w:val="uk-UA"/>
        </w:rPr>
        <w:t xml:space="preserve">, </w:t>
      </w:r>
      <w:r w:rsidR="00AF19FB">
        <w:rPr>
          <w:sz w:val="28"/>
          <w:szCs w:val="28"/>
          <w:lang w:val="uk-UA"/>
        </w:rPr>
        <w:t>16</w:t>
      </w:r>
      <w:r w:rsidRPr="00E500C7">
        <w:rPr>
          <w:sz w:val="28"/>
          <w:szCs w:val="28"/>
          <w:lang w:val="uk-UA"/>
        </w:rPr>
        <w:t xml:space="preserve"> - спортивних залів</w:t>
      </w:r>
      <w:r w:rsidR="00AF19FB">
        <w:rPr>
          <w:sz w:val="28"/>
          <w:szCs w:val="28"/>
          <w:lang w:val="uk-UA"/>
        </w:rPr>
        <w:t xml:space="preserve"> (площею не менше 162 м.кв.)</w:t>
      </w:r>
      <w:r w:rsidRPr="00E500C7">
        <w:rPr>
          <w:sz w:val="28"/>
          <w:szCs w:val="28"/>
          <w:lang w:val="uk-UA"/>
        </w:rPr>
        <w:t xml:space="preserve">, </w:t>
      </w:r>
      <w:r w:rsidR="00AF19FB">
        <w:rPr>
          <w:sz w:val="28"/>
          <w:szCs w:val="28"/>
          <w:lang w:val="uk-UA"/>
        </w:rPr>
        <w:t>3 -футбольні поля, 10</w:t>
      </w:r>
      <w:r w:rsidRPr="00E500C7">
        <w:rPr>
          <w:sz w:val="28"/>
          <w:szCs w:val="28"/>
          <w:lang w:val="uk-UA"/>
        </w:rPr>
        <w:t xml:space="preserve"> - приміщення для фізкультурно-оздоровчих занять (з них </w:t>
      </w:r>
      <w:r w:rsidR="00AF19FB">
        <w:rPr>
          <w:sz w:val="28"/>
          <w:szCs w:val="28"/>
          <w:lang w:val="uk-UA"/>
        </w:rPr>
        <w:t>2</w:t>
      </w:r>
      <w:r w:rsidRPr="00E500C7">
        <w:rPr>
          <w:sz w:val="28"/>
          <w:szCs w:val="28"/>
          <w:lang w:val="uk-UA"/>
        </w:rPr>
        <w:t xml:space="preserve"> з тренажерним обладнанням), </w:t>
      </w:r>
      <w:r w:rsidR="00AF19FB">
        <w:rPr>
          <w:sz w:val="28"/>
          <w:szCs w:val="28"/>
          <w:lang w:val="uk-UA"/>
        </w:rPr>
        <w:t>72 -</w:t>
      </w:r>
      <w:r w:rsidRPr="00E500C7">
        <w:rPr>
          <w:sz w:val="28"/>
          <w:szCs w:val="28"/>
          <w:lang w:val="uk-UA"/>
        </w:rPr>
        <w:t xml:space="preserve"> спортивних ма</w:t>
      </w:r>
      <w:r w:rsidR="00AF19FB">
        <w:rPr>
          <w:sz w:val="28"/>
          <w:szCs w:val="28"/>
          <w:lang w:val="uk-UA"/>
        </w:rPr>
        <w:t>йданчиків</w:t>
      </w:r>
      <w:r w:rsidRPr="00E500C7">
        <w:rPr>
          <w:sz w:val="28"/>
          <w:szCs w:val="28"/>
          <w:lang w:val="uk-UA"/>
        </w:rPr>
        <w:t>.</w:t>
      </w:r>
      <w:r w:rsidR="00AF19FB">
        <w:rPr>
          <w:sz w:val="28"/>
          <w:szCs w:val="28"/>
          <w:lang w:val="uk-UA"/>
        </w:rPr>
        <w:t xml:space="preserve"> </w:t>
      </w:r>
    </w:p>
    <w:p w:rsidR="00E500C7" w:rsidRPr="00755B71" w:rsidRDefault="00755B71" w:rsidP="00755B71">
      <w:pPr>
        <w:tabs>
          <w:tab w:val="righ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500C7" w:rsidRPr="00755B71">
        <w:rPr>
          <w:sz w:val="28"/>
          <w:szCs w:val="28"/>
          <w:lang w:val="uk-UA"/>
        </w:rPr>
        <w:t>Одним</w:t>
      </w:r>
      <w:r w:rsidR="00E500C7" w:rsidRPr="00E500C7">
        <w:rPr>
          <w:sz w:val="28"/>
          <w:szCs w:val="28"/>
        </w:rPr>
        <w:t> </w:t>
      </w:r>
      <w:r w:rsidR="00E500C7" w:rsidRPr="00755B71">
        <w:rPr>
          <w:sz w:val="28"/>
          <w:szCs w:val="28"/>
          <w:lang w:val="uk-UA"/>
        </w:rPr>
        <w:t xml:space="preserve"> із</w:t>
      </w:r>
      <w:r w:rsidR="00E500C7" w:rsidRPr="00E500C7">
        <w:rPr>
          <w:sz w:val="28"/>
          <w:szCs w:val="28"/>
        </w:rPr>
        <w:t> </w:t>
      </w:r>
      <w:r w:rsidR="00E500C7" w:rsidRPr="00755B71">
        <w:rPr>
          <w:sz w:val="28"/>
          <w:szCs w:val="28"/>
          <w:lang w:val="uk-UA"/>
        </w:rPr>
        <w:t xml:space="preserve"> пріоритетних</w:t>
      </w:r>
      <w:r w:rsidR="00E500C7" w:rsidRPr="00E500C7">
        <w:rPr>
          <w:sz w:val="28"/>
          <w:szCs w:val="28"/>
        </w:rPr>
        <w:t> </w:t>
      </w:r>
      <w:r w:rsidR="00E500C7" w:rsidRPr="00755B71">
        <w:rPr>
          <w:sz w:val="28"/>
          <w:szCs w:val="28"/>
          <w:lang w:val="uk-UA"/>
        </w:rPr>
        <w:t xml:space="preserve"> та</w:t>
      </w:r>
      <w:r w:rsidR="00E500C7" w:rsidRPr="00E500C7">
        <w:rPr>
          <w:sz w:val="28"/>
          <w:szCs w:val="28"/>
        </w:rPr>
        <w:t> </w:t>
      </w:r>
      <w:r w:rsidR="00E500C7" w:rsidRPr="00755B71">
        <w:rPr>
          <w:sz w:val="28"/>
          <w:szCs w:val="28"/>
          <w:lang w:val="uk-UA"/>
        </w:rPr>
        <w:t xml:space="preserve"> перспективних</w:t>
      </w:r>
      <w:r w:rsidR="00E500C7" w:rsidRPr="00E500C7">
        <w:rPr>
          <w:sz w:val="28"/>
          <w:szCs w:val="28"/>
        </w:rPr>
        <w:t> </w:t>
      </w:r>
      <w:r w:rsidR="00E500C7" w:rsidRPr="00755B71">
        <w:rPr>
          <w:sz w:val="28"/>
          <w:szCs w:val="28"/>
          <w:lang w:val="uk-UA"/>
        </w:rPr>
        <w:t xml:space="preserve"> напрямків</w:t>
      </w:r>
      <w:r w:rsidR="00E500C7" w:rsidRPr="00E500C7">
        <w:rPr>
          <w:sz w:val="28"/>
          <w:szCs w:val="28"/>
        </w:rPr>
        <w:t> </w:t>
      </w:r>
      <w:r w:rsidR="00E500C7" w:rsidRPr="00755B71">
        <w:rPr>
          <w:sz w:val="28"/>
          <w:szCs w:val="28"/>
          <w:lang w:val="uk-UA"/>
        </w:rPr>
        <w:t xml:space="preserve"> </w:t>
      </w:r>
      <w:r w:rsidR="00275A4F">
        <w:rPr>
          <w:sz w:val="28"/>
          <w:szCs w:val="28"/>
          <w:lang w:val="uk-UA"/>
        </w:rPr>
        <w:t xml:space="preserve">розвитку </w:t>
      </w:r>
      <w:r w:rsidR="00E500C7" w:rsidRPr="00755B71">
        <w:rPr>
          <w:sz w:val="28"/>
          <w:szCs w:val="28"/>
          <w:lang w:val="uk-UA"/>
        </w:rPr>
        <w:t>фізичної культури та спорту в місті є відновлення та розширення інфраструктури фізкультурно-спортивних закладів.</w:t>
      </w:r>
      <w:r>
        <w:rPr>
          <w:sz w:val="28"/>
          <w:szCs w:val="28"/>
          <w:lang w:val="uk-UA"/>
        </w:rPr>
        <w:t xml:space="preserve"> </w:t>
      </w:r>
      <w:r w:rsidR="00E500C7" w:rsidRPr="009C263B">
        <w:rPr>
          <w:sz w:val="28"/>
          <w:szCs w:val="28"/>
          <w:lang w:val="uk-UA"/>
        </w:rPr>
        <w:t>Так, у 201</w:t>
      </w:r>
      <w:r>
        <w:rPr>
          <w:sz w:val="28"/>
          <w:szCs w:val="28"/>
          <w:lang w:val="uk-UA"/>
        </w:rPr>
        <w:t>5</w:t>
      </w:r>
      <w:r w:rsidR="00E500C7" w:rsidRPr="009C263B">
        <w:rPr>
          <w:sz w:val="28"/>
          <w:szCs w:val="28"/>
          <w:lang w:val="uk-UA"/>
        </w:rPr>
        <w:t xml:space="preserve"> році зроблено капітальний ремонт </w:t>
      </w:r>
      <w:r>
        <w:rPr>
          <w:sz w:val="28"/>
          <w:szCs w:val="28"/>
          <w:lang w:val="uk-UA"/>
        </w:rPr>
        <w:t>гімнастичної зали КПНЗ «ДЮСШ»</w:t>
      </w:r>
      <w:r w:rsidR="009C263B" w:rsidRPr="009C263B">
        <w:rPr>
          <w:sz w:val="28"/>
          <w:szCs w:val="28"/>
          <w:lang w:val="uk-UA"/>
        </w:rPr>
        <w:t xml:space="preserve">, а у 2016 році було виконано утеплення гімнастичної зали, введено в дію котельню з індивідуального </w:t>
      </w:r>
      <w:r w:rsidR="009C263B" w:rsidRPr="009C263B">
        <w:rPr>
          <w:sz w:val="28"/>
          <w:szCs w:val="28"/>
          <w:lang w:val="uk-UA"/>
        </w:rPr>
        <w:lastRenderedPageBreak/>
        <w:t>опалення КПНЗ «</w:t>
      </w:r>
      <w:r w:rsidR="009C263B">
        <w:rPr>
          <w:sz w:val="28"/>
          <w:szCs w:val="28"/>
          <w:lang w:val="uk-UA"/>
        </w:rPr>
        <w:t xml:space="preserve">ДЮСШ» та відкрито футбольний міні-майданчик зі штучним покриттям 25*16 м. </w:t>
      </w:r>
    </w:p>
    <w:p w:rsidR="00755B71" w:rsidRDefault="00E500C7" w:rsidP="00E500C7">
      <w:pPr>
        <w:jc w:val="both"/>
        <w:rPr>
          <w:sz w:val="28"/>
          <w:szCs w:val="28"/>
          <w:lang w:val="uk-UA"/>
        </w:rPr>
      </w:pPr>
      <w:r w:rsidRPr="00E500C7">
        <w:rPr>
          <w:sz w:val="28"/>
          <w:szCs w:val="28"/>
        </w:rPr>
        <w:t> </w:t>
      </w:r>
      <w:r w:rsidR="00755B71">
        <w:rPr>
          <w:sz w:val="28"/>
          <w:szCs w:val="28"/>
          <w:lang w:val="uk-UA"/>
        </w:rPr>
        <w:t xml:space="preserve">      З метою реалізації державної політики у сфері фізичної культури і спорту </w:t>
      </w:r>
      <w:r w:rsidR="00860624">
        <w:rPr>
          <w:sz w:val="28"/>
          <w:szCs w:val="28"/>
          <w:lang w:val="uk-UA"/>
        </w:rPr>
        <w:t>на території міста Покров, зміцнення здоров</w:t>
      </w:r>
      <w:r w:rsidR="00860624" w:rsidRPr="00860624">
        <w:rPr>
          <w:sz w:val="28"/>
          <w:szCs w:val="28"/>
          <w:lang w:val="uk-UA"/>
        </w:rPr>
        <w:t>’</w:t>
      </w:r>
      <w:r w:rsidR="00860624">
        <w:rPr>
          <w:sz w:val="28"/>
          <w:szCs w:val="28"/>
          <w:lang w:val="uk-UA"/>
        </w:rPr>
        <w:t xml:space="preserve">я населення міста, залучення громадян до занять масовим спортом, залученням дітей та молоді до занять у спортивних школах, підвищення майстерності спортсменів та пропагування розвитку фізичної культури і спорту </w:t>
      </w:r>
      <w:r w:rsidR="00755B71">
        <w:rPr>
          <w:sz w:val="28"/>
          <w:szCs w:val="28"/>
          <w:lang w:val="uk-UA"/>
        </w:rPr>
        <w:t>16 грудня 2016 року рішенням Покровської міської ради №25 бул</w:t>
      </w:r>
      <w:r w:rsidR="00860624">
        <w:rPr>
          <w:sz w:val="28"/>
          <w:szCs w:val="28"/>
          <w:lang w:val="uk-UA"/>
        </w:rPr>
        <w:t>а затверджена міська програма «Розвиток фізичної культури та спорту в місті Покров на період 2017-2018 років».</w:t>
      </w:r>
    </w:p>
    <w:p w:rsidR="0083235A" w:rsidRDefault="0083235A" w:rsidP="00E500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підставі вищевикладеного, з метою вдосконалення роботи у сфері розвитку фізичної культури та спорту в місті, </w:t>
      </w:r>
      <w:r w:rsidR="007A2B07">
        <w:rPr>
          <w:sz w:val="28"/>
          <w:szCs w:val="28"/>
          <w:lang w:val="uk-UA"/>
        </w:rPr>
        <w:t xml:space="preserve">забезпечення її ефективності, керуючись Законом України «Про місцеве самоврядування в Україні», виконком міської ради </w:t>
      </w:r>
    </w:p>
    <w:p w:rsidR="00320937" w:rsidRDefault="00320937" w:rsidP="00E500C7">
      <w:pPr>
        <w:jc w:val="both"/>
        <w:rPr>
          <w:sz w:val="28"/>
          <w:szCs w:val="28"/>
          <w:lang w:val="uk-UA"/>
        </w:rPr>
      </w:pPr>
    </w:p>
    <w:p w:rsidR="007A2B07" w:rsidRDefault="007A2B07" w:rsidP="00755B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20937" w:rsidRDefault="00320937" w:rsidP="00E500C7">
      <w:pPr>
        <w:jc w:val="both"/>
        <w:rPr>
          <w:sz w:val="28"/>
          <w:szCs w:val="28"/>
          <w:lang w:val="uk-UA"/>
        </w:rPr>
      </w:pPr>
    </w:p>
    <w:p w:rsidR="00320937" w:rsidRDefault="00320937" w:rsidP="00E500C7">
      <w:pPr>
        <w:jc w:val="both"/>
        <w:rPr>
          <w:sz w:val="28"/>
          <w:szCs w:val="28"/>
          <w:lang w:val="uk-UA"/>
        </w:rPr>
      </w:pPr>
      <w:r w:rsidRPr="0032093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A2B07" w:rsidRPr="00320937">
        <w:rPr>
          <w:sz w:val="28"/>
          <w:szCs w:val="28"/>
          <w:lang w:val="uk-UA"/>
        </w:rPr>
        <w:t xml:space="preserve">Інформацію «Про реалізацію комплексної програми розвитку фізичної культури та спорту у м.Орджонікідзе на 2015-2016 роки» взяти до відома. </w:t>
      </w:r>
    </w:p>
    <w:p w:rsidR="00320937" w:rsidRPr="00320937" w:rsidRDefault="00320937" w:rsidP="00E500C7">
      <w:pPr>
        <w:jc w:val="both"/>
        <w:rPr>
          <w:sz w:val="28"/>
          <w:szCs w:val="28"/>
          <w:lang w:val="uk-UA"/>
        </w:rPr>
      </w:pPr>
    </w:p>
    <w:p w:rsidR="007A2B07" w:rsidRDefault="007A2B07" w:rsidP="00E500C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2B07">
        <w:rPr>
          <w:bCs/>
          <w:sz w:val="28"/>
          <w:szCs w:val="28"/>
          <w:lang w:val="uk-UA"/>
        </w:rPr>
        <w:t xml:space="preserve">2. </w:t>
      </w:r>
      <w:r w:rsidRPr="007A2B07">
        <w:rPr>
          <w:sz w:val="28"/>
          <w:szCs w:val="28"/>
          <w:lang w:val="uk-UA"/>
        </w:rPr>
        <w:t xml:space="preserve">Рекомендувати: дитячо-юнацьким спортивних школам, громадським організаціям фізкультурно-спортивної спрямованості забезпечити виконання </w:t>
      </w:r>
      <w:r>
        <w:rPr>
          <w:sz w:val="28"/>
          <w:szCs w:val="28"/>
          <w:lang w:val="uk-UA"/>
        </w:rPr>
        <w:t>місько</w:t>
      </w:r>
      <w:r w:rsidRPr="007A2B07">
        <w:rPr>
          <w:sz w:val="28"/>
          <w:szCs w:val="28"/>
          <w:lang w:val="uk-UA"/>
        </w:rPr>
        <w:t>ї програми розвитку фізичної культури і спорту на 201</w:t>
      </w:r>
      <w:r>
        <w:rPr>
          <w:sz w:val="28"/>
          <w:szCs w:val="28"/>
          <w:lang w:val="uk-UA"/>
        </w:rPr>
        <w:t>7</w:t>
      </w:r>
      <w:r w:rsidRPr="007A2B07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8</w:t>
      </w:r>
      <w:r w:rsidRPr="007A2B07">
        <w:rPr>
          <w:sz w:val="28"/>
          <w:szCs w:val="28"/>
          <w:lang w:val="uk-UA"/>
        </w:rPr>
        <w:t xml:space="preserve"> роки у частині, що їх стосується, у повному обсязі та у визначені терміни.</w:t>
      </w:r>
    </w:p>
    <w:p w:rsidR="00320937" w:rsidRPr="007A2B07" w:rsidRDefault="00320937" w:rsidP="00E500C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A2B07" w:rsidRDefault="007A2B07" w:rsidP="00E500C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2B07">
        <w:rPr>
          <w:sz w:val="28"/>
          <w:szCs w:val="28"/>
          <w:lang w:val="uk-UA"/>
        </w:rPr>
        <w:t xml:space="preserve">3. Відділу молоді та спорту </w:t>
      </w:r>
      <w:r>
        <w:rPr>
          <w:sz w:val="28"/>
          <w:szCs w:val="28"/>
          <w:lang w:val="uk-UA"/>
        </w:rPr>
        <w:t>Виконавчого комітету Покровської міської ради</w:t>
      </w:r>
      <w:r w:rsidRPr="007A2B07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Клокова</w:t>
      </w:r>
      <w:proofErr w:type="spellEnd"/>
      <w:r>
        <w:rPr>
          <w:sz w:val="28"/>
          <w:szCs w:val="28"/>
          <w:lang w:val="uk-UA"/>
        </w:rPr>
        <w:t xml:space="preserve"> А.В.</w:t>
      </w:r>
      <w:r w:rsidRPr="007A2B07">
        <w:rPr>
          <w:sz w:val="28"/>
          <w:szCs w:val="28"/>
          <w:lang w:val="uk-UA"/>
        </w:rPr>
        <w:t xml:space="preserve">) забезпечити реалізацію заходів Програми розвитку фізичної культури і спорту в </w:t>
      </w:r>
      <w:r>
        <w:rPr>
          <w:sz w:val="28"/>
          <w:szCs w:val="28"/>
          <w:lang w:val="uk-UA"/>
        </w:rPr>
        <w:t>місті</w:t>
      </w:r>
      <w:r w:rsidRPr="007A2B07">
        <w:rPr>
          <w:sz w:val="28"/>
          <w:szCs w:val="28"/>
          <w:lang w:val="uk-UA"/>
        </w:rPr>
        <w:t xml:space="preserve"> на 201</w:t>
      </w:r>
      <w:r>
        <w:rPr>
          <w:sz w:val="28"/>
          <w:szCs w:val="28"/>
          <w:lang w:val="uk-UA"/>
        </w:rPr>
        <w:t>7</w:t>
      </w:r>
      <w:r w:rsidRPr="007A2B07">
        <w:rPr>
          <w:sz w:val="28"/>
          <w:szCs w:val="28"/>
          <w:lang w:val="uk-UA"/>
        </w:rPr>
        <w:t xml:space="preserve"> – 201</w:t>
      </w:r>
      <w:r>
        <w:rPr>
          <w:sz w:val="28"/>
          <w:szCs w:val="28"/>
          <w:lang w:val="uk-UA"/>
        </w:rPr>
        <w:t>8</w:t>
      </w:r>
      <w:r w:rsidRPr="007A2B07">
        <w:rPr>
          <w:sz w:val="28"/>
          <w:szCs w:val="28"/>
          <w:lang w:val="uk-UA"/>
        </w:rPr>
        <w:t xml:space="preserve"> роки.</w:t>
      </w:r>
    </w:p>
    <w:p w:rsidR="00320937" w:rsidRPr="007A2B07" w:rsidRDefault="00320937" w:rsidP="00E500C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25042" w:rsidRDefault="007A2B07" w:rsidP="00E500C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2B07">
        <w:rPr>
          <w:sz w:val="28"/>
          <w:szCs w:val="28"/>
          <w:lang w:val="uk-UA"/>
        </w:rPr>
        <w:t xml:space="preserve">4. </w:t>
      </w:r>
      <w:r w:rsidR="00F04BA5">
        <w:rPr>
          <w:sz w:val="28"/>
          <w:szCs w:val="28"/>
          <w:lang w:val="uk-UA"/>
        </w:rPr>
        <w:t>Координацію виконання рішення покласти на відділ молоді та спорту (</w:t>
      </w:r>
      <w:proofErr w:type="spellStart"/>
      <w:r w:rsidR="00F04BA5">
        <w:rPr>
          <w:sz w:val="28"/>
          <w:szCs w:val="28"/>
          <w:lang w:val="uk-UA"/>
        </w:rPr>
        <w:t>Клокова</w:t>
      </w:r>
      <w:proofErr w:type="spellEnd"/>
      <w:r w:rsidR="00F04BA5">
        <w:rPr>
          <w:sz w:val="28"/>
          <w:szCs w:val="28"/>
          <w:lang w:val="uk-UA"/>
        </w:rPr>
        <w:t xml:space="preserve"> А.В.), к</w:t>
      </w:r>
      <w:r w:rsidRPr="007A2B07">
        <w:rPr>
          <w:sz w:val="28"/>
          <w:szCs w:val="28"/>
          <w:lang w:val="uk-UA"/>
        </w:rPr>
        <w:t xml:space="preserve">онтроль за виконанням даного рішення покласти на </w:t>
      </w:r>
      <w:r>
        <w:rPr>
          <w:sz w:val="28"/>
          <w:szCs w:val="28"/>
          <w:lang w:val="uk-UA"/>
        </w:rPr>
        <w:t>заступника міського голови</w:t>
      </w:r>
      <w:r w:rsidR="00320937">
        <w:rPr>
          <w:sz w:val="28"/>
          <w:szCs w:val="28"/>
          <w:lang w:val="uk-UA"/>
        </w:rPr>
        <w:t xml:space="preserve"> Бондаренко Н.О. </w:t>
      </w:r>
    </w:p>
    <w:p w:rsidR="00320937" w:rsidRDefault="00320937" w:rsidP="00E500C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20937" w:rsidRDefault="00320937" w:rsidP="00E500C7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1E7601" w:rsidRDefault="001E7601" w:rsidP="00E500C7">
      <w:pPr>
        <w:pStyle w:val="a4"/>
        <w:spacing w:before="0" w:beforeAutospacing="0" w:after="0" w:afterAutospacing="0"/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8"/>
        <w:gridCol w:w="2663"/>
      </w:tblGrid>
      <w:tr w:rsidR="00320937" w:rsidRPr="003C4F03" w:rsidTr="001E7601">
        <w:tc>
          <w:tcPr>
            <w:tcW w:w="6908" w:type="dxa"/>
          </w:tcPr>
          <w:p w:rsidR="00320937" w:rsidRPr="003C4F03" w:rsidRDefault="001E7601" w:rsidP="00E50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663" w:type="dxa"/>
          </w:tcPr>
          <w:p w:rsidR="00320937" w:rsidRPr="003C4F03" w:rsidRDefault="001E7601" w:rsidP="00E50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А.І. Пастух</w:t>
            </w:r>
          </w:p>
        </w:tc>
      </w:tr>
      <w:tr w:rsidR="00320937" w:rsidRPr="003C4F03" w:rsidTr="001E7601">
        <w:tc>
          <w:tcPr>
            <w:tcW w:w="6908" w:type="dxa"/>
          </w:tcPr>
          <w:p w:rsidR="00320937" w:rsidRPr="003C4F03" w:rsidRDefault="00320937" w:rsidP="00E500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3" w:type="dxa"/>
          </w:tcPr>
          <w:p w:rsidR="00320937" w:rsidRPr="003C4F03" w:rsidRDefault="00320937" w:rsidP="00E500C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0937" w:rsidRPr="003C4F03" w:rsidTr="001E7601">
        <w:tc>
          <w:tcPr>
            <w:tcW w:w="6908" w:type="dxa"/>
          </w:tcPr>
          <w:p w:rsidR="00320937" w:rsidRPr="003C4F03" w:rsidRDefault="00320937" w:rsidP="00E500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3" w:type="dxa"/>
          </w:tcPr>
          <w:p w:rsidR="00320937" w:rsidRPr="003C4F03" w:rsidRDefault="00320937" w:rsidP="00E500C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5A4F" w:rsidRDefault="00275A4F" w:rsidP="00320937">
      <w:pPr>
        <w:pStyle w:val="a4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320937" w:rsidRPr="00320937" w:rsidRDefault="00320937" w:rsidP="00320937">
      <w:pPr>
        <w:pStyle w:val="a4"/>
        <w:spacing w:before="0" w:beforeAutospacing="0" w:after="0" w:afterAutospacing="0"/>
        <w:jc w:val="both"/>
        <w:rPr>
          <w:sz w:val="20"/>
          <w:szCs w:val="20"/>
          <w:lang w:val="uk-UA"/>
        </w:rPr>
      </w:pPr>
      <w:proofErr w:type="spellStart"/>
      <w:r w:rsidRPr="00320937">
        <w:rPr>
          <w:sz w:val="20"/>
          <w:szCs w:val="20"/>
          <w:lang w:val="uk-UA"/>
        </w:rPr>
        <w:t>Клокова</w:t>
      </w:r>
      <w:proofErr w:type="spellEnd"/>
      <w:r w:rsidRPr="00320937">
        <w:rPr>
          <w:sz w:val="20"/>
          <w:szCs w:val="20"/>
          <w:lang w:val="uk-UA"/>
        </w:rPr>
        <w:t xml:space="preserve"> 42059</w:t>
      </w:r>
    </w:p>
    <w:sectPr w:rsidR="00320937" w:rsidRPr="00320937" w:rsidSect="0012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72E"/>
    <w:multiLevelType w:val="hybridMultilevel"/>
    <w:tmpl w:val="86E2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2F4B"/>
    <w:multiLevelType w:val="hybridMultilevel"/>
    <w:tmpl w:val="F408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43"/>
    <w:rsid w:val="00065456"/>
    <w:rsid w:val="000D02C2"/>
    <w:rsid w:val="000E468A"/>
    <w:rsid w:val="00125042"/>
    <w:rsid w:val="001E7601"/>
    <w:rsid w:val="002104ED"/>
    <w:rsid w:val="00275A4F"/>
    <w:rsid w:val="002D3187"/>
    <w:rsid w:val="00320937"/>
    <w:rsid w:val="00321D7A"/>
    <w:rsid w:val="00392C9D"/>
    <w:rsid w:val="00434DDD"/>
    <w:rsid w:val="005C5FB9"/>
    <w:rsid w:val="005F6843"/>
    <w:rsid w:val="006C3734"/>
    <w:rsid w:val="00737F81"/>
    <w:rsid w:val="00755B71"/>
    <w:rsid w:val="0076255F"/>
    <w:rsid w:val="007A2B07"/>
    <w:rsid w:val="007B0B00"/>
    <w:rsid w:val="0083235A"/>
    <w:rsid w:val="00860624"/>
    <w:rsid w:val="009C263B"/>
    <w:rsid w:val="00A61387"/>
    <w:rsid w:val="00AF19FB"/>
    <w:rsid w:val="00BA05B8"/>
    <w:rsid w:val="00C20D45"/>
    <w:rsid w:val="00D97B24"/>
    <w:rsid w:val="00E0263F"/>
    <w:rsid w:val="00E4494E"/>
    <w:rsid w:val="00E500C7"/>
    <w:rsid w:val="00E81D6A"/>
    <w:rsid w:val="00F04BA5"/>
    <w:rsid w:val="00F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6843"/>
    <w:pPr>
      <w:keepNext/>
      <w:jc w:val="both"/>
      <w:outlineLvl w:val="1"/>
    </w:pPr>
    <w:rPr>
      <w:b/>
      <w:smallCaps/>
      <w:noProof w:val="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843"/>
    <w:rPr>
      <w:rFonts w:ascii="Times New Roman" w:eastAsia="Times New Roman" w:hAnsi="Times New Roman" w:cs="Times New Roman"/>
      <w:b/>
      <w:smallCap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A2B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2B07"/>
    <w:pPr>
      <w:spacing w:before="100" w:beforeAutospacing="1" w:after="100" w:afterAutospacing="1"/>
    </w:pPr>
    <w:rPr>
      <w:noProof w:val="0"/>
    </w:rPr>
  </w:style>
  <w:style w:type="paragraph" w:customStyle="1" w:styleId="1">
    <w:name w:val="Знак Знак1 Знак Знак Знак Знак Знак Знак Знак"/>
    <w:basedOn w:val="a"/>
    <w:rsid w:val="007B0B00"/>
    <w:rPr>
      <w:rFonts w:ascii="Verdana" w:hAnsi="Verdana" w:cs="Verdana"/>
      <w:noProof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6843"/>
    <w:pPr>
      <w:keepNext/>
      <w:jc w:val="both"/>
      <w:outlineLvl w:val="1"/>
    </w:pPr>
    <w:rPr>
      <w:b/>
      <w:smallCaps/>
      <w:noProof w:val="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843"/>
    <w:rPr>
      <w:rFonts w:ascii="Times New Roman" w:eastAsia="Times New Roman" w:hAnsi="Times New Roman" w:cs="Times New Roman"/>
      <w:b/>
      <w:smallCap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A2B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2B07"/>
    <w:pPr>
      <w:spacing w:before="100" w:beforeAutospacing="1" w:after="100" w:afterAutospacing="1"/>
    </w:pPr>
    <w:rPr>
      <w:noProof w:val="0"/>
    </w:rPr>
  </w:style>
  <w:style w:type="paragraph" w:customStyle="1" w:styleId="1">
    <w:name w:val="Знак Знак1 Знак Знак Знак Знак Знак Знак Знак"/>
    <w:basedOn w:val="a"/>
    <w:rsid w:val="007B0B00"/>
    <w:rPr>
      <w:rFonts w:ascii="Verdana" w:hAnsi="Verdana" w:cs="Verdana"/>
      <w:noProof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87AE-F8CE-4A6A-8346-1380D556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Общий</cp:lastModifiedBy>
  <cp:revision>3</cp:revision>
  <cp:lastPrinted>2017-05-23T05:39:00Z</cp:lastPrinted>
  <dcterms:created xsi:type="dcterms:W3CDTF">2017-05-24T10:28:00Z</dcterms:created>
  <dcterms:modified xsi:type="dcterms:W3CDTF">2017-05-29T05:39:00Z</dcterms:modified>
</cp:coreProperties>
</file>