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07" w:rsidRPr="002349B0" w:rsidRDefault="00ED2507" w:rsidP="00ED2507">
      <w:pPr>
        <w:jc w:val="center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МІСЦЕВЕ  САМОВРЯДУВАННЯ</w:t>
      </w:r>
    </w:p>
    <w:p w:rsidR="00ED2507" w:rsidRDefault="00ED2507" w:rsidP="00ED2507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 </w:t>
      </w:r>
      <w:r w:rsidR="0080550F">
        <w:rPr>
          <w:b/>
          <w:sz w:val="28"/>
          <w:szCs w:val="28"/>
        </w:rPr>
        <w:t>ПОКРОВ</w:t>
      </w:r>
      <w:r w:rsidRPr="00227789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 xml:space="preserve">ОЇ </w:t>
      </w:r>
      <w:r w:rsidRPr="00227789">
        <w:rPr>
          <w:b/>
          <w:sz w:val="28"/>
          <w:szCs w:val="28"/>
        </w:rPr>
        <w:t xml:space="preserve"> МІСЬК</w:t>
      </w:r>
      <w:r>
        <w:rPr>
          <w:b/>
          <w:sz w:val="28"/>
          <w:szCs w:val="28"/>
        </w:rPr>
        <w:t xml:space="preserve">ОЇ </w:t>
      </w:r>
      <w:r w:rsidRPr="00227789"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</w:rPr>
        <w:t>И</w:t>
      </w:r>
    </w:p>
    <w:p w:rsidR="00ED2507" w:rsidRPr="00142F17" w:rsidRDefault="00ED2507" w:rsidP="00ED2507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 w:rsidR="00ED2507" w:rsidRPr="00EC39F1" w:rsidRDefault="00ED2507" w:rsidP="00ED2507">
      <w:pPr>
        <w:ind w:left="-180"/>
        <w:jc w:val="center"/>
      </w:pPr>
      <w:r>
        <w:rPr>
          <w:noProof/>
          <w:lang w:val="ru-RU"/>
        </w:rPr>
        <w:drawing>
          <wp:inline distT="0" distB="0" distL="0" distR="0">
            <wp:extent cx="6343650" cy="66675"/>
            <wp:effectExtent l="0" t="0" r="0" b="952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07" w:rsidRDefault="00ED2507" w:rsidP="00ED2507">
      <w:pPr>
        <w:rPr>
          <w:b/>
          <w:sz w:val="28"/>
          <w:szCs w:val="28"/>
          <w:lang w:val="ru-RU"/>
        </w:rPr>
      </w:pPr>
    </w:p>
    <w:p w:rsidR="00ED2507" w:rsidRDefault="00ED2507" w:rsidP="00ED2507">
      <w:pPr>
        <w:ind w:left="-180"/>
        <w:jc w:val="center"/>
        <w:rPr>
          <w:b/>
          <w:sz w:val="28"/>
          <w:szCs w:val="28"/>
          <w:lang w:val="ru-RU"/>
        </w:rPr>
      </w:pPr>
      <w:r w:rsidRPr="00142F17">
        <w:rPr>
          <w:b/>
          <w:sz w:val="28"/>
          <w:szCs w:val="28"/>
        </w:rPr>
        <w:t>РІШЕННЯ</w:t>
      </w:r>
    </w:p>
    <w:p w:rsidR="00ED2507" w:rsidRDefault="00ED2507" w:rsidP="00ED2507">
      <w:pPr>
        <w:ind w:left="-180"/>
        <w:jc w:val="center"/>
        <w:rPr>
          <w:b/>
          <w:sz w:val="28"/>
          <w:szCs w:val="28"/>
          <w:lang w:val="ru-RU"/>
        </w:rPr>
      </w:pPr>
    </w:p>
    <w:p w:rsidR="0074662D" w:rsidRDefault="0074662D">
      <w:pPr>
        <w:rPr>
          <w:lang w:val="ru-RU"/>
        </w:rPr>
      </w:pPr>
    </w:p>
    <w:p w:rsidR="00F90483" w:rsidRPr="00F90483" w:rsidRDefault="00F90483" w:rsidP="00F90483">
      <w:pPr>
        <w:jc w:val="both"/>
        <w:rPr>
          <w:noProof/>
          <w:sz w:val="28"/>
          <w:szCs w:val="28"/>
        </w:rPr>
      </w:pPr>
      <w:r w:rsidRPr="00F90483">
        <w:rPr>
          <w:noProof/>
          <w:sz w:val="28"/>
          <w:szCs w:val="28"/>
        </w:rPr>
        <w:t xml:space="preserve">« </w:t>
      </w:r>
      <w:r w:rsidRPr="00F90483">
        <w:rPr>
          <w:noProof/>
          <w:sz w:val="28"/>
          <w:szCs w:val="28"/>
          <w:u w:val="single"/>
        </w:rPr>
        <w:t>24</w:t>
      </w:r>
      <w:r w:rsidRPr="00F90483">
        <w:rPr>
          <w:noProof/>
          <w:sz w:val="28"/>
          <w:szCs w:val="28"/>
        </w:rPr>
        <w:t xml:space="preserve"> » </w:t>
      </w:r>
      <w:r w:rsidRPr="00F90483">
        <w:rPr>
          <w:noProof/>
          <w:sz w:val="28"/>
          <w:szCs w:val="28"/>
          <w:u w:val="single"/>
        </w:rPr>
        <w:t>травня</w:t>
      </w:r>
      <w:r w:rsidRPr="00F90483">
        <w:rPr>
          <w:noProof/>
          <w:sz w:val="28"/>
          <w:szCs w:val="28"/>
        </w:rPr>
        <w:t xml:space="preserve">  2017р.                                                                           № </w:t>
      </w:r>
      <w:r>
        <w:rPr>
          <w:noProof/>
          <w:sz w:val="28"/>
          <w:szCs w:val="28"/>
          <w:u w:val="single"/>
        </w:rPr>
        <w:t>221</w:t>
      </w:r>
    </w:p>
    <w:p w:rsidR="00ED2507" w:rsidRPr="0080550F" w:rsidRDefault="00ED2507">
      <w:pPr>
        <w:rPr>
          <w:lang w:val="ru-RU"/>
        </w:rPr>
      </w:pPr>
    </w:p>
    <w:p w:rsidR="00ED2507" w:rsidRDefault="00ED2507">
      <w:pPr>
        <w:rPr>
          <w:sz w:val="28"/>
          <w:szCs w:val="28"/>
        </w:rPr>
      </w:pPr>
      <w:r w:rsidRPr="00ED2507">
        <w:rPr>
          <w:sz w:val="28"/>
          <w:szCs w:val="28"/>
          <w:lang w:val="ru-RU"/>
        </w:rPr>
        <w:t>Про</w:t>
      </w:r>
      <w:r>
        <w:rPr>
          <w:sz w:val="28"/>
          <w:szCs w:val="28"/>
        </w:rPr>
        <w:t xml:space="preserve"> внесення змін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виконавчого</w:t>
      </w:r>
    </w:p>
    <w:p w:rsidR="00ED2507" w:rsidRDefault="00ED2507">
      <w:pPr>
        <w:rPr>
          <w:sz w:val="28"/>
          <w:szCs w:val="28"/>
        </w:rPr>
      </w:pPr>
      <w:r>
        <w:rPr>
          <w:sz w:val="28"/>
          <w:szCs w:val="28"/>
        </w:rPr>
        <w:t>комітету Покровської міської ради</w:t>
      </w:r>
    </w:p>
    <w:p w:rsidR="0080550F" w:rsidRDefault="0080550F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D2507" w:rsidRDefault="00ED2507">
      <w:pPr>
        <w:rPr>
          <w:sz w:val="28"/>
          <w:szCs w:val="28"/>
        </w:rPr>
      </w:pPr>
    </w:p>
    <w:p w:rsidR="00ED2507" w:rsidRDefault="00ED2507" w:rsidP="00F9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кадрові зміни у виконавчому комітеті міської ради та зміни у законодавстві,  відповідно до Указу Президента України від 18  жовтня 2001 року     № 992/2001 "Про  національну програму  правової освіти населення", керуючись Законом  України "Про місцеве самоврядування в Україні",   </w:t>
      </w:r>
      <w:r w:rsidRPr="00F34F9C">
        <w:rPr>
          <w:sz w:val="28"/>
          <w:szCs w:val="28"/>
        </w:rPr>
        <w:t xml:space="preserve"> виконком міської ради</w:t>
      </w:r>
    </w:p>
    <w:p w:rsidR="00ED2507" w:rsidRPr="00691586" w:rsidRDefault="00ED2507" w:rsidP="00ED2507">
      <w:pPr>
        <w:jc w:val="both"/>
        <w:rPr>
          <w:b/>
          <w:bCs/>
          <w:sz w:val="16"/>
          <w:szCs w:val="16"/>
        </w:rPr>
      </w:pPr>
    </w:p>
    <w:p w:rsidR="00ED2507" w:rsidRDefault="00ED2507" w:rsidP="00ED2507">
      <w:pPr>
        <w:jc w:val="center"/>
        <w:rPr>
          <w:bCs/>
          <w:sz w:val="28"/>
          <w:szCs w:val="28"/>
        </w:rPr>
      </w:pPr>
      <w:r w:rsidRPr="00EC39F1">
        <w:rPr>
          <w:bCs/>
          <w:sz w:val="28"/>
          <w:szCs w:val="28"/>
        </w:rPr>
        <w:t>В И Р І Ш И В:</w:t>
      </w:r>
    </w:p>
    <w:p w:rsidR="00ED2507" w:rsidRDefault="00ED2507" w:rsidP="00F90483">
      <w:pPr>
        <w:jc w:val="center"/>
        <w:rPr>
          <w:bCs/>
          <w:sz w:val="28"/>
          <w:szCs w:val="28"/>
        </w:rPr>
      </w:pPr>
    </w:p>
    <w:p w:rsidR="00ED2507" w:rsidRPr="00E33915" w:rsidRDefault="00ED2507" w:rsidP="00F90483">
      <w:pPr>
        <w:numPr>
          <w:ilvl w:val="0"/>
          <w:numId w:val="2"/>
        </w:numPr>
        <w:shd w:val="clear" w:color="auto" w:fill="FFFFFF"/>
        <w:ind w:left="0" w:right="-44" w:firstLine="360"/>
        <w:jc w:val="both"/>
        <w:rPr>
          <w:bCs/>
          <w:sz w:val="28"/>
          <w:szCs w:val="28"/>
        </w:rPr>
      </w:pPr>
      <w:r w:rsidRPr="00ED2507">
        <w:rPr>
          <w:bCs/>
          <w:sz w:val="28"/>
          <w:szCs w:val="28"/>
        </w:rPr>
        <w:t xml:space="preserve">Внести зміни до  міської  комплексної   Програми правової освіти населення   м. Орджонікідзе Дніпропетровської області   </w:t>
      </w:r>
      <w:r w:rsidRPr="00ED2507">
        <w:rPr>
          <w:bCs/>
          <w:spacing w:val="-1"/>
          <w:sz w:val="28"/>
          <w:szCs w:val="28"/>
        </w:rPr>
        <w:t>на 2016 – 2020 роки</w:t>
      </w:r>
      <w:r>
        <w:rPr>
          <w:bCs/>
          <w:spacing w:val="-1"/>
          <w:sz w:val="28"/>
          <w:szCs w:val="28"/>
        </w:rPr>
        <w:t xml:space="preserve">, затвердженої рішенням виконавчого комітету № 186 від 23 березня 2016 року, виклавши її у </w:t>
      </w:r>
      <w:r w:rsidR="00607358">
        <w:rPr>
          <w:bCs/>
          <w:spacing w:val="-1"/>
          <w:sz w:val="28"/>
          <w:szCs w:val="28"/>
        </w:rPr>
        <w:t xml:space="preserve">новій </w:t>
      </w:r>
      <w:r>
        <w:rPr>
          <w:bCs/>
          <w:spacing w:val="-1"/>
          <w:sz w:val="28"/>
          <w:szCs w:val="28"/>
        </w:rPr>
        <w:t>редакції згідно додатку 1.</w:t>
      </w:r>
    </w:p>
    <w:p w:rsidR="00E33915" w:rsidRDefault="00E33915" w:rsidP="00F90483">
      <w:pPr>
        <w:shd w:val="clear" w:color="auto" w:fill="FFFFFF"/>
        <w:ind w:right="-44"/>
        <w:jc w:val="both"/>
        <w:rPr>
          <w:bCs/>
          <w:spacing w:val="-1"/>
          <w:sz w:val="28"/>
          <w:szCs w:val="28"/>
        </w:rPr>
      </w:pPr>
    </w:p>
    <w:p w:rsidR="00E33915" w:rsidRPr="00E33915" w:rsidRDefault="00E33915" w:rsidP="00F90483">
      <w:pPr>
        <w:pStyle w:val="a5"/>
        <w:numPr>
          <w:ilvl w:val="0"/>
          <w:numId w:val="2"/>
        </w:numPr>
        <w:shd w:val="clear" w:color="auto" w:fill="FFFFFF"/>
        <w:ind w:left="0" w:right="-44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Затвердити  новий склад міжвідомчої  координаційно-методичної  ради  з правової освіти   населення  при виконкомі Покровської міської ради (</w:t>
      </w:r>
      <w:proofErr w:type="spellStart"/>
      <w:r>
        <w:rPr>
          <w:sz w:val="28"/>
          <w:szCs w:val="28"/>
        </w:rPr>
        <w:t>далі-</w:t>
      </w:r>
      <w:proofErr w:type="spellEnd"/>
      <w:r>
        <w:rPr>
          <w:sz w:val="28"/>
          <w:szCs w:val="28"/>
        </w:rPr>
        <w:t xml:space="preserve">  МКМР) (додаток 2). </w:t>
      </w:r>
    </w:p>
    <w:p w:rsidR="00E33915" w:rsidRPr="00E33915" w:rsidRDefault="00E33915" w:rsidP="00F90483">
      <w:pPr>
        <w:pStyle w:val="a5"/>
        <w:rPr>
          <w:bCs/>
          <w:sz w:val="28"/>
          <w:szCs w:val="28"/>
        </w:rPr>
      </w:pPr>
    </w:p>
    <w:p w:rsidR="00E33915" w:rsidRPr="00E33915" w:rsidRDefault="00E33915" w:rsidP="00F90483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33915">
        <w:rPr>
          <w:sz w:val="28"/>
          <w:szCs w:val="28"/>
        </w:rPr>
        <w:t xml:space="preserve"> Координацію роботи</w:t>
      </w:r>
      <w:r>
        <w:rPr>
          <w:sz w:val="28"/>
          <w:szCs w:val="28"/>
        </w:rPr>
        <w:t xml:space="preserve"> МКМР</w:t>
      </w:r>
      <w:r w:rsidRPr="00E33915">
        <w:rPr>
          <w:sz w:val="28"/>
          <w:szCs w:val="28"/>
        </w:rPr>
        <w:t xml:space="preserve"> покласти на </w:t>
      </w:r>
      <w:r w:rsidR="008B459F">
        <w:rPr>
          <w:sz w:val="28"/>
          <w:szCs w:val="28"/>
        </w:rPr>
        <w:t xml:space="preserve">Покровське бюро правової допомоги Нікопольського місцевого центру з надання безоплатної вторинної правової допомоги </w:t>
      </w:r>
      <w:r w:rsidRPr="00E33915">
        <w:rPr>
          <w:sz w:val="28"/>
          <w:szCs w:val="28"/>
          <w:lang w:eastAsia="en-US"/>
        </w:rPr>
        <w:t>та юридичний відділ виконкому</w:t>
      </w:r>
      <w:r w:rsidRPr="00E33915">
        <w:rPr>
          <w:sz w:val="28"/>
          <w:szCs w:val="28"/>
        </w:rPr>
        <w:t xml:space="preserve">, контроль за  виконанням даного рішення покласти на </w:t>
      </w:r>
      <w:r w:rsidR="006C2B8A">
        <w:rPr>
          <w:sz w:val="28"/>
          <w:szCs w:val="28"/>
        </w:rPr>
        <w:t xml:space="preserve">заступника міського голови </w:t>
      </w:r>
      <w:proofErr w:type="spellStart"/>
      <w:r w:rsidR="006C2B8A">
        <w:rPr>
          <w:sz w:val="28"/>
          <w:szCs w:val="28"/>
        </w:rPr>
        <w:t>Маглиша</w:t>
      </w:r>
      <w:proofErr w:type="spellEnd"/>
      <w:r w:rsidR="006C2B8A">
        <w:rPr>
          <w:sz w:val="28"/>
          <w:szCs w:val="28"/>
        </w:rPr>
        <w:t xml:space="preserve"> А.С.</w:t>
      </w:r>
    </w:p>
    <w:p w:rsidR="00E33915" w:rsidRPr="00E33915" w:rsidRDefault="00E33915" w:rsidP="00E33915">
      <w:pPr>
        <w:pStyle w:val="a5"/>
        <w:jc w:val="both"/>
        <w:rPr>
          <w:sz w:val="28"/>
          <w:szCs w:val="28"/>
        </w:rPr>
      </w:pPr>
    </w:p>
    <w:p w:rsidR="00E33915" w:rsidRDefault="00E33915" w:rsidP="00E33915">
      <w:pPr>
        <w:pStyle w:val="a5"/>
        <w:jc w:val="both"/>
        <w:rPr>
          <w:sz w:val="28"/>
          <w:szCs w:val="28"/>
        </w:rPr>
      </w:pPr>
    </w:p>
    <w:p w:rsidR="00F90483" w:rsidRDefault="00F90483" w:rsidP="00E33915">
      <w:pPr>
        <w:pStyle w:val="a5"/>
        <w:jc w:val="both"/>
        <w:rPr>
          <w:sz w:val="28"/>
          <w:szCs w:val="28"/>
        </w:rPr>
      </w:pPr>
    </w:p>
    <w:p w:rsidR="00F90483" w:rsidRDefault="00F90483" w:rsidP="00E33915">
      <w:pPr>
        <w:pStyle w:val="a5"/>
        <w:jc w:val="both"/>
        <w:rPr>
          <w:sz w:val="28"/>
          <w:szCs w:val="28"/>
        </w:rPr>
      </w:pPr>
    </w:p>
    <w:p w:rsidR="00EF3B3A" w:rsidRPr="00E33915" w:rsidRDefault="00EF3B3A" w:rsidP="00E33915">
      <w:pPr>
        <w:pStyle w:val="a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8"/>
        <w:gridCol w:w="2663"/>
      </w:tblGrid>
      <w:tr w:rsidR="00F90483" w:rsidRPr="00F90483" w:rsidTr="00605032">
        <w:tc>
          <w:tcPr>
            <w:tcW w:w="6908" w:type="dxa"/>
          </w:tcPr>
          <w:p w:rsidR="00F90483" w:rsidRPr="00F90483" w:rsidRDefault="00F90483" w:rsidP="00F90483">
            <w:pPr>
              <w:jc w:val="both"/>
              <w:rPr>
                <w:noProof/>
                <w:sz w:val="28"/>
                <w:szCs w:val="28"/>
              </w:rPr>
            </w:pPr>
            <w:r w:rsidRPr="00F90483">
              <w:rPr>
                <w:noProof/>
                <w:sz w:val="28"/>
                <w:szCs w:val="28"/>
              </w:rPr>
              <w:t>Секретар міської ради</w:t>
            </w:r>
          </w:p>
        </w:tc>
        <w:tc>
          <w:tcPr>
            <w:tcW w:w="2663" w:type="dxa"/>
          </w:tcPr>
          <w:p w:rsidR="00F90483" w:rsidRPr="00F90483" w:rsidRDefault="00F90483" w:rsidP="00F90483">
            <w:pPr>
              <w:jc w:val="both"/>
              <w:rPr>
                <w:noProof/>
                <w:sz w:val="28"/>
                <w:szCs w:val="28"/>
              </w:rPr>
            </w:pPr>
            <w:r w:rsidRPr="00F90483">
              <w:rPr>
                <w:noProof/>
                <w:sz w:val="28"/>
                <w:szCs w:val="28"/>
              </w:rPr>
              <w:t>А.І. Пастух</w:t>
            </w:r>
          </w:p>
        </w:tc>
      </w:tr>
    </w:tbl>
    <w:p w:rsidR="0080550F" w:rsidRDefault="0080550F" w:rsidP="00E33915">
      <w:pPr>
        <w:rPr>
          <w:sz w:val="28"/>
          <w:szCs w:val="28"/>
        </w:rPr>
      </w:pPr>
    </w:p>
    <w:p w:rsidR="00EF3B3A" w:rsidRDefault="00EF3B3A" w:rsidP="00E33915">
      <w:pPr>
        <w:rPr>
          <w:sz w:val="28"/>
          <w:szCs w:val="28"/>
        </w:rPr>
      </w:pPr>
    </w:p>
    <w:p w:rsidR="00EF3B3A" w:rsidRDefault="00EF3B3A" w:rsidP="00E33915">
      <w:pPr>
        <w:rPr>
          <w:sz w:val="28"/>
          <w:szCs w:val="28"/>
        </w:rPr>
      </w:pPr>
    </w:p>
    <w:p w:rsidR="00ED2507" w:rsidRDefault="00E33915" w:rsidP="00E33915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Хомік</w:t>
      </w:r>
      <w:proofErr w:type="spellEnd"/>
      <w:r>
        <w:rPr>
          <w:sz w:val="20"/>
          <w:szCs w:val="20"/>
        </w:rPr>
        <w:t xml:space="preserve"> </w:t>
      </w:r>
      <w:r w:rsidR="0080550F">
        <w:rPr>
          <w:sz w:val="20"/>
          <w:szCs w:val="20"/>
        </w:rPr>
        <w:t>О.В.</w:t>
      </w:r>
      <w:r w:rsidR="00ED2507" w:rsidRPr="00ED2507">
        <w:rPr>
          <w:sz w:val="28"/>
          <w:szCs w:val="28"/>
        </w:rPr>
        <w:t xml:space="preserve"> </w:t>
      </w:r>
    </w:p>
    <w:p w:rsidR="00EF3B3A" w:rsidRDefault="00EF3B3A" w:rsidP="00E33915">
      <w:pPr>
        <w:rPr>
          <w:sz w:val="28"/>
          <w:szCs w:val="28"/>
        </w:rPr>
      </w:pPr>
    </w:p>
    <w:p w:rsidR="00EF3B3A" w:rsidRDefault="00EF3B3A" w:rsidP="00EF3B3A">
      <w:pPr>
        <w:spacing w:line="240" w:lineRule="atLeast"/>
        <w:ind w:left="4872" w:firstLine="708"/>
        <w:jc w:val="right"/>
        <w:rPr>
          <w:sz w:val="22"/>
          <w:szCs w:val="22"/>
        </w:rPr>
      </w:pPr>
    </w:p>
    <w:p w:rsidR="00F90483" w:rsidRPr="00F90483" w:rsidRDefault="00F90483" w:rsidP="00F90483">
      <w:pPr>
        <w:ind w:left="5760"/>
        <w:jc w:val="center"/>
      </w:pPr>
      <w:r w:rsidRPr="00F90483">
        <w:t>Додаток</w:t>
      </w:r>
      <w:r>
        <w:t xml:space="preserve"> 1</w:t>
      </w:r>
    </w:p>
    <w:p w:rsidR="00F90483" w:rsidRPr="00F90483" w:rsidRDefault="00F90483" w:rsidP="00F90483">
      <w:pPr>
        <w:ind w:left="5760"/>
        <w:jc w:val="center"/>
      </w:pPr>
      <w:r w:rsidRPr="00F90483">
        <w:t>до рішення  виконкому</w:t>
      </w:r>
    </w:p>
    <w:p w:rsidR="00F90483" w:rsidRPr="00F90483" w:rsidRDefault="00F90483" w:rsidP="00F90483">
      <w:pPr>
        <w:ind w:left="5760"/>
        <w:jc w:val="center"/>
      </w:pPr>
      <w:r w:rsidRPr="00F90483">
        <w:t xml:space="preserve">№ </w:t>
      </w:r>
      <w:r>
        <w:t>221</w:t>
      </w:r>
      <w:r w:rsidRPr="00F90483">
        <w:t xml:space="preserve"> від «24»травня 2017 року</w:t>
      </w:r>
    </w:p>
    <w:p w:rsidR="00EF3B3A" w:rsidRPr="00C6556D" w:rsidRDefault="00EF3B3A" w:rsidP="00EF3B3A">
      <w:pPr>
        <w:rPr>
          <w:sz w:val="22"/>
          <w:szCs w:val="22"/>
        </w:rPr>
      </w:pPr>
    </w:p>
    <w:p w:rsidR="00EF3B3A" w:rsidRPr="007F6A68" w:rsidRDefault="00EF3B3A" w:rsidP="00EF3B3A">
      <w:pPr>
        <w:pStyle w:val="7"/>
        <w:spacing w:line="204" w:lineRule="auto"/>
        <w:rPr>
          <w:i w:val="0"/>
          <w:color w:val="auto"/>
          <w:sz w:val="28"/>
          <w:szCs w:val="28"/>
          <w:lang w:val="uk-UA"/>
        </w:rPr>
      </w:pPr>
      <w:r w:rsidRPr="007F6A68">
        <w:rPr>
          <w:i w:val="0"/>
          <w:color w:val="auto"/>
          <w:sz w:val="28"/>
          <w:szCs w:val="28"/>
          <w:lang w:val="uk-UA"/>
        </w:rPr>
        <w:t>ПАСПОРТ</w:t>
      </w:r>
    </w:p>
    <w:p w:rsidR="00EF3B3A" w:rsidRPr="00C6556D" w:rsidRDefault="00EF3B3A" w:rsidP="00EF3B3A">
      <w:pPr>
        <w:shd w:val="clear" w:color="auto" w:fill="FFFFFF"/>
        <w:spacing w:line="204" w:lineRule="auto"/>
        <w:ind w:right="-44"/>
        <w:jc w:val="center"/>
        <w:rPr>
          <w:bCs/>
          <w:spacing w:val="-1"/>
          <w:sz w:val="28"/>
          <w:szCs w:val="28"/>
        </w:rPr>
      </w:pPr>
      <w:r w:rsidRPr="00C6556D">
        <w:rPr>
          <w:bCs/>
          <w:sz w:val="28"/>
          <w:szCs w:val="28"/>
        </w:rPr>
        <w:t xml:space="preserve">міської комплексної Програми правової освіти населення м. </w:t>
      </w:r>
      <w:r>
        <w:rPr>
          <w:bCs/>
          <w:sz w:val="28"/>
          <w:szCs w:val="28"/>
        </w:rPr>
        <w:t>Покров</w:t>
      </w:r>
      <w:r w:rsidRPr="00C6556D">
        <w:rPr>
          <w:bCs/>
          <w:sz w:val="28"/>
          <w:szCs w:val="28"/>
        </w:rPr>
        <w:t xml:space="preserve"> Дніпропетровської області </w:t>
      </w:r>
      <w:r w:rsidRPr="00C6556D">
        <w:rPr>
          <w:bCs/>
          <w:spacing w:val="-1"/>
          <w:sz w:val="28"/>
          <w:szCs w:val="28"/>
        </w:rPr>
        <w:t>на 2016 – 2020 роки</w:t>
      </w:r>
    </w:p>
    <w:p w:rsidR="00EF3B3A" w:rsidRPr="00C6556D" w:rsidRDefault="00EF3B3A" w:rsidP="00EF3B3A">
      <w:pPr>
        <w:shd w:val="clear" w:color="auto" w:fill="FFFFFF"/>
        <w:spacing w:line="204" w:lineRule="auto"/>
        <w:ind w:right="-44"/>
        <w:jc w:val="center"/>
        <w:rPr>
          <w:bCs/>
          <w:color w:val="002060"/>
          <w:spacing w:val="-1"/>
          <w:sz w:val="28"/>
          <w:szCs w:val="28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Назва: міська 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комплексна Програма правової освіти населення м. </w:t>
      </w:r>
      <w:r>
        <w:rPr>
          <w:rFonts w:ascii="Times New Roman" w:hAnsi="Times New Roman"/>
          <w:sz w:val="24"/>
          <w:szCs w:val="28"/>
          <w:lang w:val="uk-UA"/>
        </w:rPr>
        <w:t>Покров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 Дніпропетровської області на 2016 – 2020 роки.</w:t>
      </w:r>
    </w:p>
    <w:p w:rsidR="00EF3B3A" w:rsidRPr="00137383" w:rsidRDefault="00EF3B3A" w:rsidP="00EF3B3A">
      <w:pPr>
        <w:pStyle w:val="aa"/>
        <w:spacing w:after="0"/>
        <w:ind w:left="360" w:righ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bCs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Підстава </w:t>
      </w:r>
      <w:r w:rsidRPr="00137383">
        <w:rPr>
          <w:rFonts w:ascii="Times New Roman" w:hAnsi="Times New Roman"/>
          <w:sz w:val="24"/>
          <w:szCs w:val="28"/>
          <w:lang w:val="uk-UA"/>
        </w:rPr>
        <w:t>для  розроблення: Указ Президента України від 18 жовтня 2001 року № 992/200</w:t>
      </w:r>
      <w:r>
        <w:rPr>
          <w:rFonts w:ascii="Times New Roman" w:hAnsi="Times New Roman"/>
          <w:sz w:val="24"/>
          <w:szCs w:val="28"/>
          <w:lang w:val="uk-UA"/>
        </w:rPr>
        <w:t>1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137383">
        <w:rPr>
          <w:rFonts w:ascii="Times New Roman" w:hAnsi="Times New Roman"/>
          <w:sz w:val="24"/>
          <w:szCs w:val="28"/>
          <w:lang w:val="uk-UA"/>
        </w:rPr>
        <w:t>„Про</w:t>
      </w:r>
      <w:proofErr w:type="spellEnd"/>
      <w:r w:rsidRPr="00137383">
        <w:rPr>
          <w:rFonts w:ascii="Times New Roman" w:hAnsi="Times New Roman"/>
          <w:sz w:val="24"/>
          <w:szCs w:val="28"/>
          <w:lang w:val="uk-UA"/>
        </w:rPr>
        <w:t xml:space="preserve"> Національну програму правової освіти населення”, Закон України </w:t>
      </w:r>
      <w:proofErr w:type="spellStart"/>
      <w:r w:rsidRPr="00137383">
        <w:rPr>
          <w:rFonts w:ascii="Times New Roman" w:hAnsi="Times New Roman"/>
          <w:sz w:val="24"/>
          <w:szCs w:val="28"/>
          <w:lang w:val="uk-UA"/>
        </w:rPr>
        <w:t>„Про</w:t>
      </w:r>
      <w:proofErr w:type="spellEnd"/>
      <w:r w:rsidRPr="00137383">
        <w:rPr>
          <w:rFonts w:ascii="Times New Roman" w:hAnsi="Times New Roman"/>
          <w:sz w:val="24"/>
          <w:szCs w:val="28"/>
          <w:lang w:val="uk-UA"/>
        </w:rPr>
        <w:t xml:space="preserve"> місцеве самоврядування в Україні</w:t>
      </w:r>
      <w:r w:rsidRPr="00137383">
        <w:rPr>
          <w:rFonts w:ascii="Times New Roman" w:hAnsi="Times New Roman"/>
          <w:bCs/>
          <w:sz w:val="24"/>
          <w:szCs w:val="28"/>
          <w:lang w:val="uk-UA"/>
        </w:rPr>
        <w:t>”</w:t>
      </w:r>
      <w:r w:rsidRPr="00137383">
        <w:rPr>
          <w:rFonts w:ascii="Times New Roman" w:hAnsi="Times New Roman"/>
          <w:bCs/>
          <w:iCs/>
          <w:sz w:val="24"/>
          <w:szCs w:val="28"/>
          <w:lang w:val="uk-UA"/>
        </w:rPr>
        <w:t>.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Замовник Програми або координатор: </w:t>
      </w:r>
      <w:r w:rsidRPr="002F6A2A">
        <w:rPr>
          <w:rFonts w:ascii="Times New Roman" w:hAnsi="Times New Roman"/>
          <w:bCs/>
          <w:sz w:val="24"/>
          <w:szCs w:val="28"/>
          <w:lang w:val="uk-UA"/>
        </w:rPr>
        <w:t>відділ «</w:t>
      </w:r>
      <w:r w:rsidRPr="002F6A2A">
        <w:rPr>
          <w:rFonts w:ascii="Times New Roman" w:hAnsi="Times New Roman"/>
          <w:sz w:val="24"/>
          <w:szCs w:val="24"/>
          <w:lang w:val="uk-UA"/>
        </w:rPr>
        <w:t>Покровське</w:t>
      </w:r>
      <w:r w:rsidRPr="00584796">
        <w:rPr>
          <w:rFonts w:ascii="Times New Roman" w:hAnsi="Times New Roman"/>
          <w:sz w:val="24"/>
          <w:szCs w:val="24"/>
          <w:lang w:val="uk-UA"/>
        </w:rPr>
        <w:t xml:space="preserve"> бюро правової допомоги</w:t>
      </w:r>
      <w:r w:rsidRPr="002F6A2A">
        <w:rPr>
          <w:rFonts w:ascii="Times New Roman" w:hAnsi="Times New Roman"/>
          <w:sz w:val="24"/>
          <w:szCs w:val="24"/>
          <w:lang w:val="uk-UA"/>
        </w:rPr>
        <w:t>»</w:t>
      </w:r>
      <w:r w:rsidRPr="00584796">
        <w:rPr>
          <w:rFonts w:ascii="Times New Roman" w:hAnsi="Times New Roman"/>
          <w:sz w:val="24"/>
          <w:szCs w:val="24"/>
          <w:lang w:val="uk-UA"/>
        </w:rPr>
        <w:t xml:space="preserve"> Нікопольського місцевого центру з надання безоплатної вторинної правової допомоги</w:t>
      </w: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 Дніпропетровської області, виконавчий комітет </w:t>
      </w:r>
      <w:r>
        <w:rPr>
          <w:rFonts w:ascii="Times New Roman" w:hAnsi="Times New Roman"/>
          <w:bCs/>
          <w:sz w:val="24"/>
          <w:szCs w:val="28"/>
          <w:lang w:val="uk-UA"/>
        </w:rPr>
        <w:t>Покровської</w:t>
      </w: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 міської ради.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pacing w:val="2"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Відповідальні за виконання: структурні підрозділи виконавчого комітету </w:t>
      </w:r>
      <w:r>
        <w:rPr>
          <w:rFonts w:ascii="Times New Roman" w:hAnsi="Times New Roman"/>
          <w:bCs/>
          <w:sz w:val="24"/>
          <w:szCs w:val="28"/>
          <w:lang w:val="uk-UA"/>
        </w:rPr>
        <w:t>Покровської</w:t>
      </w: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 міської ради, правоохоронні органи, </w:t>
      </w:r>
      <w:r w:rsidRPr="002F6A2A">
        <w:rPr>
          <w:rFonts w:ascii="Times New Roman" w:hAnsi="Times New Roman"/>
          <w:bCs/>
          <w:sz w:val="24"/>
          <w:szCs w:val="28"/>
          <w:lang w:val="uk-UA"/>
        </w:rPr>
        <w:t>відділ «</w:t>
      </w:r>
      <w:r w:rsidRPr="00584796">
        <w:rPr>
          <w:rFonts w:ascii="Times New Roman" w:hAnsi="Times New Roman"/>
          <w:sz w:val="24"/>
          <w:szCs w:val="24"/>
          <w:lang w:val="uk-UA"/>
        </w:rPr>
        <w:t>Покровське бюро правової допомоги</w:t>
      </w:r>
      <w:r w:rsidRPr="002F6A2A">
        <w:rPr>
          <w:rFonts w:ascii="Times New Roman" w:hAnsi="Times New Roman"/>
          <w:sz w:val="24"/>
          <w:szCs w:val="24"/>
          <w:lang w:val="uk-UA"/>
        </w:rPr>
        <w:t>»</w:t>
      </w:r>
      <w:r w:rsidRPr="00584796">
        <w:rPr>
          <w:rFonts w:ascii="Times New Roman" w:hAnsi="Times New Roman"/>
          <w:sz w:val="24"/>
          <w:szCs w:val="24"/>
          <w:lang w:val="uk-UA"/>
        </w:rPr>
        <w:t xml:space="preserve"> Нікопольського місцевого центру з надання безоплатної вторинної правової допомоги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spacing w:val="2"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>Мета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: </w:t>
      </w:r>
      <w:r w:rsidRPr="00137383">
        <w:rPr>
          <w:rFonts w:ascii="Times New Roman" w:hAnsi="Times New Roman"/>
          <w:spacing w:val="2"/>
          <w:sz w:val="24"/>
          <w:szCs w:val="28"/>
          <w:lang w:val="uk-UA"/>
        </w:rPr>
        <w:t xml:space="preserve">підвищення загального рівня правової освіти населення міста </w:t>
      </w:r>
      <w:r>
        <w:rPr>
          <w:rFonts w:ascii="Times New Roman" w:hAnsi="Times New Roman"/>
          <w:spacing w:val="2"/>
          <w:sz w:val="24"/>
          <w:szCs w:val="28"/>
          <w:lang w:val="uk-UA"/>
        </w:rPr>
        <w:t>Покров</w:t>
      </w:r>
      <w:r w:rsidRPr="00137383">
        <w:rPr>
          <w:rFonts w:ascii="Times New Roman" w:hAnsi="Times New Roman"/>
          <w:spacing w:val="2"/>
          <w:sz w:val="24"/>
          <w:szCs w:val="28"/>
          <w:lang w:val="uk-UA"/>
        </w:rPr>
        <w:t xml:space="preserve">, формування у громадян поваги до права. 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bCs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Початок – 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січень 2016 року, </w:t>
      </w: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закінчення – </w:t>
      </w:r>
      <w:r w:rsidRPr="00137383">
        <w:rPr>
          <w:rFonts w:ascii="Times New Roman" w:hAnsi="Times New Roman"/>
          <w:sz w:val="24"/>
          <w:szCs w:val="28"/>
          <w:lang w:val="uk-UA"/>
        </w:rPr>
        <w:t>грудень 2020 року.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z w:val="24"/>
          <w:szCs w:val="28"/>
          <w:lang w:val="uk-UA"/>
        </w:rPr>
      </w:pPr>
      <w:r w:rsidRPr="00137383">
        <w:rPr>
          <w:rFonts w:ascii="Times New Roman" w:hAnsi="Times New Roman"/>
          <w:sz w:val="24"/>
          <w:szCs w:val="28"/>
          <w:lang w:val="uk-UA"/>
        </w:rPr>
        <w:t>Етапи виконання: програма виконується в один етап.</w:t>
      </w:r>
    </w:p>
    <w:p w:rsidR="00EF3B3A" w:rsidRPr="00137383" w:rsidRDefault="00EF3B3A" w:rsidP="00EF3B3A">
      <w:pPr>
        <w:pStyle w:val="aa"/>
        <w:spacing w:after="0"/>
        <w:ind w:left="0" w:righ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F3B3A" w:rsidRPr="00137383" w:rsidRDefault="00EF3B3A" w:rsidP="00EF3B3A">
      <w:pPr>
        <w:pStyle w:val="a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/>
          <w:sz w:val="24"/>
          <w:szCs w:val="28"/>
          <w:lang w:val="uk-UA"/>
        </w:rPr>
      </w:pPr>
      <w:r w:rsidRPr="00137383">
        <w:rPr>
          <w:rFonts w:ascii="Times New Roman" w:hAnsi="Times New Roman"/>
          <w:bCs/>
          <w:sz w:val="24"/>
          <w:szCs w:val="28"/>
          <w:lang w:val="uk-UA"/>
        </w:rPr>
        <w:t xml:space="preserve">Загальні обсяги фінансування здійснюються за рахунок міського </w:t>
      </w:r>
      <w:r w:rsidRPr="00137383">
        <w:rPr>
          <w:rFonts w:ascii="Times New Roman" w:hAnsi="Times New Roman"/>
          <w:spacing w:val="5"/>
          <w:sz w:val="24"/>
          <w:szCs w:val="28"/>
          <w:lang w:val="uk-UA"/>
        </w:rPr>
        <w:t>бюджету та інших джерел, не заборонених чинним законодавством</w:t>
      </w:r>
      <w:r w:rsidRPr="00137383">
        <w:rPr>
          <w:rFonts w:ascii="Times New Roman" w:hAnsi="Times New Roman"/>
          <w:sz w:val="24"/>
          <w:szCs w:val="28"/>
          <w:lang w:val="uk-UA"/>
        </w:rPr>
        <w:t xml:space="preserve">:   </w:t>
      </w:r>
    </w:p>
    <w:p w:rsidR="00EF3B3A" w:rsidRPr="00137383" w:rsidRDefault="00EF3B3A" w:rsidP="00EF3B3A">
      <w:pPr>
        <w:shd w:val="clear" w:color="auto" w:fill="FFFFFF"/>
        <w:spacing w:line="204" w:lineRule="auto"/>
        <w:ind w:firstLine="720"/>
        <w:jc w:val="both"/>
        <w:rPr>
          <w:bCs/>
          <w:sz w:val="18"/>
          <w:szCs w:val="28"/>
        </w:rPr>
      </w:pPr>
    </w:p>
    <w:p w:rsidR="00EF3B3A" w:rsidRPr="00137383" w:rsidRDefault="00EF3B3A" w:rsidP="00EF3B3A">
      <w:pPr>
        <w:numPr>
          <w:ilvl w:val="0"/>
          <w:numId w:val="3"/>
        </w:numPr>
        <w:shd w:val="clear" w:color="auto" w:fill="FFFFFF"/>
        <w:spacing w:line="204" w:lineRule="auto"/>
        <w:ind w:right="-44"/>
        <w:jc w:val="both"/>
        <w:rPr>
          <w:bCs/>
          <w:szCs w:val="28"/>
        </w:rPr>
      </w:pPr>
      <w:r w:rsidRPr="00137383">
        <w:rPr>
          <w:bCs/>
          <w:szCs w:val="28"/>
        </w:rPr>
        <w:t xml:space="preserve">Очікувані кінцеві результати виконання заходів міської комплексної Програми правової освіти населення м. </w:t>
      </w:r>
      <w:r>
        <w:rPr>
          <w:bCs/>
          <w:szCs w:val="28"/>
        </w:rPr>
        <w:t>Покров</w:t>
      </w:r>
      <w:r w:rsidRPr="00137383">
        <w:rPr>
          <w:bCs/>
          <w:szCs w:val="28"/>
        </w:rPr>
        <w:t xml:space="preserve"> Дніпропетровської області на 2016 – 2020 роки:</w:t>
      </w:r>
    </w:p>
    <w:p w:rsidR="00EF3B3A" w:rsidRPr="00C6556D" w:rsidRDefault="00EF3B3A" w:rsidP="00EF3B3A">
      <w:pPr>
        <w:shd w:val="clear" w:color="auto" w:fill="FFFFFF"/>
        <w:spacing w:line="204" w:lineRule="auto"/>
        <w:ind w:right="-44"/>
        <w:jc w:val="center"/>
        <w:rPr>
          <w:bCs/>
          <w:sz w:val="18"/>
          <w:szCs w:val="28"/>
        </w:rPr>
      </w:pPr>
    </w:p>
    <w:tbl>
      <w:tblPr>
        <w:tblW w:w="1142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9"/>
        <w:gridCol w:w="709"/>
        <w:gridCol w:w="851"/>
        <w:gridCol w:w="788"/>
        <w:gridCol w:w="780"/>
        <w:gridCol w:w="780"/>
        <w:gridCol w:w="788"/>
        <w:gridCol w:w="772"/>
      </w:tblGrid>
      <w:tr w:rsidR="00EF3B3A" w:rsidRPr="00C6556D" w:rsidTr="00712EE8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EF3B3A" w:rsidRPr="007F6A68" w:rsidRDefault="00EF3B3A" w:rsidP="00712EE8">
            <w:pPr>
              <w:ind w:left="-132" w:right="-96"/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 xml:space="preserve">Напрями </w:t>
            </w:r>
          </w:p>
          <w:p w:rsidR="00EF3B3A" w:rsidRPr="007F6A68" w:rsidRDefault="00EF3B3A" w:rsidP="00712EE8">
            <w:pPr>
              <w:ind w:left="-132" w:right="-96"/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показників</w:t>
            </w:r>
          </w:p>
          <w:p w:rsidR="00EF3B3A" w:rsidRPr="007F6A68" w:rsidRDefault="00EF3B3A" w:rsidP="00712EE8">
            <w:pPr>
              <w:ind w:left="-132" w:right="-96"/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Програми</w:t>
            </w:r>
          </w:p>
        </w:tc>
        <w:tc>
          <w:tcPr>
            <w:tcW w:w="3119" w:type="dxa"/>
            <w:vMerge w:val="restart"/>
            <w:vAlign w:val="center"/>
          </w:tcPr>
          <w:p w:rsidR="00EF3B3A" w:rsidRPr="007F6A68" w:rsidRDefault="00EF3B3A" w:rsidP="00712EE8">
            <w:pPr>
              <w:ind w:left="-120" w:right="-56"/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Найменування показників виконання Програми</w:t>
            </w:r>
          </w:p>
          <w:p w:rsidR="00EF3B3A" w:rsidRPr="007F6A68" w:rsidRDefault="00EF3B3A" w:rsidP="00712EE8">
            <w:pPr>
              <w:ind w:left="-120" w:right="-5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.</w:t>
            </w:r>
            <w:r w:rsidRPr="007F6A68">
              <w:rPr>
                <w:sz w:val="20"/>
                <w:szCs w:val="20"/>
              </w:rPr>
              <w:t xml:space="preserve"> виміру</w:t>
            </w:r>
          </w:p>
        </w:tc>
        <w:tc>
          <w:tcPr>
            <w:tcW w:w="851" w:type="dxa"/>
            <w:vMerge w:val="restart"/>
            <w:vAlign w:val="center"/>
          </w:tcPr>
          <w:p w:rsidR="00EF3B3A" w:rsidRPr="007F6A68" w:rsidRDefault="00EF3B3A" w:rsidP="00712EE8">
            <w:pPr>
              <w:tabs>
                <w:tab w:val="left" w:pos="67"/>
                <w:tab w:val="center" w:pos="376"/>
              </w:tabs>
              <w:ind w:left="-120" w:right="-56"/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Усього</w:t>
            </w:r>
          </w:p>
        </w:tc>
        <w:tc>
          <w:tcPr>
            <w:tcW w:w="3908" w:type="dxa"/>
            <w:gridSpan w:val="5"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Значення показника</w:t>
            </w:r>
          </w:p>
        </w:tc>
      </w:tr>
      <w:tr w:rsidR="00EF3B3A" w:rsidRPr="00C6556D" w:rsidTr="00712EE8">
        <w:trPr>
          <w:cantSplit/>
          <w:trHeight w:val="274"/>
          <w:tblHeader/>
        </w:trPr>
        <w:tc>
          <w:tcPr>
            <w:tcW w:w="2836" w:type="dxa"/>
            <w:vMerge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F3B3A" w:rsidRPr="007F6A68" w:rsidRDefault="00EF3B3A" w:rsidP="00712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2016</w:t>
            </w:r>
          </w:p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рік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2017</w:t>
            </w:r>
          </w:p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рік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2018</w:t>
            </w:r>
          </w:p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рік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2019</w:t>
            </w:r>
          </w:p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рік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2020</w:t>
            </w:r>
          </w:p>
          <w:p w:rsidR="00EF3B3A" w:rsidRPr="007F6A68" w:rsidRDefault="00EF3B3A" w:rsidP="00712EE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F6A68">
              <w:rPr>
                <w:sz w:val="20"/>
                <w:szCs w:val="20"/>
              </w:rPr>
              <w:t>рік</w:t>
            </w:r>
          </w:p>
        </w:tc>
      </w:tr>
      <w:tr w:rsidR="00EF3B3A" w:rsidRPr="00C6556D" w:rsidTr="00712EE8">
        <w:tc>
          <w:tcPr>
            <w:tcW w:w="2836" w:type="dxa"/>
          </w:tcPr>
          <w:p w:rsidR="00EF3B3A" w:rsidRPr="00C6556D" w:rsidRDefault="00EF3B3A" w:rsidP="00712EE8">
            <w:pPr>
              <w:pStyle w:val="a8"/>
              <w:rPr>
                <w:sz w:val="20"/>
              </w:rPr>
            </w:pPr>
            <w:r w:rsidRPr="00C6556D">
              <w:rPr>
                <w:sz w:val="20"/>
              </w:rPr>
              <w:t>1. Підвищення</w:t>
            </w:r>
            <w:r>
              <w:rPr>
                <w:sz w:val="20"/>
              </w:rPr>
              <w:t xml:space="preserve"> </w:t>
            </w:r>
            <w:r w:rsidRPr="00C6556D">
              <w:rPr>
                <w:sz w:val="20"/>
              </w:rPr>
              <w:t>рівня правової</w:t>
            </w:r>
            <w:r>
              <w:rPr>
                <w:sz w:val="20"/>
              </w:rPr>
              <w:t xml:space="preserve"> </w:t>
            </w:r>
            <w:r w:rsidRPr="00C6556D">
              <w:rPr>
                <w:sz w:val="20"/>
              </w:rPr>
              <w:t>підготовки та освіти населення міста</w:t>
            </w:r>
          </w:p>
          <w:p w:rsidR="00EF3B3A" w:rsidRPr="00C6556D" w:rsidRDefault="00EF3B3A" w:rsidP="00712EE8">
            <w:pPr>
              <w:rPr>
                <w:spacing w:val="2"/>
                <w:sz w:val="20"/>
              </w:rPr>
            </w:pPr>
          </w:p>
          <w:p w:rsidR="00EF3B3A" w:rsidRPr="00C6556D" w:rsidRDefault="00EF3B3A" w:rsidP="00712EE8">
            <w:pPr>
              <w:rPr>
                <w:spacing w:val="2"/>
                <w:sz w:val="20"/>
              </w:rPr>
            </w:pP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2"/>
              <w:spacing w:line="240" w:lineRule="auto"/>
              <w:rPr>
                <w:sz w:val="20"/>
              </w:rPr>
            </w:pPr>
            <w:r w:rsidRPr="00C6556D">
              <w:rPr>
                <w:sz w:val="20"/>
              </w:rPr>
              <w:t xml:space="preserve">Проведення засідань міжвідомчої координаційно-методичної ради з правової освіти населення при виконкомі </w:t>
            </w:r>
            <w:r>
              <w:rPr>
                <w:sz w:val="20"/>
              </w:rPr>
              <w:t>Покровської</w:t>
            </w:r>
            <w:r w:rsidRPr="00C6556D">
              <w:rPr>
                <w:sz w:val="20"/>
              </w:rPr>
              <w:t xml:space="preserve"> міської ради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</w:tr>
      <w:tr w:rsidR="00EF3B3A" w:rsidRPr="00C6556D" w:rsidTr="00712EE8">
        <w:trPr>
          <w:cantSplit/>
        </w:trPr>
        <w:tc>
          <w:tcPr>
            <w:tcW w:w="2836" w:type="dxa"/>
          </w:tcPr>
          <w:p w:rsidR="00EF3B3A" w:rsidRPr="00C6556D" w:rsidRDefault="00EF3B3A" w:rsidP="00712EE8">
            <w:pPr>
              <w:rPr>
                <w:sz w:val="20"/>
              </w:rPr>
            </w:pPr>
            <w:r w:rsidRPr="00C6556D">
              <w:rPr>
                <w:sz w:val="20"/>
              </w:rPr>
              <w:t>2. Всебічне й широке інформування населення міста про правову політику держави, стан законності та правопорядку</w:t>
            </w: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ab"/>
              <w:spacing w:before="0" w:beforeAutospacing="0" w:after="0" w:afterAutospacing="0"/>
              <w:rPr>
                <w:sz w:val="20"/>
                <w:lang w:val="uk-UA"/>
              </w:rPr>
            </w:pPr>
            <w:r w:rsidRPr="00C6556D">
              <w:rPr>
                <w:sz w:val="20"/>
                <w:lang w:val="uk-UA"/>
              </w:rPr>
              <w:t>Проведення</w:t>
            </w:r>
            <w:r>
              <w:rPr>
                <w:sz w:val="20"/>
                <w:lang w:val="uk-UA"/>
              </w:rPr>
              <w:t xml:space="preserve"> виступів у ЗМІ </w:t>
            </w:r>
            <w:r w:rsidRPr="00C6556D">
              <w:rPr>
                <w:sz w:val="20"/>
                <w:lang w:val="uk-UA"/>
              </w:rPr>
              <w:t xml:space="preserve"> з актуальних правових та моральних питань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</w:tr>
      <w:tr w:rsidR="00EF3B3A" w:rsidRPr="00C6556D" w:rsidTr="00712EE8">
        <w:trPr>
          <w:cantSplit/>
        </w:trPr>
        <w:tc>
          <w:tcPr>
            <w:tcW w:w="2836" w:type="dxa"/>
            <w:vMerge w:val="restart"/>
          </w:tcPr>
          <w:p w:rsidR="00EF3B3A" w:rsidRPr="00C6556D" w:rsidRDefault="00EF3B3A" w:rsidP="00712EE8">
            <w:pPr>
              <w:pStyle w:val="aa"/>
              <w:ind w:left="0" w:righ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C6556D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3. Формування у населення міста схильності до </w:t>
            </w:r>
            <w:proofErr w:type="spellStart"/>
            <w:r w:rsidRPr="00C6556D">
              <w:rPr>
                <w:rFonts w:ascii="Times New Roman" w:hAnsi="Times New Roman"/>
                <w:sz w:val="20"/>
                <w:szCs w:val="24"/>
                <w:lang w:val="uk-UA"/>
              </w:rPr>
              <w:t>правосвідомого</w:t>
            </w:r>
            <w:proofErr w:type="spellEnd"/>
            <w:r w:rsidRPr="00C6556D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життя, насамперед у студентської, учнівської молоді </w:t>
            </w: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ab"/>
              <w:ind w:left="-96" w:right="-11"/>
              <w:rPr>
                <w:sz w:val="20"/>
                <w:lang w:val="uk-UA"/>
              </w:rPr>
            </w:pPr>
            <w:r w:rsidRPr="00C6556D">
              <w:rPr>
                <w:sz w:val="20"/>
                <w:lang w:val="uk-UA"/>
              </w:rPr>
              <w:t xml:space="preserve">Проведення  заходів з </w:t>
            </w:r>
            <w:proofErr w:type="spellStart"/>
            <w:r w:rsidRPr="00C6556D">
              <w:rPr>
                <w:sz w:val="20"/>
                <w:lang w:val="uk-UA"/>
              </w:rPr>
              <w:t>правоосвітньої</w:t>
            </w:r>
            <w:proofErr w:type="spellEnd"/>
            <w:r w:rsidRPr="00C6556D">
              <w:rPr>
                <w:sz w:val="20"/>
                <w:lang w:val="uk-UA"/>
              </w:rPr>
              <w:t xml:space="preserve"> та </w:t>
            </w:r>
            <w:proofErr w:type="spellStart"/>
            <w:r w:rsidRPr="00C6556D">
              <w:rPr>
                <w:sz w:val="20"/>
                <w:lang w:val="uk-UA"/>
              </w:rPr>
              <w:t>правовиховної</w:t>
            </w:r>
            <w:proofErr w:type="spellEnd"/>
            <w:r w:rsidRPr="00C6556D">
              <w:rPr>
                <w:sz w:val="20"/>
                <w:lang w:val="uk-UA"/>
              </w:rPr>
              <w:t xml:space="preserve"> тематики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30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</w:tr>
      <w:tr w:rsidR="00EF3B3A" w:rsidRPr="00C6556D" w:rsidTr="00712EE8">
        <w:trPr>
          <w:cantSplit/>
        </w:trPr>
        <w:tc>
          <w:tcPr>
            <w:tcW w:w="2836" w:type="dxa"/>
            <w:vMerge/>
          </w:tcPr>
          <w:p w:rsidR="00EF3B3A" w:rsidRPr="00C6556D" w:rsidRDefault="00EF3B3A" w:rsidP="00712EE8">
            <w:pPr>
              <w:pStyle w:val="aa"/>
              <w:ind w:left="0" w:right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ab"/>
              <w:ind w:left="-96" w:right="-11"/>
              <w:rPr>
                <w:sz w:val="20"/>
                <w:lang w:val="uk-UA"/>
              </w:rPr>
            </w:pPr>
            <w:r w:rsidRPr="00C6556D">
              <w:rPr>
                <w:sz w:val="20"/>
                <w:lang w:val="uk-UA"/>
              </w:rPr>
              <w:t>Організація й проведення навчально-методичних семінарів для викладачів правових дисциплін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2</w:t>
            </w:r>
          </w:p>
        </w:tc>
      </w:tr>
      <w:tr w:rsidR="00EF3B3A" w:rsidRPr="00C6556D" w:rsidTr="00712EE8">
        <w:trPr>
          <w:cantSplit/>
        </w:trPr>
        <w:tc>
          <w:tcPr>
            <w:tcW w:w="2836" w:type="dxa"/>
            <w:vMerge/>
          </w:tcPr>
          <w:p w:rsidR="00EF3B3A" w:rsidRPr="00C6556D" w:rsidRDefault="00EF3B3A" w:rsidP="00712EE8">
            <w:pPr>
              <w:pStyle w:val="aa"/>
              <w:ind w:left="0" w:right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ab"/>
              <w:ind w:left="-97" w:right="-12"/>
              <w:rPr>
                <w:sz w:val="20"/>
                <w:lang w:val="uk-UA"/>
              </w:rPr>
            </w:pPr>
            <w:r w:rsidRPr="00C6556D">
              <w:rPr>
                <w:sz w:val="20"/>
                <w:lang w:val="uk-UA"/>
              </w:rPr>
              <w:t xml:space="preserve">Проведення  семінарів, круглих столів, олімпіад,  лекцій, анкетувань, симпозіумів, конкурсів, інтелектуальних змагань,  вікторин тощо   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30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6</w:t>
            </w:r>
          </w:p>
        </w:tc>
      </w:tr>
      <w:tr w:rsidR="00EF3B3A" w:rsidRPr="00C6556D" w:rsidTr="00712EE8">
        <w:trPr>
          <w:cantSplit/>
        </w:trPr>
        <w:tc>
          <w:tcPr>
            <w:tcW w:w="2836" w:type="dxa"/>
            <w:vMerge/>
          </w:tcPr>
          <w:p w:rsidR="00EF3B3A" w:rsidRPr="00C6556D" w:rsidRDefault="00EF3B3A" w:rsidP="00712EE8">
            <w:pPr>
              <w:pStyle w:val="aa"/>
              <w:ind w:left="0" w:righ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F3B3A" w:rsidRPr="00C6556D" w:rsidRDefault="00EF3B3A" w:rsidP="00712EE8">
            <w:pPr>
              <w:pStyle w:val="ab"/>
              <w:ind w:left="-97" w:right="-12"/>
              <w:rPr>
                <w:sz w:val="20"/>
                <w:lang w:val="uk-UA"/>
              </w:rPr>
            </w:pPr>
            <w:r w:rsidRPr="00C6556D">
              <w:rPr>
                <w:sz w:val="20"/>
                <w:lang w:val="uk-UA"/>
              </w:rPr>
              <w:t>Проведення профілактичних виступів у трудових колективах, серед населення</w:t>
            </w:r>
          </w:p>
        </w:tc>
        <w:tc>
          <w:tcPr>
            <w:tcW w:w="709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Од.</w:t>
            </w:r>
          </w:p>
        </w:tc>
        <w:tc>
          <w:tcPr>
            <w:tcW w:w="851" w:type="dxa"/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20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EF3B3A" w:rsidRPr="00C6556D" w:rsidRDefault="00EF3B3A" w:rsidP="00712EE8">
            <w:pPr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F3B3A" w:rsidRPr="00C6556D" w:rsidRDefault="00EF3B3A" w:rsidP="00712EE8">
            <w:pPr>
              <w:spacing w:line="204" w:lineRule="auto"/>
              <w:jc w:val="center"/>
              <w:rPr>
                <w:sz w:val="20"/>
              </w:rPr>
            </w:pPr>
            <w:r w:rsidRPr="00C6556D">
              <w:rPr>
                <w:sz w:val="20"/>
              </w:rPr>
              <w:t>4</w:t>
            </w:r>
          </w:p>
        </w:tc>
      </w:tr>
    </w:tbl>
    <w:p w:rsidR="00EF3B3A" w:rsidRPr="00C6556D" w:rsidRDefault="00EF3B3A" w:rsidP="00EF3B3A">
      <w:pPr>
        <w:shd w:val="clear" w:color="auto" w:fill="FFFFFF"/>
        <w:spacing w:line="204" w:lineRule="auto"/>
        <w:ind w:firstLine="655"/>
        <w:jc w:val="both"/>
        <w:rPr>
          <w:bCs/>
        </w:rPr>
      </w:pPr>
    </w:p>
    <w:p w:rsidR="00EF3B3A" w:rsidRPr="00C6556D" w:rsidRDefault="00EF3B3A" w:rsidP="00EF3B3A">
      <w:pPr>
        <w:shd w:val="clear" w:color="auto" w:fill="FFFFFF"/>
        <w:tabs>
          <w:tab w:val="left" w:pos="1040"/>
        </w:tabs>
        <w:spacing w:line="204" w:lineRule="auto"/>
        <w:jc w:val="both"/>
        <w:rPr>
          <w:bCs/>
          <w:szCs w:val="28"/>
        </w:rPr>
      </w:pPr>
      <w:r w:rsidRPr="00137383">
        <w:rPr>
          <w:b/>
          <w:szCs w:val="28"/>
        </w:rPr>
        <w:t>10</w:t>
      </w:r>
      <w:r w:rsidRPr="00C6556D">
        <w:rPr>
          <w:szCs w:val="28"/>
        </w:rPr>
        <w:t xml:space="preserve">. </w:t>
      </w:r>
      <w:r w:rsidRPr="00C6556D">
        <w:rPr>
          <w:bCs/>
          <w:szCs w:val="28"/>
        </w:rPr>
        <w:t xml:space="preserve">Координацію роботи за виконанням Програми здійснює </w:t>
      </w:r>
      <w:r w:rsidRPr="002F6A2A">
        <w:rPr>
          <w:bCs/>
          <w:szCs w:val="28"/>
        </w:rPr>
        <w:t>відділ «</w:t>
      </w:r>
      <w:r w:rsidRPr="002F6A2A">
        <w:t>Покровське бюро правової допомоги» Нікопольського місцевого центру з наданн</w:t>
      </w:r>
      <w:r w:rsidRPr="00584796">
        <w:t>я безоплатної вторинної правової допомоги</w:t>
      </w:r>
      <w:r>
        <w:t>, юридичний відділ виконкому Покровської міської ради.</w:t>
      </w:r>
    </w:p>
    <w:p w:rsidR="00EF3B3A" w:rsidRPr="00F55859" w:rsidRDefault="00EF3B3A" w:rsidP="00EF3B3A">
      <w:pPr>
        <w:shd w:val="clear" w:color="auto" w:fill="FFFFFF"/>
        <w:tabs>
          <w:tab w:val="left" w:pos="1040"/>
        </w:tabs>
        <w:spacing w:line="204" w:lineRule="auto"/>
        <w:ind w:firstLine="655"/>
        <w:jc w:val="both"/>
        <w:rPr>
          <w:bCs/>
          <w:szCs w:val="28"/>
        </w:rPr>
      </w:pPr>
      <w:r w:rsidRPr="00F55859">
        <w:rPr>
          <w:bCs/>
          <w:szCs w:val="28"/>
        </w:rPr>
        <w:t>Строки проведення звітності: щокварталу, до 10 числа місяця, що настає за звітним періодом, шляхом надання звітів до виконкому Покровської міської ради.</w:t>
      </w:r>
    </w:p>
    <w:p w:rsidR="00EF3B3A" w:rsidRPr="00F55859" w:rsidRDefault="00EF3B3A" w:rsidP="00EF3B3A">
      <w:pPr>
        <w:shd w:val="clear" w:color="auto" w:fill="FFFFFF"/>
        <w:tabs>
          <w:tab w:val="left" w:pos="1040"/>
        </w:tabs>
        <w:spacing w:line="204" w:lineRule="auto"/>
        <w:ind w:firstLine="655"/>
        <w:jc w:val="both"/>
        <w:rPr>
          <w:bCs/>
          <w:sz w:val="28"/>
          <w:szCs w:val="28"/>
        </w:rPr>
      </w:pPr>
    </w:p>
    <w:p w:rsidR="00EF3B3A" w:rsidRPr="00C6556D" w:rsidRDefault="00EF3B3A" w:rsidP="00EF3B3A">
      <w:pPr>
        <w:shd w:val="clear" w:color="auto" w:fill="FFFFFF"/>
        <w:tabs>
          <w:tab w:val="left" w:pos="1040"/>
        </w:tabs>
        <w:spacing w:line="204" w:lineRule="auto"/>
        <w:ind w:firstLine="655"/>
        <w:jc w:val="both"/>
        <w:rPr>
          <w:bCs/>
          <w:color w:val="002060"/>
          <w:sz w:val="28"/>
          <w:szCs w:val="28"/>
        </w:rPr>
      </w:pPr>
    </w:p>
    <w:p w:rsidR="00EF3B3A" w:rsidRPr="00C6556D" w:rsidRDefault="00EF3B3A" w:rsidP="00EF3B3A">
      <w:pPr>
        <w:spacing w:line="235" w:lineRule="auto"/>
        <w:jc w:val="center"/>
        <w:rPr>
          <w:b/>
          <w:iCs/>
          <w:caps/>
          <w:color w:val="002060"/>
          <w:sz w:val="28"/>
          <w:szCs w:val="28"/>
        </w:rPr>
      </w:pPr>
    </w:p>
    <w:p w:rsidR="00EF3B3A" w:rsidRPr="00A669F9" w:rsidRDefault="00EF3B3A" w:rsidP="00EF3B3A">
      <w:pPr>
        <w:spacing w:line="235" w:lineRule="auto"/>
        <w:jc w:val="center"/>
        <w:rPr>
          <w:iCs/>
          <w:sz w:val="28"/>
          <w:szCs w:val="28"/>
        </w:rPr>
      </w:pPr>
      <w:r w:rsidRPr="00A669F9">
        <w:rPr>
          <w:iCs/>
          <w:sz w:val="28"/>
          <w:szCs w:val="28"/>
        </w:rPr>
        <w:t>Міська комплексна Програма правової освіти населення</w:t>
      </w:r>
    </w:p>
    <w:p w:rsidR="00EF3B3A" w:rsidRPr="00A669F9" w:rsidRDefault="00EF3B3A" w:rsidP="00EF3B3A">
      <w:pPr>
        <w:spacing w:line="235" w:lineRule="auto"/>
        <w:jc w:val="center"/>
        <w:rPr>
          <w:iCs/>
          <w:sz w:val="28"/>
          <w:szCs w:val="28"/>
        </w:rPr>
      </w:pPr>
      <w:r w:rsidRPr="00A669F9">
        <w:rPr>
          <w:iCs/>
          <w:sz w:val="28"/>
          <w:szCs w:val="28"/>
        </w:rPr>
        <w:t>м. Покров Дніпропетровської області на 2016 – 2020 роки</w:t>
      </w:r>
    </w:p>
    <w:p w:rsidR="00EF3B3A" w:rsidRDefault="00EF3B3A" w:rsidP="00EF3B3A">
      <w:pPr>
        <w:spacing w:line="235" w:lineRule="auto"/>
        <w:jc w:val="center"/>
        <w:rPr>
          <w:bCs/>
          <w:iCs/>
          <w:sz w:val="26"/>
          <w:szCs w:val="26"/>
        </w:rPr>
      </w:pPr>
    </w:p>
    <w:p w:rsidR="00EF3B3A" w:rsidRPr="00073471" w:rsidRDefault="00EF3B3A" w:rsidP="00EF3B3A">
      <w:pPr>
        <w:spacing w:line="235" w:lineRule="auto"/>
        <w:jc w:val="center"/>
        <w:rPr>
          <w:bCs/>
          <w:iCs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35" w:lineRule="auto"/>
        <w:jc w:val="center"/>
        <w:rPr>
          <w:kern w:val="28"/>
          <w:sz w:val="26"/>
          <w:szCs w:val="26"/>
        </w:rPr>
      </w:pPr>
      <w:r w:rsidRPr="00073471">
        <w:rPr>
          <w:kern w:val="28"/>
          <w:sz w:val="26"/>
          <w:szCs w:val="26"/>
        </w:rPr>
        <w:t xml:space="preserve">I. Склад проблеми та обґрунтування необхідності </w:t>
      </w:r>
    </w:p>
    <w:p w:rsidR="00EF3B3A" w:rsidRPr="00073471" w:rsidRDefault="00EF3B3A" w:rsidP="00EF3B3A">
      <w:pPr>
        <w:shd w:val="clear" w:color="auto" w:fill="FFFFFF"/>
        <w:spacing w:line="235" w:lineRule="auto"/>
        <w:jc w:val="center"/>
        <w:rPr>
          <w:kern w:val="28"/>
          <w:sz w:val="26"/>
          <w:szCs w:val="26"/>
        </w:rPr>
      </w:pPr>
      <w:r w:rsidRPr="00073471">
        <w:rPr>
          <w:kern w:val="28"/>
          <w:sz w:val="26"/>
          <w:szCs w:val="26"/>
        </w:rPr>
        <w:t>її розв’язання шляхом розроблення і виконання Програми</w:t>
      </w:r>
    </w:p>
    <w:p w:rsidR="00EF3B3A" w:rsidRPr="00073471" w:rsidRDefault="00EF3B3A" w:rsidP="00EF3B3A">
      <w:pPr>
        <w:shd w:val="clear" w:color="auto" w:fill="FFFFFF"/>
        <w:spacing w:line="235" w:lineRule="auto"/>
        <w:jc w:val="center"/>
        <w:rPr>
          <w:color w:val="002060"/>
          <w:kern w:val="28"/>
          <w:sz w:val="26"/>
          <w:szCs w:val="26"/>
        </w:rPr>
      </w:pPr>
    </w:p>
    <w:p w:rsidR="00EF3B3A" w:rsidRPr="00073471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  <w:r w:rsidRPr="00073471">
        <w:rPr>
          <w:sz w:val="26"/>
          <w:szCs w:val="26"/>
        </w:rPr>
        <w:t xml:space="preserve">Становлення України як демократичної, правової держави, формування засад громадянського суспільства зумовлюють необхідність підвищення рівня правової освіти населення, що в свою чергу сприятиме зменшенню рівня злочинності, утвердженню гуманістичних правових ідей, загальнолюдських та національних правових цінностей, високих моральних засад у суспільному житті. 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  <w:r w:rsidRPr="00073471">
        <w:rPr>
          <w:sz w:val="26"/>
          <w:szCs w:val="26"/>
        </w:rPr>
        <w:t xml:space="preserve">Державна політика у сфері забезпечення профілактики злочинності, у тому числі підвищення правової освіти населення, є пріоритетним напрямом діяльності всіх органів влади, вона здійснюється в інтересах суспільства з урахуванням можливостей регіону, його економічного, соціального, історичного, культурного розвитку та позитивного світового досвіду. 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  <w:r w:rsidRPr="00073471">
        <w:rPr>
          <w:sz w:val="26"/>
          <w:szCs w:val="26"/>
        </w:rPr>
        <w:t xml:space="preserve">Відсутність належної правової освіти у населення не завжди дозволяє вийти на належний рівень ефективного протистояння злочинності та її попередження. Забезпечення виховання належного рівня правової освіти у населення на території міста потребує певних матеріальних затрат. 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  <w:r w:rsidRPr="00073471">
        <w:rPr>
          <w:iCs/>
          <w:sz w:val="26"/>
          <w:szCs w:val="26"/>
        </w:rPr>
        <w:t xml:space="preserve">Міська комплексна </w:t>
      </w:r>
      <w:r w:rsidRPr="00073471">
        <w:rPr>
          <w:sz w:val="26"/>
          <w:szCs w:val="26"/>
        </w:rPr>
        <w:t xml:space="preserve">Програма правової освіти населення на  2016−2020 роки (далі – Програма) розроблена з метою визначення комплексу організаційно-методичних та інших заходів, направлених на підвищення рівня правової освіти населення міста </w:t>
      </w:r>
      <w:r>
        <w:rPr>
          <w:sz w:val="26"/>
          <w:szCs w:val="26"/>
        </w:rPr>
        <w:t>Покров</w:t>
      </w:r>
      <w:r w:rsidRPr="00073471">
        <w:rPr>
          <w:sz w:val="26"/>
          <w:szCs w:val="26"/>
        </w:rPr>
        <w:t xml:space="preserve"> Дніпропетровської області.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bCs/>
          <w:sz w:val="26"/>
          <w:szCs w:val="26"/>
        </w:rPr>
      </w:pPr>
      <w:r w:rsidRPr="00073471">
        <w:rPr>
          <w:bCs/>
          <w:sz w:val="26"/>
          <w:szCs w:val="26"/>
        </w:rPr>
        <w:t xml:space="preserve">Програма передбачає подальше створення необхідних умов для набуття широкими верствами населення правових знань і навичок у їх застосуванні, забезпечення доступу громадян до джерел правової інформації, а також визначає основні напрями </w:t>
      </w:r>
      <w:proofErr w:type="spellStart"/>
      <w:r w:rsidRPr="00073471">
        <w:rPr>
          <w:bCs/>
          <w:sz w:val="26"/>
          <w:szCs w:val="26"/>
        </w:rPr>
        <w:t>правоосвітньої</w:t>
      </w:r>
      <w:proofErr w:type="spellEnd"/>
      <w:r w:rsidRPr="00073471">
        <w:rPr>
          <w:bCs/>
          <w:sz w:val="26"/>
          <w:szCs w:val="26"/>
        </w:rPr>
        <w:t xml:space="preserve"> діяльності та першочергові заходи щодо їх реалізації. </w:t>
      </w:r>
    </w:p>
    <w:p w:rsidR="00EF3B3A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  <w:r w:rsidRPr="00073471">
        <w:rPr>
          <w:sz w:val="26"/>
          <w:szCs w:val="26"/>
        </w:rPr>
        <w:t xml:space="preserve">Замовником Програми є </w:t>
      </w:r>
      <w:r>
        <w:rPr>
          <w:sz w:val="26"/>
          <w:szCs w:val="26"/>
        </w:rPr>
        <w:t>виконавчий комітет Покровської міської ради.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sz w:val="26"/>
          <w:szCs w:val="26"/>
        </w:rPr>
      </w:pPr>
    </w:p>
    <w:p w:rsidR="00EF3B3A" w:rsidRPr="00073471" w:rsidRDefault="00EF3B3A" w:rsidP="00EF3B3A">
      <w:pPr>
        <w:spacing w:line="235" w:lineRule="auto"/>
        <w:jc w:val="center"/>
        <w:rPr>
          <w:color w:val="002060"/>
          <w:kern w:val="28"/>
          <w:sz w:val="26"/>
          <w:szCs w:val="26"/>
        </w:rPr>
      </w:pPr>
    </w:p>
    <w:p w:rsidR="00EF3B3A" w:rsidRPr="00073471" w:rsidRDefault="00EF3B3A" w:rsidP="00EF3B3A">
      <w:pPr>
        <w:spacing w:line="235" w:lineRule="auto"/>
        <w:jc w:val="center"/>
        <w:rPr>
          <w:sz w:val="26"/>
          <w:szCs w:val="26"/>
        </w:rPr>
      </w:pPr>
      <w:r w:rsidRPr="00073471">
        <w:rPr>
          <w:kern w:val="28"/>
          <w:sz w:val="26"/>
          <w:szCs w:val="26"/>
        </w:rPr>
        <w:t xml:space="preserve">II. </w:t>
      </w:r>
      <w:r w:rsidRPr="00073471">
        <w:rPr>
          <w:sz w:val="26"/>
          <w:szCs w:val="26"/>
        </w:rPr>
        <w:t>Мета Програми</w:t>
      </w:r>
    </w:p>
    <w:p w:rsidR="00EF3B3A" w:rsidRPr="00073471" w:rsidRDefault="00EF3B3A" w:rsidP="00EF3B3A">
      <w:pPr>
        <w:spacing w:line="235" w:lineRule="auto"/>
        <w:ind w:firstLine="709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Метою Програми є підвищення загального рівня правової освіти, формування у громадян поваги до права.</w:t>
      </w:r>
    </w:p>
    <w:p w:rsidR="00EF3B3A" w:rsidRDefault="00EF3B3A" w:rsidP="00EF3B3A">
      <w:pPr>
        <w:pStyle w:val="aa"/>
        <w:shd w:val="clear" w:color="auto" w:fill="FFFFFF"/>
        <w:spacing w:after="0" w:line="216" w:lineRule="auto"/>
        <w:ind w:left="0" w:right="0"/>
        <w:jc w:val="center"/>
        <w:rPr>
          <w:rFonts w:ascii="Times New Roman" w:hAnsi="Times New Roman"/>
          <w:kern w:val="28"/>
          <w:lang w:val="uk-UA"/>
        </w:rPr>
      </w:pPr>
    </w:p>
    <w:p w:rsidR="00EF3B3A" w:rsidRPr="00073471" w:rsidRDefault="00EF3B3A" w:rsidP="00EF3B3A">
      <w:pPr>
        <w:pStyle w:val="aa"/>
        <w:shd w:val="clear" w:color="auto" w:fill="FFFFFF"/>
        <w:spacing w:after="0" w:line="216" w:lineRule="auto"/>
        <w:ind w:left="0" w:right="0"/>
        <w:jc w:val="center"/>
        <w:rPr>
          <w:rFonts w:ascii="Times New Roman" w:hAnsi="Times New Roman"/>
          <w:kern w:val="28"/>
          <w:lang w:val="uk-UA"/>
        </w:rPr>
      </w:pPr>
    </w:p>
    <w:p w:rsidR="00EF3B3A" w:rsidRPr="00073471" w:rsidRDefault="00EF3B3A" w:rsidP="00EF3B3A">
      <w:pPr>
        <w:pStyle w:val="aa"/>
        <w:shd w:val="clear" w:color="auto" w:fill="FFFFFF"/>
        <w:spacing w:after="0" w:line="216" w:lineRule="auto"/>
        <w:ind w:left="0" w:right="0"/>
        <w:jc w:val="center"/>
        <w:rPr>
          <w:rFonts w:ascii="Times New Roman" w:hAnsi="Times New Roman"/>
          <w:kern w:val="28"/>
          <w:lang w:val="uk-UA"/>
        </w:rPr>
      </w:pPr>
      <w:r w:rsidRPr="00073471">
        <w:rPr>
          <w:rFonts w:ascii="Times New Roman" w:hAnsi="Times New Roman"/>
          <w:kern w:val="28"/>
          <w:lang w:val="uk-UA"/>
        </w:rPr>
        <w:t>III. Обґрунтування шляхів і засобів розв’язання проблеми</w:t>
      </w:r>
    </w:p>
    <w:p w:rsidR="00EF3B3A" w:rsidRPr="00073471" w:rsidRDefault="00EF3B3A" w:rsidP="00EF3B3A">
      <w:pPr>
        <w:shd w:val="clear" w:color="auto" w:fill="FFFFFF"/>
        <w:spacing w:line="216" w:lineRule="auto"/>
        <w:jc w:val="both"/>
        <w:rPr>
          <w:color w:val="002060"/>
          <w:spacing w:val="2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jc w:val="both"/>
        <w:rPr>
          <w:bCs/>
          <w:spacing w:val="2"/>
          <w:sz w:val="26"/>
          <w:szCs w:val="26"/>
        </w:rPr>
      </w:pPr>
      <w:r w:rsidRPr="00073471">
        <w:rPr>
          <w:bCs/>
          <w:spacing w:val="2"/>
          <w:sz w:val="26"/>
          <w:szCs w:val="26"/>
        </w:rPr>
        <w:t>Основними шляхами і напрямами реалізації Програми в місті є:</w:t>
      </w:r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 xml:space="preserve">утвердження гуманістичних правових ідей, загальнолюдських та національних правових цінностей, високих моральних засад у суспільному житті; </w:t>
      </w:r>
      <w:bookmarkStart w:id="0" w:name="25"/>
      <w:bookmarkEnd w:id="0"/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визнання правової освіти населення одним із основних чинників формування  високої  правосвідомості і правової культури окремих громадян та суспільства;</w:t>
      </w:r>
      <w:bookmarkStart w:id="1" w:name="26"/>
      <w:bookmarkEnd w:id="1"/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 xml:space="preserve">активна участь в організації та здійсненні заходів із правової освіти населення виконкому  міської ради, органів виконавчої влади, об’єднань громадян, навчальних закладів, міжвідомчої координаційно-методичної ради з правової освіти населення, засобів масової інформації та поєднання  комплексу заходів у сфері  правової  освіти,  що здійснюються цими органами, організаціями, закладами і установами; </w:t>
      </w:r>
      <w:bookmarkStart w:id="2" w:name="27"/>
      <w:bookmarkStart w:id="3" w:name="33"/>
      <w:bookmarkEnd w:id="2"/>
      <w:bookmarkEnd w:id="3"/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забезпечення відкритості правової інформації, доступу всіх верств населення до її джерел;</w:t>
      </w:r>
      <w:bookmarkStart w:id="4" w:name="34"/>
      <w:bookmarkEnd w:id="4"/>
      <w:r w:rsidRPr="00073471">
        <w:rPr>
          <w:spacing w:val="2"/>
          <w:sz w:val="26"/>
          <w:szCs w:val="26"/>
        </w:rPr>
        <w:t xml:space="preserve"> систематичного і безперервного поширення серед населення знань про право і державу, в тому числі шляхом оприлюднення в міських газетах, інших засобах масової інформації нормативно-правових актів, розповсюдження правової літератури; </w:t>
      </w:r>
      <w:bookmarkStart w:id="5" w:name="35"/>
      <w:bookmarkEnd w:id="5"/>
    </w:p>
    <w:p w:rsidR="00EF3B3A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 xml:space="preserve">безпосередня участь юристів у поширенні правових знань. </w:t>
      </w:r>
    </w:p>
    <w:p w:rsidR="00EF3B3A" w:rsidRDefault="00EF3B3A" w:rsidP="00EF3B3A">
      <w:pPr>
        <w:shd w:val="clear" w:color="auto" w:fill="FFFFFF"/>
        <w:spacing w:line="216" w:lineRule="auto"/>
        <w:jc w:val="center"/>
        <w:rPr>
          <w:kern w:val="28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bCs/>
          <w:sz w:val="26"/>
          <w:szCs w:val="26"/>
        </w:rPr>
      </w:pPr>
      <w:r w:rsidRPr="00073471">
        <w:rPr>
          <w:kern w:val="28"/>
          <w:sz w:val="26"/>
          <w:szCs w:val="26"/>
        </w:rPr>
        <w:t xml:space="preserve">IV. </w:t>
      </w:r>
      <w:r w:rsidRPr="00073471">
        <w:rPr>
          <w:bCs/>
          <w:sz w:val="26"/>
          <w:szCs w:val="26"/>
        </w:rPr>
        <w:t>Строки виконання Програми</w:t>
      </w: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bCs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ind w:firstLine="708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Програма реалізується в один етап. Початок дії Програми – січень 2016 року, закінчення – грудень 2020 року.</w:t>
      </w:r>
    </w:p>
    <w:p w:rsidR="00EF3B3A" w:rsidRPr="00073471" w:rsidRDefault="00EF3B3A" w:rsidP="00EF3B3A">
      <w:pPr>
        <w:shd w:val="clear" w:color="auto" w:fill="FFFFFF"/>
        <w:spacing w:line="216" w:lineRule="auto"/>
        <w:ind w:left="72" w:firstLine="720"/>
        <w:jc w:val="both"/>
        <w:rPr>
          <w:spacing w:val="2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bCs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bCs/>
          <w:sz w:val="26"/>
          <w:szCs w:val="26"/>
        </w:rPr>
      </w:pPr>
      <w:r w:rsidRPr="00073471">
        <w:rPr>
          <w:bCs/>
          <w:sz w:val="26"/>
          <w:szCs w:val="26"/>
        </w:rPr>
        <w:t>V. Перелік завдань і заходів Програми</w:t>
      </w: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bCs/>
          <w:color w:val="002060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jc w:val="both"/>
        <w:rPr>
          <w:bCs/>
          <w:spacing w:val="2"/>
          <w:sz w:val="26"/>
          <w:szCs w:val="26"/>
        </w:rPr>
      </w:pPr>
      <w:r w:rsidRPr="00073471">
        <w:rPr>
          <w:bCs/>
          <w:spacing w:val="2"/>
          <w:sz w:val="26"/>
          <w:szCs w:val="26"/>
        </w:rPr>
        <w:t>Основними завданнями Програми є:</w:t>
      </w:r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підвищення рівня правової підготовки та освіти населення міста;</w:t>
      </w:r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всебічне й широке інформування населення міста про правову політику держави, стан законності та правопорядку;</w:t>
      </w:r>
    </w:p>
    <w:p w:rsidR="00EF3B3A" w:rsidRPr="00073471" w:rsidRDefault="00EF3B3A" w:rsidP="00EF3B3A">
      <w:pPr>
        <w:numPr>
          <w:ilvl w:val="0"/>
          <w:numId w:val="5"/>
        </w:numPr>
        <w:shd w:val="clear" w:color="auto" w:fill="FFFFFF"/>
        <w:spacing w:line="216" w:lineRule="auto"/>
        <w:ind w:left="0" w:firstLine="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 xml:space="preserve">формування у населення міста схильності до </w:t>
      </w:r>
      <w:proofErr w:type="spellStart"/>
      <w:r w:rsidRPr="00073471">
        <w:rPr>
          <w:spacing w:val="2"/>
          <w:sz w:val="26"/>
          <w:szCs w:val="26"/>
        </w:rPr>
        <w:t>правосвідомого</w:t>
      </w:r>
      <w:proofErr w:type="spellEnd"/>
      <w:r w:rsidRPr="00073471">
        <w:rPr>
          <w:spacing w:val="2"/>
          <w:sz w:val="26"/>
          <w:szCs w:val="26"/>
        </w:rPr>
        <w:t xml:space="preserve"> життя, насамперед у студентської, учнівської молоді.</w:t>
      </w:r>
    </w:p>
    <w:p w:rsidR="00EF3B3A" w:rsidRPr="00073471" w:rsidRDefault="00EF3B3A" w:rsidP="00EF3B3A">
      <w:pPr>
        <w:shd w:val="clear" w:color="auto" w:fill="FFFFFF"/>
        <w:spacing w:line="216" w:lineRule="auto"/>
        <w:jc w:val="both"/>
        <w:rPr>
          <w:spacing w:val="2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ind w:left="360"/>
        <w:jc w:val="both"/>
        <w:rPr>
          <w:spacing w:val="2"/>
          <w:sz w:val="26"/>
          <w:szCs w:val="26"/>
        </w:rPr>
      </w:pPr>
      <w:r w:rsidRPr="00073471">
        <w:rPr>
          <w:spacing w:val="2"/>
          <w:sz w:val="26"/>
          <w:szCs w:val="26"/>
        </w:rPr>
        <w:t>Перелік заходів Програми додається.</w:t>
      </w:r>
    </w:p>
    <w:p w:rsidR="00EF3B3A" w:rsidRPr="00073471" w:rsidRDefault="00EF3B3A" w:rsidP="00EF3B3A">
      <w:pPr>
        <w:shd w:val="clear" w:color="auto" w:fill="FFFFFF"/>
        <w:spacing w:line="216" w:lineRule="auto"/>
        <w:jc w:val="center"/>
        <w:rPr>
          <w:color w:val="002060"/>
          <w:spacing w:val="5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ind w:firstLine="709"/>
        <w:jc w:val="center"/>
        <w:rPr>
          <w:spacing w:val="5"/>
          <w:sz w:val="26"/>
          <w:szCs w:val="26"/>
        </w:rPr>
      </w:pPr>
      <w:r w:rsidRPr="00073471">
        <w:rPr>
          <w:kern w:val="28"/>
          <w:sz w:val="26"/>
          <w:szCs w:val="26"/>
        </w:rPr>
        <w:t xml:space="preserve">VI. </w:t>
      </w:r>
      <w:r w:rsidRPr="00073471">
        <w:rPr>
          <w:spacing w:val="5"/>
          <w:sz w:val="26"/>
          <w:szCs w:val="26"/>
        </w:rPr>
        <w:t xml:space="preserve">Ресурсне забезпечення програми </w:t>
      </w:r>
    </w:p>
    <w:p w:rsidR="00EF3B3A" w:rsidRPr="00073471" w:rsidRDefault="00EF3B3A" w:rsidP="00EF3B3A">
      <w:pPr>
        <w:shd w:val="clear" w:color="auto" w:fill="FFFFFF"/>
        <w:spacing w:line="216" w:lineRule="auto"/>
        <w:ind w:firstLine="709"/>
        <w:jc w:val="both"/>
        <w:rPr>
          <w:spacing w:val="5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spacing w:line="216" w:lineRule="auto"/>
        <w:ind w:firstLine="709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Виконання заходів Програми забезпечується за рахунок  джерел, не заборонених чинним законодавством.</w:t>
      </w:r>
    </w:p>
    <w:p w:rsidR="00EF3B3A" w:rsidRPr="00073471" w:rsidRDefault="00EF3B3A" w:rsidP="00EF3B3A">
      <w:pPr>
        <w:shd w:val="clear" w:color="auto" w:fill="FFFFFF"/>
        <w:spacing w:line="216" w:lineRule="auto"/>
        <w:ind w:firstLine="709"/>
        <w:jc w:val="both"/>
        <w:rPr>
          <w:color w:val="002060"/>
          <w:spacing w:val="5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jc w:val="center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VII. Організація управління та контролю за ходом виконання Програми</w:t>
      </w:r>
    </w:p>
    <w:p w:rsidR="00EF3B3A" w:rsidRPr="00073471" w:rsidRDefault="00EF3B3A" w:rsidP="00EF3B3A">
      <w:pPr>
        <w:shd w:val="clear" w:color="auto" w:fill="FFFFFF"/>
        <w:jc w:val="center"/>
        <w:rPr>
          <w:color w:val="002060"/>
          <w:spacing w:val="5"/>
          <w:sz w:val="26"/>
          <w:szCs w:val="26"/>
        </w:rPr>
      </w:pPr>
    </w:p>
    <w:p w:rsidR="00EF3B3A" w:rsidRPr="0077438C" w:rsidRDefault="00EF3B3A" w:rsidP="00EF3B3A">
      <w:pPr>
        <w:shd w:val="clear" w:color="auto" w:fill="FFFFFF"/>
        <w:ind w:firstLine="709"/>
        <w:jc w:val="both"/>
        <w:rPr>
          <w:spacing w:val="5"/>
          <w:sz w:val="26"/>
          <w:szCs w:val="26"/>
        </w:rPr>
      </w:pPr>
      <w:r w:rsidRPr="00073471">
        <w:rPr>
          <w:sz w:val="26"/>
          <w:szCs w:val="26"/>
        </w:rPr>
        <w:t xml:space="preserve">Організація виконання Програми покладається на </w:t>
      </w:r>
      <w:r>
        <w:rPr>
          <w:sz w:val="26"/>
          <w:szCs w:val="26"/>
        </w:rPr>
        <w:t>виконавчий комітет Покровської міської ради,</w:t>
      </w:r>
      <w:r w:rsidRPr="00073471">
        <w:rPr>
          <w:spacing w:val="5"/>
          <w:sz w:val="26"/>
          <w:szCs w:val="26"/>
        </w:rPr>
        <w:t xml:space="preserve"> відповідні відділи виконавчого комітету</w:t>
      </w:r>
      <w:r>
        <w:rPr>
          <w:spacing w:val="5"/>
          <w:sz w:val="26"/>
          <w:szCs w:val="26"/>
        </w:rPr>
        <w:t xml:space="preserve"> та </w:t>
      </w:r>
      <w:r w:rsidRPr="002F6A2A">
        <w:rPr>
          <w:spacing w:val="5"/>
          <w:sz w:val="26"/>
          <w:szCs w:val="26"/>
        </w:rPr>
        <w:t>відділ «</w:t>
      </w:r>
      <w:r w:rsidRPr="002F6A2A">
        <w:rPr>
          <w:sz w:val="26"/>
          <w:szCs w:val="26"/>
        </w:rPr>
        <w:t>Покровське бюро правової допомоги» Нікопольського місцевого центру з надання</w:t>
      </w:r>
      <w:r w:rsidRPr="0077438C">
        <w:rPr>
          <w:sz w:val="26"/>
          <w:szCs w:val="26"/>
        </w:rPr>
        <w:t xml:space="preserve"> безоплатної вторинної правової допомоги</w:t>
      </w:r>
      <w:r>
        <w:rPr>
          <w:sz w:val="26"/>
          <w:szCs w:val="26"/>
        </w:rPr>
        <w:t>.</w:t>
      </w:r>
    </w:p>
    <w:p w:rsidR="00EF3B3A" w:rsidRPr="00073471" w:rsidRDefault="00EF3B3A" w:rsidP="00EF3B3A">
      <w:pPr>
        <w:shd w:val="clear" w:color="auto" w:fill="FFFFFF"/>
        <w:ind w:firstLine="709"/>
        <w:jc w:val="both"/>
        <w:rPr>
          <w:sz w:val="26"/>
          <w:szCs w:val="26"/>
        </w:rPr>
      </w:pPr>
      <w:r w:rsidRPr="00073471">
        <w:rPr>
          <w:bCs/>
          <w:sz w:val="26"/>
          <w:szCs w:val="26"/>
        </w:rPr>
        <w:t xml:space="preserve">Відповідальні за виконання відділи та служби виконавчого комітету міської ради, місцеві органи виконавчої влади, </w:t>
      </w:r>
      <w:r w:rsidRPr="00EF3B3A">
        <w:rPr>
          <w:b/>
          <w:bCs/>
          <w:sz w:val="26"/>
          <w:szCs w:val="26"/>
        </w:rPr>
        <w:t>щоквартально, до 10 числа місяця,</w:t>
      </w:r>
      <w:r w:rsidRPr="00073471">
        <w:rPr>
          <w:bCs/>
          <w:sz w:val="26"/>
          <w:szCs w:val="26"/>
        </w:rPr>
        <w:t xml:space="preserve"> </w:t>
      </w:r>
      <w:r w:rsidRPr="00073471">
        <w:rPr>
          <w:sz w:val="26"/>
          <w:szCs w:val="26"/>
        </w:rPr>
        <w:t xml:space="preserve">що настає за звітним кварталом, надають звіт до </w:t>
      </w:r>
      <w:r>
        <w:rPr>
          <w:sz w:val="26"/>
          <w:szCs w:val="26"/>
        </w:rPr>
        <w:t>виконавчого комітету Покровської міської ради.</w:t>
      </w:r>
    </w:p>
    <w:p w:rsidR="00EF3B3A" w:rsidRPr="00073471" w:rsidRDefault="00EF3B3A" w:rsidP="00EF3B3A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r w:rsidRPr="00073471">
        <w:rPr>
          <w:sz w:val="26"/>
          <w:szCs w:val="26"/>
        </w:rPr>
        <w:lastRenderedPageBreak/>
        <w:t xml:space="preserve">З метою впровадження в життя завдань і заходів Програми та контролю за ходом її виконання діє міжвідомча координаційно-методична рада з правової освіти населення </w:t>
      </w:r>
      <w:r w:rsidRPr="00073471">
        <w:rPr>
          <w:bCs/>
          <w:iCs/>
          <w:sz w:val="26"/>
          <w:szCs w:val="26"/>
        </w:rPr>
        <w:t xml:space="preserve">при виконкомі </w:t>
      </w:r>
      <w:proofErr w:type="spellStart"/>
      <w:r>
        <w:rPr>
          <w:bCs/>
          <w:iCs/>
          <w:sz w:val="26"/>
          <w:szCs w:val="26"/>
        </w:rPr>
        <w:t>Покровскої</w:t>
      </w:r>
      <w:proofErr w:type="spellEnd"/>
      <w:r w:rsidRPr="00073471">
        <w:rPr>
          <w:bCs/>
          <w:iCs/>
          <w:sz w:val="26"/>
          <w:szCs w:val="26"/>
        </w:rPr>
        <w:t xml:space="preserve"> міської ради.</w:t>
      </w:r>
    </w:p>
    <w:p w:rsidR="00EF3B3A" w:rsidRPr="00073471" w:rsidRDefault="00EF3B3A" w:rsidP="00EF3B3A">
      <w:pPr>
        <w:shd w:val="clear" w:color="auto" w:fill="FFFFFF"/>
        <w:ind w:left="72" w:firstLine="720"/>
        <w:jc w:val="both"/>
        <w:rPr>
          <w:color w:val="002060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jc w:val="center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VIII. Очікувані кінцеві результати виконання Програми</w:t>
      </w:r>
    </w:p>
    <w:p w:rsidR="00EF3B3A" w:rsidRPr="00073471" w:rsidRDefault="00EF3B3A" w:rsidP="00EF3B3A">
      <w:pPr>
        <w:shd w:val="clear" w:color="auto" w:fill="FFFFFF"/>
        <w:jc w:val="both"/>
        <w:rPr>
          <w:color w:val="002060"/>
          <w:spacing w:val="5"/>
          <w:sz w:val="26"/>
          <w:szCs w:val="26"/>
        </w:rPr>
      </w:pPr>
    </w:p>
    <w:p w:rsidR="00EF3B3A" w:rsidRPr="00073471" w:rsidRDefault="00EF3B3A" w:rsidP="00EF3B3A">
      <w:pPr>
        <w:shd w:val="clear" w:color="auto" w:fill="FFFFFF"/>
        <w:jc w:val="both"/>
        <w:rPr>
          <w:bCs/>
          <w:spacing w:val="5"/>
          <w:sz w:val="26"/>
          <w:szCs w:val="26"/>
        </w:rPr>
      </w:pPr>
      <w:r w:rsidRPr="00073471">
        <w:rPr>
          <w:bCs/>
          <w:spacing w:val="5"/>
          <w:sz w:val="26"/>
          <w:szCs w:val="26"/>
        </w:rPr>
        <w:t>Реалізація Програми сприятиме:</w:t>
      </w:r>
    </w:p>
    <w:p w:rsidR="00EF3B3A" w:rsidRPr="00073471" w:rsidRDefault="00EF3B3A" w:rsidP="00EF3B3A">
      <w:pPr>
        <w:numPr>
          <w:ilvl w:val="0"/>
          <w:numId w:val="4"/>
        </w:numPr>
        <w:shd w:val="clear" w:color="auto" w:fill="FFFFFF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формуванню правосвідомості суспільства й окремих громадян</w:t>
      </w:r>
    </w:p>
    <w:p w:rsidR="00EF3B3A" w:rsidRPr="00073471" w:rsidRDefault="00EF3B3A" w:rsidP="00EF3B3A">
      <w:pPr>
        <w:numPr>
          <w:ilvl w:val="0"/>
          <w:numId w:val="4"/>
        </w:numPr>
        <w:shd w:val="clear" w:color="auto" w:fill="FFFFFF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поліпшенню якості підготовки викладачів правових дисциплін, підвищенню ефективності викладання цих дисциплін у загальноосвітніх, професійно-технічному навчальних закладах;</w:t>
      </w:r>
    </w:p>
    <w:p w:rsidR="00EF3B3A" w:rsidRPr="00073471" w:rsidRDefault="00EF3B3A" w:rsidP="00EF3B3A">
      <w:pPr>
        <w:numPr>
          <w:ilvl w:val="0"/>
          <w:numId w:val="4"/>
        </w:numPr>
        <w:shd w:val="clear" w:color="auto" w:fill="FFFFFF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правовій поінформованості населення міста;</w:t>
      </w:r>
    </w:p>
    <w:p w:rsidR="00EF3B3A" w:rsidRPr="00073471" w:rsidRDefault="00EF3B3A" w:rsidP="00EF3B3A">
      <w:pPr>
        <w:numPr>
          <w:ilvl w:val="0"/>
          <w:numId w:val="4"/>
        </w:numPr>
        <w:shd w:val="clear" w:color="auto" w:fill="FFFFFF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підвищенню загального рівня правової освіти, вдосконаленню системи правової освіти населення, набуттю громадянами необхідного рівня правових знань;</w:t>
      </w:r>
    </w:p>
    <w:p w:rsidR="00EF3B3A" w:rsidRPr="00073471" w:rsidRDefault="00EF3B3A" w:rsidP="00EF3B3A">
      <w:pPr>
        <w:numPr>
          <w:ilvl w:val="0"/>
          <w:numId w:val="4"/>
        </w:numPr>
        <w:shd w:val="clear" w:color="auto" w:fill="FFFFFF"/>
        <w:jc w:val="both"/>
        <w:rPr>
          <w:spacing w:val="5"/>
          <w:sz w:val="26"/>
          <w:szCs w:val="26"/>
        </w:rPr>
      </w:pPr>
      <w:r w:rsidRPr="00073471">
        <w:rPr>
          <w:spacing w:val="5"/>
          <w:sz w:val="26"/>
          <w:szCs w:val="26"/>
        </w:rPr>
        <w:t>формуванню у них поваги до права, гуманістичних правових ідей, загальнолюдських та національно-правових цінностей.</w:t>
      </w:r>
    </w:p>
    <w:p w:rsidR="00EF3B3A" w:rsidRPr="00073471" w:rsidRDefault="00EF3B3A" w:rsidP="00EF3B3A">
      <w:pPr>
        <w:pStyle w:val="a6"/>
        <w:ind w:firstLine="851"/>
        <w:rPr>
          <w:color w:val="002060"/>
          <w:sz w:val="26"/>
          <w:szCs w:val="26"/>
          <w:lang w:val="uk-UA"/>
        </w:rPr>
      </w:pPr>
    </w:p>
    <w:p w:rsidR="00EF3B3A" w:rsidRDefault="00EF3B3A" w:rsidP="00EF3B3A">
      <w:pPr>
        <w:ind w:left="720"/>
        <w:rPr>
          <w:sz w:val="26"/>
          <w:szCs w:val="26"/>
        </w:rPr>
      </w:pPr>
    </w:p>
    <w:p w:rsidR="00EF3B3A" w:rsidRDefault="00EF3B3A" w:rsidP="00EF3B3A">
      <w:pPr>
        <w:ind w:left="720"/>
        <w:rPr>
          <w:sz w:val="26"/>
          <w:szCs w:val="26"/>
        </w:rPr>
      </w:pPr>
    </w:p>
    <w:p w:rsidR="00EF3B3A" w:rsidRDefault="00EF3B3A" w:rsidP="00EF3B3A">
      <w:pPr>
        <w:ind w:left="720"/>
        <w:rPr>
          <w:sz w:val="26"/>
          <w:szCs w:val="26"/>
        </w:rPr>
      </w:pPr>
    </w:p>
    <w:p w:rsidR="00EF3B3A" w:rsidRDefault="00EF3B3A" w:rsidP="00EF3B3A">
      <w:pPr>
        <w:ind w:left="720"/>
        <w:rPr>
          <w:sz w:val="26"/>
          <w:szCs w:val="26"/>
        </w:rPr>
      </w:pPr>
    </w:p>
    <w:p w:rsidR="00EF3B3A" w:rsidRDefault="00EF3B3A" w:rsidP="00EF3B3A">
      <w:pPr>
        <w:jc w:val="both"/>
        <w:rPr>
          <w:bCs/>
          <w:color w:val="002060"/>
          <w:sz w:val="28"/>
          <w:szCs w:val="28"/>
        </w:rPr>
      </w:pPr>
    </w:p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EF3B3A" w:rsidRDefault="00EF3B3A" w:rsidP="00EF3B3A"/>
    <w:p w:rsidR="00F90483" w:rsidRDefault="00F90483" w:rsidP="00EF3B3A"/>
    <w:p w:rsidR="00EF3B3A" w:rsidRDefault="00EF3B3A" w:rsidP="00EF3B3A"/>
    <w:p w:rsidR="00EF3B3A" w:rsidRDefault="00EF3B3A" w:rsidP="00EF3B3A"/>
    <w:p w:rsidR="00EF3B3A" w:rsidRPr="00EF3B3A" w:rsidRDefault="00EF3B3A" w:rsidP="00EF3B3A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B3A">
        <w:t>Додаток до</w:t>
      </w:r>
    </w:p>
    <w:p w:rsidR="00EF3B3A" w:rsidRPr="00EF3B3A" w:rsidRDefault="00EF3B3A" w:rsidP="00EF3B3A">
      <w:pPr>
        <w:spacing w:line="235" w:lineRule="auto"/>
        <w:ind w:left="4956" w:firstLine="708"/>
        <w:jc w:val="right"/>
        <w:rPr>
          <w:iCs/>
        </w:rPr>
      </w:pPr>
      <w:r>
        <w:rPr>
          <w:iCs/>
        </w:rPr>
        <w:t>м</w:t>
      </w:r>
      <w:r w:rsidRPr="00EF3B3A">
        <w:rPr>
          <w:iCs/>
        </w:rPr>
        <w:t>іськ</w:t>
      </w:r>
      <w:r>
        <w:rPr>
          <w:iCs/>
        </w:rPr>
        <w:t>ої</w:t>
      </w:r>
      <w:r w:rsidRPr="00EF3B3A">
        <w:rPr>
          <w:iCs/>
        </w:rPr>
        <w:t xml:space="preserve"> комплексн</w:t>
      </w:r>
      <w:r>
        <w:rPr>
          <w:iCs/>
        </w:rPr>
        <w:t>ої</w:t>
      </w:r>
      <w:r w:rsidRPr="00EF3B3A">
        <w:rPr>
          <w:iCs/>
        </w:rPr>
        <w:t xml:space="preserve"> Програм</w:t>
      </w:r>
      <w:r>
        <w:rPr>
          <w:iCs/>
        </w:rPr>
        <w:t>и</w:t>
      </w:r>
      <w:r w:rsidRPr="00EF3B3A">
        <w:rPr>
          <w:iCs/>
        </w:rPr>
        <w:t xml:space="preserve"> правової освіти населення</w:t>
      </w:r>
    </w:p>
    <w:p w:rsidR="00EF3B3A" w:rsidRPr="00EF3B3A" w:rsidRDefault="00EF3B3A" w:rsidP="00EF3B3A">
      <w:pPr>
        <w:spacing w:line="235" w:lineRule="auto"/>
        <w:ind w:left="4956" w:firstLine="708"/>
        <w:jc w:val="right"/>
        <w:rPr>
          <w:iCs/>
        </w:rPr>
      </w:pPr>
      <w:r w:rsidRPr="00EF3B3A">
        <w:rPr>
          <w:iCs/>
        </w:rPr>
        <w:t>м. Покров Дніпропетровської області на 2016 – 2020 роки</w:t>
      </w:r>
    </w:p>
    <w:p w:rsidR="00EF3B3A" w:rsidRPr="00751322" w:rsidRDefault="00EF3B3A" w:rsidP="00EF3B3A">
      <w:pPr>
        <w:ind w:left="-142"/>
        <w:jc w:val="center"/>
      </w:pPr>
      <w:r w:rsidRPr="00751322">
        <w:rPr>
          <w:caps/>
        </w:rPr>
        <w:t>Перелік</w:t>
      </w:r>
    </w:p>
    <w:p w:rsidR="00EF3B3A" w:rsidRPr="00751322" w:rsidRDefault="00EF3B3A" w:rsidP="00EF3B3A">
      <w:pPr>
        <w:spacing w:line="204" w:lineRule="auto"/>
        <w:jc w:val="center"/>
      </w:pPr>
      <w:r w:rsidRPr="00751322">
        <w:t xml:space="preserve">завдань і заходів міської комплексної Програми правової освіти населення </w:t>
      </w:r>
    </w:p>
    <w:p w:rsidR="00EF3B3A" w:rsidRPr="00751322" w:rsidRDefault="00EF3B3A" w:rsidP="00EF3B3A">
      <w:pPr>
        <w:spacing w:line="204" w:lineRule="auto"/>
        <w:jc w:val="center"/>
      </w:pPr>
      <w:r w:rsidRPr="00751322">
        <w:t xml:space="preserve">міста </w:t>
      </w:r>
      <w:r w:rsidRPr="00751322">
        <w:rPr>
          <w:lang w:val="ru-RU"/>
        </w:rPr>
        <w:t>Покров</w:t>
      </w:r>
      <w:r w:rsidRPr="00751322">
        <w:t xml:space="preserve"> Дніпропетровської області на 2016 – 2020 роки</w:t>
      </w:r>
    </w:p>
    <w:tbl>
      <w:tblPr>
        <w:tblW w:w="11340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851"/>
        <w:gridCol w:w="709"/>
        <w:gridCol w:w="780"/>
        <w:gridCol w:w="780"/>
        <w:gridCol w:w="566"/>
        <w:gridCol w:w="780"/>
        <w:gridCol w:w="707"/>
        <w:gridCol w:w="1489"/>
      </w:tblGrid>
      <w:tr w:rsidR="00EF3B3A" w:rsidRPr="00751322" w:rsidTr="00712EE8">
        <w:trPr>
          <w:cantSplit/>
          <w:tblHeader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21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Відповідальні </w:t>
            </w:r>
          </w:p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за виконання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Строк виконання</w:t>
            </w:r>
          </w:p>
        </w:tc>
        <w:tc>
          <w:tcPr>
            <w:tcW w:w="4322" w:type="dxa"/>
            <w:gridSpan w:val="6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Орієнтовні обсяги фінансування за роками виконання, тис. </w:t>
            </w:r>
            <w:proofErr w:type="spellStart"/>
            <w:r w:rsidRPr="00751322"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4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Очікуваний</w:t>
            </w:r>
          </w:p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результат від</w:t>
            </w:r>
          </w:p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виконання</w:t>
            </w:r>
          </w:p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заходу</w:t>
            </w:r>
          </w:p>
        </w:tc>
      </w:tr>
      <w:tr w:rsidR="00EF3B3A" w:rsidRPr="00751322" w:rsidTr="00712EE8">
        <w:trPr>
          <w:cantSplit/>
          <w:trHeight w:val="731"/>
          <w:tblHeader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усього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2017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2018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2019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2020</w:t>
            </w:r>
          </w:p>
        </w:tc>
        <w:tc>
          <w:tcPr>
            <w:tcW w:w="1489" w:type="dxa"/>
            <w:vMerge/>
            <w:tcMar>
              <w:left w:w="28" w:type="dxa"/>
              <w:right w:w="28" w:type="dxa"/>
            </w:tcMar>
            <w:vAlign w:val="center"/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Підвищення рівня правової підготовки та освіти населення міста 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c"/>
              <w:spacing w:line="216" w:lineRule="auto"/>
              <w:jc w:val="left"/>
              <w:rPr>
                <w:rFonts w:ascii="Times New Roman" w:hAnsi="Times New Roman"/>
                <w:lang w:val="uk-UA"/>
              </w:rPr>
            </w:pPr>
            <w:r w:rsidRPr="00751322">
              <w:rPr>
                <w:rFonts w:ascii="Times New Roman" w:hAnsi="Times New Roman"/>
                <w:lang w:val="uk-UA"/>
              </w:rPr>
              <w:t>Систематичне вивчення і аналіз стану правової освіти населення, безпосередня участь юристів у поширенні правових знань, вдосконалення та відпрацювання нових шляхів і методів її впровадження</w:t>
            </w:r>
          </w:p>
          <w:p w:rsidR="00EF3B3A" w:rsidRPr="00751322" w:rsidRDefault="00EF3B3A" w:rsidP="00712EE8">
            <w:pPr>
              <w:pStyle w:val="ac"/>
              <w:spacing w:line="216" w:lineRule="auto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c"/>
              <w:spacing w:line="216" w:lineRule="auto"/>
              <w:jc w:val="left"/>
              <w:rPr>
                <w:rFonts w:ascii="Times New Roman" w:hAnsi="Times New Roman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освіти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c"/>
              <w:spacing w:line="216" w:lineRule="auto"/>
              <w:jc w:val="left"/>
              <w:rPr>
                <w:rFonts w:ascii="Times New Roman" w:hAnsi="Times New Roman"/>
                <w:lang w:val="uk-UA"/>
              </w:rPr>
            </w:pPr>
          </w:p>
          <w:p w:rsidR="00EF3B3A" w:rsidRPr="00751322" w:rsidRDefault="00EF3B3A" w:rsidP="00712EE8">
            <w:pPr>
              <w:pStyle w:val="ac"/>
              <w:spacing w:line="216" w:lineRule="auto"/>
              <w:jc w:val="left"/>
              <w:rPr>
                <w:rFonts w:ascii="Times New Roman" w:hAnsi="Times New Roman"/>
                <w:lang w:val="ru-RU"/>
              </w:rPr>
            </w:pPr>
            <w:r w:rsidRPr="00751322">
              <w:rPr>
                <w:rFonts w:ascii="Times New Roman" w:hAnsi="Times New Roman"/>
                <w:lang w:val="ru-RU"/>
              </w:rPr>
              <w:t xml:space="preserve">юрисконсульти </w:t>
            </w:r>
            <w:proofErr w:type="gramStart"/>
            <w:r w:rsidRPr="00751322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751322">
              <w:rPr>
                <w:rFonts w:ascii="Times New Roman" w:hAnsi="Times New Roman"/>
                <w:lang w:val="ru-RU"/>
              </w:rPr>
              <w:t>ідприємств, установ та організацій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Зросте рівень правової освіти населення на території міста</w:t>
            </w:r>
          </w:p>
        </w:tc>
      </w:tr>
      <w:tr w:rsidR="00EF3B3A" w:rsidRPr="00751322" w:rsidTr="00712EE8">
        <w:trPr>
          <w:cantSplit/>
          <w:trHeight w:val="2388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Проведення спеціалізованих курсів для учнів при навчальних закладах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освіти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Набуття громадянами додаткової правової освіти за допомогою проведення спеціалізованих курсів для населення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Проведення засідань міжвідомчої координаційно-методичної ради з правової освіти населення при виконкомі Покровської міської ради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члени МКМР з правової освіти населення при виконкомі Орджонікідзевської міської ради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Підвищення рівня правової обізнаності, </w:t>
            </w:r>
            <w:proofErr w:type="spellStart"/>
            <w:r w:rsidRPr="00751322">
              <w:rPr>
                <w:sz w:val="18"/>
                <w:szCs w:val="18"/>
              </w:rPr>
              <w:t>поінформо-ваності</w:t>
            </w:r>
            <w:proofErr w:type="spellEnd"/>
            <w:r w:rsidRPr="00751322">
              <w:rPr>
                <w:sz w:val="18"/>
                <w:szCs w:val="18"/>
              </w:rPr>
              <w:t xml:space="preserve">  громадян, подолання проблем в правовій сфері за допомогою консолідації зусиль органів виконавчої влади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2. Всебічне й широке інформування населення міста про правову політику держави, стан законності та правопорядку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Забезпечення систематичного інформування населення у засобах масової інформації (в тому числі шляхом запровадження сторінок, рубрик та інших популярних форм) </w:t>
            </w:r>
            <w:r w:rsidRPr="00751322">
              <w:rPr>
                <w:rFonts w:ascii="Times New Roman" w:hAnsi="Times New Roman"/>
                <w:sz w:val="18"/>
                <w:szCs w:val="18"/>
                <w:lang w:val="uk-UA" w:eastAsia="uk-UA"/>
              </w:rPr>
              <w:t>про правову політику держави, стан законності та правопорядку, забезпечення прав і свобод людини, зміни в</w:t>
            </w: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законодавстві, діяльність органів законодавчої, виконавчої, судової влади, а також про стан правопорядку, боротьби із правопорушеннями, особливо серед неповнолітніх, їх  профілактика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член МКМР – редактор газети “Козацька Вежа”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відділення поліції Нікопольського відділу поліції ГУНП в Дніпропетровській області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Служба у справах дітей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Центр соціальних служб для  дітей, сім’ї та  молоді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Підвищення рівня інформованості населення </w:t>
            </w:r>
          </w:p>
          <w:p w:rsidR="00EF3B3A" w:rsidRPr="00751322" w:rsidRDefault="00EF3B3A" w:rsidP="00712EE8">
            <w:pPr>
              <w:spacing w:line="216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про правову політику держави, зміни в законодавстві, результативність діяльності органів законодавчої, виконавчої і судової влади</w:t>
            </w:r>
          </w:p>
        </w:tc>
      </w:tr>
      <w:tr w:rsidR="00EF3B3A" w:rsidRPr="00751322" w:rsidTr="00712EE8">
        <w:trPr>
          <w:cantSplit/>
          <w:trHeight w:val="3203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192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 xml:space="preserve">Створення відеоролику, </w:t>
            </w:r>
            <w:proofErr w:type="spellStart"/>
            <w:r w:rsidRPr="00751322">
              <w:rPr>
                <w:sz w:val="18"/>
                <w:szCs w:val="18"/>
                <w:lang w:val="uk-UA"/>
              </w:rPr>
              <w:t>бігборду</w:t>
            </w:r>
            <w:proofErr w:type="spellEnd"/>
            <w:r w:rsidRPr="00751322">
              <w:rPr>
                <w:sz w:val="18"/>
                <w:szCs w:val="18"/>
                <w:lang w:val="uk-UA"/>
              </w:rPr>
              <w:t>, соціальної реклами, спрямованого на формування здорового способу життя і профілактику негативних явищ у дитячому, молодіжному середовищі.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after="0" w:line="192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  <w:p w:rsidR="00EF3B3A" w:rsidRPr="00751322" w:rsidRDefault="00EF3B3A" w:rsidP="00712EE8">
            <w:pPr>
              <w:pStyle w:val="aa"/>
              <w:spacing w:after="0" w:line="192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after="0" w:line="192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освіти виконавчого комітету Покровської міської ради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Формування у населення міста поваги до права, правових ідей, загальнолюдських та національних правових цінностей, а також подолання правового нігілізму.</w:t>
            </w:r>
          </w:p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Формування здорового способу життя</w:t>
            </w:r>
          </w:p>
        </w:tc>
      </w:tr>
      <w:tr w:rsidR="00EF3B3A" w:rsidRPr="00751322" w:rsidTr="00712EE8">
        <w:tc>
          <w:tcPr>
            <w:tcW w:w="1418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180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 xml:space="preserve">Сприяння самоосвіті широких верств населення з питань держави та права, утвердження правових цінностей, високих моральних засад у суспільному житті шляхом випуску тематичних довідників, методичних посібників, буклетів, рекомендацій з актуальних правових питань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освіти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служба у справах дітей</w:t>
            </w:r>
          </w:p>
          <w:p w:rsidR="00EF3B3A" w:rsidRPr="00751322" w:rsidRDefault="00EF3B3A" w:rsidP="00712EE8">
            <w:pPr>
              <w:pStyle w:val="aa"/>
              <w:spacing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  <w:p w:rsidR="00EF3B3A" w:rsidRPr="00751322" w:rsidRDefault="00EF3B3A" w:rsidP="00712EE8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Забезпечення вільного доступу громадян до джерел правової інформації, підвищення рівня самоосвіти широких верств населення міста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3. Формування у населення міста схильності до </w:t>
            </w:r>
            <w:proofErr w:type="spellStart"/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правосвідомо-го</w:t>
            </w:r>
            <w:proofErr w:type="spellEnd"/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життя, насамперед у студентської, учнівської молоді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180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 xml:space="preserve">Проведення  заходів з </w:t>
            </w:r>
            <w:proofErr w:type="spellStart"/>
            <w:r w:rsidRPr="00751322">
              <w:rPr>
                <w:sz w:val="18"/>
                <w:szCs w:val="18"/>
                <w:lang w:val="uk-UA"/>
              </w:rPr>
              <w:t>правоосвітньої</w:t>
            </w:r>
            <w:proofErr w:type="spellEnd"/>
            <w:r w:rsidRPr="00751322">
              <w:rPr>
                <w:sz w:val="18"/>
                <w:szCs w:val="18"/>
                <w:lang w:val="uk-UA"/>
              </w:rPr>
              <w:t xml:space="preserve"> та </w:t>
            </w:r>
            <w:proofErr w:type="spellStart"/>
            <w:r w:rsidRPr="00751322">
              <w:rPr>
                <w:sz w:val="18"/>
                <w:szCs w:val="18"/>
                <w:lang w:val="uk-UA"/>
              </w:rPr>
              <w:t>правовиховної</w:t>
            </w:r>
            <w:proofErr w:type="spellEnd"/>
            <w:r w:rsidRPr="00751322">
              <w:rPr>
                <w:sz w:val="18"/>
                <w:szCs w:val="18"/>
                <w:lang w:val="uk-UA"/>
              </w:rPr>
              <w:t xml:space="preserve"> тематики, в тому числі й стосовно поширення серед населення знань про державні свята, державу і право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after="0"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Відповідні відділи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after="0"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after="0" w:line="192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  <w:p w:rsidR="00EF3B3A" w:rsidRPr="00751322" w:rsidRDefault="00EF3B3A" w:rsidP="00712EE8">
            <w:pPr>
              <w:pStyle w:val="aa"/>
              <w:spacing w:after="0" w:line="192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F3B3A" w:rsidRPr="00751322" w:rsidRDefault="00EF3B3A" w:rsidP="00712EE8">
            <w:pPr>
              <w:pStyle w:val="aa"/>
              <w:spacing w:after="0"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180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Залучення широких верств населення до   утвердження правових ідей, загальнолюдських і національно - правових цінностей, високих моральних засад у суспільному житті населення міста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216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Організація й проведення навчально-методичних семінарів для викладачів правових дисциплін загальноосвітніх, професійно-технічних, навчальних закладів із залученням наукових працівників і фахівців-практиків у галузі права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Поліпшення якості підготовки викладачів правових дисциплін та підвищення ефективності викладання цих дисциплін у загальноосвітніх, професійно-технічних, вищих навчальних закладах і закладах після - дипломної освіти міста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216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Забезпечення надання кандидатам на заміщення вакантних посад державних службовців  та   посадових осіб місцевого самоврядування  під час їх стажування та перебування в кадровому резерві комплексу знань з питань правового забезпечення державного управління та державної служби, що включатиме вивчення основ правознавства, відповідних актів законодавства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180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відповідні відділи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16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місцеві органи виконавчої влади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rPr>
                <w:color w:val="002060"/>
                <w:sz w:val="18"/>
                <w:szCs w:val="18"/>
              </w:rPr>
            </w:pPr>
            <w:r w:rsidRPr="00751322">
              <w:rPr>
                <w:color w:val="002060"/>
                <w:sz w:val="18"/>
                <w:szCs w:val="18"/>
              </w:rPr>
              <w:t>Формування у державних службовців поваги до права, правових ідей, загальнолюдських та національно - правових цінностей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Проведення  семінарів, круглих столів, олімпіад,  лекцій, анкетувань, симпозіумів, конкурсів, вікторин, інтелектуальних змагань тощо  на краще володіння правовими знаннями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освіти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Підвищення ролі </w:t>
            </w:r>
            <w:hyperlink r:id="rId9" w:tooltip="Молодь" w:history="1">
              <w:r w:rsidRPr="00751322">
                <w:rPr>
                  <w:sz w:val="18"/>
                  <w:szCs w:val="18"/>
                </w:rPr>
                <w:t>молоді</w:t>
              </w:r>
            </w:hyperlink>
            <w:r w:rsidRPr="00751322">
              <w:rPr>
                <w:sz w:val="18"/>
                <w:szCs w:val="18"/>
              </w:rPr>
              <w:t xml:space="preserve"> в розбудові демократичного </w:t>
            </w:r>
            <w:hyperlink r:id="rId10" w:tooltip="Громадянське суспільство" w:history="1">
              <w:r w:rsidRPr="00751322">
                <w:rPr>
                  <w:sz w:val="18"/>
                  <w:szCs w:val="18"/>
                </w:rPr>
                <w:t>громадянського суспільства</w:t>
              </w:r>
            </w:hyperlink>
            <w:r w:rsidRPr="00751322">
              <w:rPr>
                <w:sz w:val="18"/>
                <w:szCs w:val="18"/>
              </w:rPr>
              <w:t>. Формування у молоді поваги до права, правових ідей, загальнолюдських та національно - правових цінностей, а також підвищення рівня правових знань</w:t>
            </w:r>
          </w:p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F3B3A" w:rsidRPr="00751322" w:rsidTr="00A669F9">
        <w:trPr>
          <w:cantSplit/>
          <w:trHeight w:val="6783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c"/>
              <w:spacing w:line="223" w:lineRule="auto"/>
              <w:jc w:val="left"/>
              <w:rPr>
                <w:rFonts w:ascii="Times New Roman" w:hAnsi="Times New Roman"/>
                <w:lang w:val="ru-RU"/>
              </w:rPr>
            </w:pPr>
            <w:r w:rsidRPr="00751322">
              <w:rPr>
                <w:rFonts w:ascii="Times New Roman" w:hAnsi="Times New Roman"/>
                <w:lang w:val="ru-RU"/>
              </w:rPr>
              <w:t>Участь у проведенні обласних  конкурсів серед учнів середніх загальноосвітніх шкіл області:</w:t>
            </w:r>
          </w:p>
          <w:p w:rsidR="00EF3B3A" w:rsidRPr="00751322" w:rsidRDefault="00EF3B3A" w:rsidP="00712EE8">
            <w:pPr>
              <w:pStyle w:val="ac"/>
              <w:spacing w:line="223" w:lineRule="auto"/>
              <w:jc w:val="left"/>
              <w:rPr>
                <w:rFonts w:ascii="Times New Roman" w:hAnsi="Times New Roman"/>
                <w:lang w:val="ru-RU"/>
              </w:rPr>
            </w:pPr>
            <w:r w:rsidRPr="00751322">
              <w:rPr>
                <w:rFonts w:ascii="Times New Roman" w:hAnsi="Times New Roman"/>
                <w:lang w:val="ru-RU"/>
              </w:rPr>
              <w:t xml:space="preserve"> „Право очима дитини”; </w:t>
            </w:r>
          </w:p>
          <w:p w:rsidR="00EF3B3A" w:rsidRPr="00751322" w:rsidRDefault="00EF3B3A" w:rsidP="00712EE8">
            <w:pPr>
              <w:pStyle w:val="ac"/>
              <w:spacing w:line="223" w:lineRule="auto"/>
              <w:jc w:val="left"/>
              <w:rPr>
                <w:rFonts w:ascii="Times New Roman" w:hAnsi="Times New Roman"/>
              </w:rPr>
            </w:pPr>
            <w:r w:rsidRPr="00751322">
              <w:rPr>
                <w:rFonts w:ascii="Times New Roman" w:hAnsi="Times New Roman"/>
                <w:lang w:val="ru-RU"/>
              </w:rPr>
              <w:t xml:space="preserve"> „Любов, милосердя, </w:t>
            </w:r>
            <w:proofErr w:type="gramStart"/>
            <w:r w:rsidRPr="00751322">
              <w:rPr>
                <w:rFonts w:ascii="Times New Roman" w:hAnsi="Times New Roman"/>
                <w:lang w:val="ru-RU"/>
              </w:rPr>
              <w:t>справедлив</w:t>
            </w:r>
            <w:proofErr w:type="gramEnd"/>
            <w:r w:rsidRPr="00751322">
              <w:rPr>
                <w:rFonts w:ascii="Times New Roman" w:hAnsi="Times New Roman"/>
                <w:lang w:val="ru-RU"/>
              </w:rPr>
              <w:t xml:space="preserve">ість, повага до особи, суспільних інститутів, державної влади очима дитини” та інших, а також у проведенні Всеукраїнських,  обласних Тижнях права. </w:t>
            </w:r>
            <w:r w:rsidRPr="00751322">
              <w:rPr>
                <w:rFonts w:ascii="Times New Roman" w:hAnsi="Times New Roman"/>
              </w:rPr>
              <w:t>Розроблення системи заохочень активних учасників правоосвітнього процесу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освіти,  відділ культури, мистецтва  та туризму,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центр соціальних служб для сімей, дітей та молоді</w:t>
            </w:r>
          </w:p>
          <w:p w:rsidR="00EF3B3A" w:rsidRPr="00751322" w:rsidRDefault="00EF3B3A" w:rsidP="00712EE8">
            <w:pPr>
              <w:pStyle w:val="aa"/>
              <w:spacing w:line="223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Утвердження правових ідей, загальнолюдських та національно - правових цінностей, високих моральних засад у суспільному житті.</w:t>
            </w:r>
          </w:p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Формування у молоді міста   поваги до права.</w:t>
            </w:r>
          </w:p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F3B3A" w:rsidRPr="00751322" w:rsidTr="00A669F9">
        <w:trPr>
          <w:cantSplit/>
          <w:trHeight w:val="3445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204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Проведення профілактичних виступів у трудових колективах, серед населення, в загальноосвітніх навчальних закладах міста з роз’ясненням наслідків адміністративної та кримінальної відповідальності за неправдиві повідомлення про загрозу безпеці громадян, знищення чи пошкодження об’єктів власності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відділення поліції Нікопольського відділу поліції ГУНП в Дніпропетровській області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освіти виконавчого комітету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Підвищення рівня правової освіти населення міста, зменшення кількості зареєстрованих злочинів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b"/>
              <w:spacing w:line="204" w:lineRule="auto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Забезпечення роботи лекторіїв з питань поширення моральних і правових знань, профілактики правопорушень серед неповнолітніх у навчальних закладах та професійно - технічному училищі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Члени МКМР з правової освіти населення при виконкомі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відділення поліції Нікопольського відділу поліції ГУНП в Дніпропетровській області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 освіти виконавчого комітету </w:t>
            </w:r>
            <w:proofErr w:type="spellStart"/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Покроввської</w:t>
            </w:r>
            <w:proofErr w:type="spellEnd"/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ради 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Покровське  професійно-технічне училище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Формування позитивного світогляду громадян застереження від протиправної поведінки.</w:t>
            </w:r>
          </w:p>
          <w:p w:rsidR="00EF3B3A" w:rsidRPr="00751322" w:rsidRDefault="00EF3B3A" w:rsidP="00712EE8">
            <w:pPr>
              <w:spacing w:line="204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Підвищення рівня правової освіти населення міста, зменшення кількості зареєстрованих злочинів, в тому числі  серед молоді</w:t>
            </w:r>
          </w:p>
        </w:tc>
      </w:tr>
      <w:tr w:rsidR="00EF3B3A" w:rsidRPr="00751322" w:rsidTr="00712EE8">
        <w:trPr>
          <w:cantSplit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Забезпечення роботи громадських приймалень та телефонних “гарячій ліній” в  місті для надання кваліфікованої безкоштовної правової допомоги та забезпечення офіційними виданнями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 «Покровське бюро правової допомоги»</w:t>
            </w:r>
          </w:p>
          <w:p w:rsidR="00EF3B3A" w:rsidRPr="00751322" w:rsidRDefault="00EF3B3A" w:rsidP="00712EE8">
            <w:pPr>
              <w:pStyle w:val="aa"/>
              <w:spacing w:line="204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Члени МКМР з правової освіти населення при виконкомі Покровської міської ради</w:t>
            </w:r>
          </w:p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відділи виконавчого комітету Покровської міської ради,</w:t>
            </w:r>
          </w:p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1322">
              <w:rPr>
                <w:rFonts w:ascii="Times New Roman" w:hAnsi="Times New Roman"/>
                <w:sz w:val="18"/>
                <w:szCs w:val="18"/>
                <w:lang w:val="uk-UA"/>
              </w:rPr>
              <w:t>інші підприємства, установи та організації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2016 – 2020 роки</w:t>
            </w:r>
          </w:p>
          <w:p w:rsidR="00EF3B3A" w:rsidRPr="00751322" w:rsidRDefault="00EF3B3A" w:rsidP="00712EE8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 xml:space="preserve">Надання безкоштовної правової допомоги </w:t>
            </w:r>
            <w:proofErr w:type="spellStart"/>
            <w:r w:rsidRPr="00751322">
              <w:rPr>
                <w:sz w:val="18"/>
                <w:szCs w:val="18"/>
              </w:rPr>
              <w:t>малозахищеним</w:t>
            </w:r>
            <w:proofErr w:type="spellEnd"/>
            <w:r w:rsidRPr="00751322">
              <w:rPr>
                <w:sz w:val="18"/>
                <w:szCs w:val="18"/>
              </w:rPr>
              <w:t xml:space="preserve"> верствам населення та молоді, поширення правових знань серед населення міста</w:t>
            </w:r>
          </w:p>
        </w:tc>
      </w:tr>
      <w:tr w:rsidR="00EF3B3A" w:rsidRPr="00751322" w:rsidTr="00712EE8">
        <w:tc>
          <w:tcPr>
            <w:tcW w:w="1418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a"/>
              <w:spacing w:line="228" w:lineRule="auto"/>
              <w:ind w:left="0" w:righ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F3B3A" w:rsidRPr="00751322" w:rsidTr="00712EE8">
        <w:trPr>
          <w:cantSplit/>
        </w:trPr>
        <w:tc>
          <w:tcPr>
            <w:tcW w:w="5529" w:type="dxa"/>
            <w:gridSpan w:val="4"/>
            <w:vMerge w:val="restart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right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 xml:space="preserve">Загальний обсяг, у т.ч. </w:t>
            </w:r>
          </w:p>
          <w:p w:rsidR="00EF3B3A" w:rsidRPr="00751322" w:rsidRDefault="00EF3B3A" w:rsidP="00712EE8">
            <w:pPr>
              <w:pStyle w:val="a6"/>
              <w:spacing w:line="228" w:lineRule="auto"/>
              <w:jc w:val="right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 w:rsidRPr="0075132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  <w:r w:rsidRPr="00751322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rPr>
                <w:sz w:val="18"/>
                <w:szCs w:val="18"/>
                <w:lang w:val="uk-UA"/>
              </w:rPr>
            </w:pPr>
          </w:p>
        </w:tc>
      </w:tr>
      <w:tr w:rsidR="00EF3B3A" w:rsidRPr="00751322" w:rsidTr="00712EE8">
        <w:trPr>
          <w:cantSplit/>
        </w:trPr>
        <w:tc>
          <w:tcPr>
            <w:tcW w:w="5529" w:type="dxa"/>
            <w:gridSpan w:val="4"/>
            <w:vMerge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EF3B3A" w:rsidRPr="00751322" w:rsidRDefault="00EF3B3A" w:rsidP="00712EE8">
            <w:pPr>
              <w:pStyle w:val="a6"/>
              <w:spacing w:line="228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EF3B3A" w:rsidRPr="00751322" w:rsidRDefault="00EF3B3A" w:rsidP="00EF3B3A">
      <w:pPr>
        <w:ind w:left="-130"/>
        <w:jc w:val="both"/>
      </w:pPr>
      <w:r w:rsidRPr="00751322">
        <w:tab/>
      </w:r>
      <w:r w:rsidRPr="00751322">
        <w:tab/>
      </w:r>
    </w:p>
    <w:p w:rsidR="00EF3B3A" w:rsidRPr="00751322" w:rsidRDefault="00EF3B3A" w:rsidP="00EF3B3A">
      <w:pPr>
        <w:ind w:left="2694"/>
        <w:jc w:val="both"/>
        <w:rPr>
          <w:bCs/>
          <w:iCs/>
          <w:sz w:val="28"/>
          <w:szCs w:val="28"/>
          <w:u w:val="single"/>
        </w:rPr>
      </w:pPr>
      <w:r w:rsidRPr="00751322">
        <w:rPr>
          <w:bCs/>
          <w:iCs/>
          <w:sz w:val="28"/>
          <w:szCs w:val="28"/>
        </w:rPr>
        <w:tab/>
      </w:r>
      <w:r w:rsidRPr="00751322">
        <w:rPr>
          <w:bCs/>
          <w:iCs/>
          <w:sz w:val="28"/>
          <w:szCs w:val="28"/>
          <w:u w:val="single"/>
        </w:rPr>
        <w:t xml:space="preserve"> </w:t>
      </w:r>
    </w:p>
    <w:p w:rsidR="00EF3B3A" w:rsidRDefault="00EF3B3A" w:rsidP="00EF3B3A">
      <w:pPr>
        <w:rPr>
          <w:sz w:val="28"/>
          <w:szCs w:val="28"/>
        </w:rPr>
      </w:pPr>
    </w:p>
    <w:p w:rsidR="00F90483" w:rsidRDefault="00F90483" w:rsidP="00EF3B3A"/>
    <w:p w:rsidR="00EF3B3A" w:rsidRDefault="00EF3B3A" w:rsidP="00EF3B3A"/>
    <w:p w:rsidR="00EF3B3A" w:rsidRDefault="00EF3B3A" w:rsidP="00E33915">
      <w:pPr>
        <w:rPr>
          <w:sz w:val="28"/>
          <w:szCs w:val="28"/>
        </w:rPr>
      </w:pPr>
    </w:p>
    <w:p w:rsidR="00EF3B3A" w:rsidRDefault="00EF3B3A" w:rsidP="00E33915">
      <w:pPr>
        <w:rPr>
          <w:sz w:val="28"/>
          <w:szCs w:val="28"/>
        </w:rPr>
      </w:pPr>
    </w:p>
    <w:p w:rsidR="00EF3B3A" w:rsidRDefault="00EF3B3A" w:rsidP="00E33915">
      <w:pPr>
        <w:rPr>
          <w:sz w:val="28"/>
          <w:szCs w:val="28"/>
        </w:rPr>
      </w:pPr>
    </w:p>
    <w:p w:rsidR="00EF3B3A" w:rsidRDefault="00EF3B3A" w:rsidP="00EF3B3A">
      <w:pPr>
        <w:spacing w:line="240" w:lineRule="atLeast"/>
        <w:ind w:left="5580"/>
        <w:jc w:val="right"/>
        <w:rPr>
          <w:sz w:val="22"/>
          <w:szCs w:val="22"/>
        </w:rPr>
      </w:pPr>
    </w:p>
    <w:p w:rsidR="00F90483" w:rsidRPr="00F90483" w:rsidRDefault="00F90483" w:rsidP="00F90483">
      <w:pPr>
        <w:ind w:left="5760"/>
        <w:jc w:val="center"/>
      </w:pPr>
      <w:r w:rsidRPr="00F90483">
        <w:lastRenderedPageBreak/>
        <w:t>Додаток</w:t>
      </w:r>
      <w:r>
        <w:t xml:space="preserve"> 2</w:t>
      </w:r>
    </w:p>
    <w:p w:rsidR="00F90483" w:rsidRPr="00F90483" w:rsidRDefault="00F90483" w:rsidP="00F90483">
      <w:pPr>
        <w:ind w:left="5760"/>
        <w:jc w:val="center"/>
      </w:pPr>
      <w:r w:rsidRPr="00F90483">
        <w:t>до рішення  виконкому</w:t>
      </w:r>
    </w:p>
    <w:p w:rsidR="00F90483" w:rsidRPr="00F90483" w:rsidRDefault="00F90483" w:rsidP="00F90483">
      <w:pPr>
        <w:ind w:left="5760"/>
        <w:jc w:val="center"/>
      </w:pPr>
      <w:r w:rsidRPr="00F90483">
        <w:t xml:space="preserve">№ </w:t>
      </w:r>
      <w:r>
        <w:t>221</w:t>
      </w:r>
      <w:r w:rsidRPr="00F90483">
        <w:t xml:space="preserve"> від «24»травня 2017 року</w:t>
      </w:r>
    </w:p>
    <w:p w:rsidR="00EF3B3A" w:rsidRDefault="00EF3B3A" w:rsidP="00EF3B3A">
      <w:pPr>
        <w:rPr>
          <w:rFonts w:ascii="Bookman Old Style" w:hAnsi="Bookman Old Style"/>
          <w:sz w:val="26"/>
          <w:szCs w:val="26"/>
        </w:rPr>
      </w:pPr>
    </w:p>
    <w:p w:rsidR="00EF3B3A" w:rsidRDefault="00EF3B3A" w:rsidP="00EF3B3A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EF3B3A" w:rsidRDefault="00EF3B3A" w:rsidP="00EF3B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Міжвідомчої  координаційно-методичної ради з питань </w:t>
      </w:r>
    </w:p>
    <w:p w:rsidR="00EF3B3A" w:rsidRDefault="00EF3B3A" w:rsidP="00EF3B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правової освіти населення при  виконкомі Покровської міської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5977"/>
      </w:tblGrid>
      <w:tr w:rsidR="00EF3B3A" w:rsidRPr="00DD2793" w:rsidTr="00712EE8">
        <w:trPr>
          <w:trHeight w:val="762"/>
        </w:trPr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МАГЛИШ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Андрій Сергійович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  <w:r w:rsidRPr="00DD2793">
              <w:rPr>
                <w:sz w:val="28"/>
                <w:szCs w:val="28"/>
              </w:rPr>
              <w:t>, голова  ради</w:t>
            </w:r>
          </w:p>
        </w:tc>
      </w:tr>
      <w:tr w:rsidR="00EF3B3A" w:rsidRPr="00DD2793" w:rsidTr="00712EE8">
        <w:tc>
          <w:tcPr>
            <w:tcW w:w="3492" w:type="dxa"/>
            <w:tcBorders>
              <w:bottom w:val="nil"/>
            </w:tcBorders>
          </w:tcPr>
          <w:p w:rsidR="00EF3B3A" w:rsidRDefault="00EF3B3A" w:rsidP="00712E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</w:t>
            </w:r>
          </w:p>
          <w:p w:rsidR="00EF3B3A" w:rsidRPr="00DD2793" w:rsidRDefault="00EF3B3A" w:rsidP="00712E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Владислав Миколайович</w:t>
            </w:r>
          </w:p>
        </w:tc>
        <w:tc>
          <w:tcPr>
            <w:tcW w:w="5972" w:type="dxa"/>
            <w:tcBorders>
              <w:bottom w:val="nil"/>
            </w:tcBorders>
          </w:tcPr>
          <w:p w:rsidR="00EF3B3A" w:rsidRPr="00DD2793" w:rsidRDefault="00EF3B3A" w:rsidP="00712EE8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начальника </w:t>
            </w:r>
            <w:r w:rsidRPr="00EF3B3A">
              <w:rPr>
                <w:sz w:val="28"/>
                <w:szCs w:val="28"/>
                <w:lang w:eastAsia="en-US"/>
              </w:rPr>
              <w:t>відділу «Покровського бюро правової допомоги» Ні</w:t>
            </w:r>
            <w:r>
              <w:rPr>
                <w:sz w:val="28"/>
                <w:szCs w:val="28"/>
                <w:lang w:eastAsia="en-US"/>
              </w:rPr>
              <w:t>копольського місцевого центру з надання безоплатної вторинної правової допомоги, заступник голови ради</w:t>
            </w:r>
          </w:p>
        </w:tc>
      </w:tr>
      <w:tr w:rsidR="00EF3B3A" w:rsidRPr="00DD2793" w:rsidTr="00712EE8">
        <w:trPr>
          <w:trHeight w:val="82"/>
        </w:trPr>
        <w:tc>
          <w:tcPr>
            <w:tcW w:w="3492" w:type="dxa"/>
            <w:tcBorders>
              <w:top w:val="nil"/>
            </w:tcBorders>
          </w:tcPr>
          <w:p w:rsidR="00EF3B3A" w:rsidRPr="00DD2793" w:rsidRDefault="00EF3B3A" w:rsidP="00712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2" w:type="dxa"/>
            <w:tcBorders>
              <w:top w:val="nil"/>
            </w:tcBorders>
          </w:tcPr>
          <w:p w:rsidR="00EF3B3A" w:rsidRPr="00DD2793" w:rsidRDefault="00EF3B3A" w:rsidP="00712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3B3A" w:rsidRPr="00DD2793" w:rsidTr="00712EE8">
        <w:trPr>
          <w:trHeight w:val="546"/>
        </w:trPr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EF3B3A" w:rsidRPr="00DD2793" w:rsidRDefault="00EF3B3A" w:rsidP="00712EE8">
            <w:pPr>
              <w:jc w:val="center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Члени  ради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БАРШУНІН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Микола Олександрович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 xml:space="preserve">голова міської організації ветеранів війни  та  праці (за згодою) 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ГРИЦАЙ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Денис Петрович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 xml:space="preserve">заступник начальника </w:t>
            </w:r>
            <w:r>
              <w:rPr>
                <w:sz w:val="28"/>
                <w:szCs w:val="28"/>
              </w:rPr>
              <w:t>Покров</w:t>
            </w:r>
            <w:r w:rsidRPr="00DD2793">
              <w:rPr>
                <w:sz w:val="28"/>
                <w:szCs w:val="28"/>
              </w:rPr>
              <w:t>ського відділення поліції Нікопольського відділу поліції Головного управління Національної поліції в Дніпропетровській  області (за  згодою)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ХОМІК Олексій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Васильович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D2793">
              <w:rPr>
                <w:sz w:val="28"/>
                <w:szCs w:val="28"/>
              </w:rPr>
              <w:t>ачальник  юридичного відділу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712EE8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712EE8">
              <w:rPr>
                <w:sz w:val="28"/>
                <w:szCs w:val="28"/>
                <w:lang w:eastAsia="en-US"/>
              </w:rPr>
              <w:t>ІЩЕНКО</w:t>
            </w:r>
          </w:p>
          <w:p w:rsidR="00EF3B3A" w:rsidRPr="00712EE8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712EE8">
              <w:rPr>
                <w:sz w:val="28"/>
                <w:szCs w:val="28"/>
                <w:lang w:eastAsia="en-US"/>
              </w:rPr>
              <w:t>Тетяна Юріївна</w:t>
            </w:r>
          </w:p>
        </w:tc>
        <w:tc>
          <w:tcPr>
            <w:tcW w:w="5977" w:type="dxa"/>
          </w:tcPr>
          <w:p w:rsidR="00EF3B3A" w:rsidRPr="00712EE8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712EE8">
              <w:rPr>
                <w:sz w:val="28"/>
                <w:szCs w:val="28"/>
                <w:lang w:eastAsia="en-US"/>
              </w:rPr>
              <w:t xml:space="preserve">заступник  начальника </w:t>
            </w:r>
            <w:r w:rsidR="00712EE8" w:rsidRPr="00712EE8">
              <w:rPr>
                <w:sz w:val="28"/>
                <w:szCs w:val="28"/>
                <w:lang w:eastAsia="en-US"/>
              </w:rPr>
              <w:t>ДУ «Покровський виправний центр (№ 79)</w:t>
            </w:r>
            <w:r w:rsidRPr="00712EE8">
              <w:rPr>
                <w:sz w:val="28"/>
                <w:szCs w:val="28"/>
                <w:lang w:eastAsia="en-US"/>
              </w:rPr>
              <w:t xml:space="preserve"> з  соціально-виховної та  психологічної роботи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ДУБІНА Наталя 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Юзефівна</w:t>
            </w:r>
          </w:p>
        </w:tc>
        <w:tc>
          <w:tcPr>
            <w:tcW w:w="5977" w:type="dxa"/>
          </w:tcPr>
          <w:p w:rsidR="00EF3B3A" w:rsidRDefault="00EF3B3A" w:rsidP="00712EE8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 xml:space="preserve">начальник служби у справах дітей </w:t>
            </w:r>
          </w:p>
          <w:p w:rsidR="00EF3B3A" w:rsidRPr="00DD2793" w:rsidRDefault="00EF3B3A" w:rsidP="00712EE8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КУЧЕРЕНКО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Віталій Володимирович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 xml:space="preserve">інспектор </w:t>
            </w:r>
            <w:r>
              <w:rPr>
                <w:sz w:val="28"/>
                <w:szCs w:val="28"/>
              </w:rPr>
              <w:t>Покров</w:t>
            </w:r>
            <w:r w:rsidRPr="00DD2793">
              <w:rPr>
                <w:sz w:val="28"/>
                <w:szCs w:val="28"/>
              </w:rPr>
              <w:t>ського відділення поліції Нікопольського відділу поліції Головного управління Національної поліції в Дніпропетровській  області (за  згодою)</w:t>
            </w:r>
          </w:p>
        </w:tc>
      </w:tr>
      <w:tr w:rsidR="00EF3B3A" w:rsidRPr="00DD2793" w:rsidTr="00712EE8">
        <w:trPr>
          <w:trHeight w:val="654"/>
        </w:trPr>
        <w:tc>
          <w:tcPr>
            <w:tcW w:w="3487" w:type="dxa"/>
            <w:tcBorders>
              <w:right w:val="single" w:sz="4" w:space="0" w:color="auto"/>
            </w:tcBorders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ПОПОВА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Вікторія Олександрівна</w:t>
            </w:r>
          </w:p>
        </w:tc>
        <w:tc>
          <w:tcPr>
            <w:tcW w:w="5977" w:type="dxa"/>
            <w:tcBorders>
              <w:left w:val="single" w:sz="4" w:space="0" w:color="auto"/>
            </w:tcBorders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головний  редактор газети "Козацька вежа"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КЛОКОВА  Аліна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Василівна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начальник відділу у справах сім’ї</w:t>
            </w:r>
            <w:r>
              <w:rPr>
                <w:sz w:val="28"/>
                <w:szCs w:val="28"/>
              </w:rPr>
              <w:t xml:space="preserve">, </w:t>
            </w:r>
            <w:r w:rsidRPr="00DD2793">
              <w:rPr>
                <w:sz w:val="28"/>
                <w:szCs w:val="28"/>
              </w:rPr>
              <w:t xml:space="preserve">молоді </w:t>
            </w:r>
            <w:r>
              <w:rPr>
                <w:sz w:val="28"/>
                <w:szCs w:val="28"/>
              </w:rPr>
              <w:t xml:space="preserve">та </w:t>
            </w:r>
            <w:r w:rsidRPr="00DD2793">
              <w:rPr>
                <w:sz w:val="28"/>
                <w:szCs w:val="28"/>
              </w:rPr>
              <w:t xml:space="preserve">спорту 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ГОРЧАКОВА Тетяна 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Анатоліївна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начальник відділу  з питань запобігання  та  протидії корупції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Ірина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Іванівна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директор центру соціальних служб  для  дітей, сім’ї та  молоді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СУДАРЄВА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Тетяна Миколаївна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начальник відділу  культури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ТАРАСЕНКО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Надія Євгенівна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>методист інформаційно-методичного центру управління  освіти</w:t>
            </w:r>
          </w:p>
        </w:tc>
      </w:tr>
      <w:tr w:rsidR="00EF3B3A" w:rsidRPr="00DD2793" w:rsidTr="00712EE8">
        <w:tc>
          <w:tcPr>
            <w:tcW w:w="3487" w:type="dxa"/>
          </w:tcPr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ТАРИКІНА</w:t>
            </w:r>
          </w:p>
          <w:p w:rsidR="00EF3B3A" w:rsidRPr="00DD2793" w:rsidRDefault="00EF3B3A" w:rsidP="00712EE8">
            <w:pPr>
              <w:jc w:val="both"/>
              <w:rPr>
                <w:sz w:val="28"/>
                <w:szCs w:val="28"/>
                <w:lang w:eastAsia="en-US"/>
              </w:rPr>
            </w:pPr>
            <w:r w:rsidRPr="00DD2793">
              <w:rPr>
                <w:sz w:val="28"/>
                <w:szCs w:val="28"/>
                <w:lang w:eastAsia="en-US"/>
              </w:rPr>
              <w:t>Неля Михайлівна</w:t>
            </w:r>
          </w:p>
        </w:tc>
        <w:tc>
          <w:tcPr>
            <w:tcW w:w="5977" w:type="dxa"/>
          </w:tcPr>
          <w:p w:rsidR="00EF3B3A" w:rsidRPr="00DD2793" w:rsidRDefault="00EF3B3A" w:rsidP="00712E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D2793">
              <w:rPr>
                <w:sz w:val="28"/>
                <w:szCs w:val="28"/>
              </w:rPr>
              <w:t xml:space="preserve">заступник  директора </w:t>
            </w:r>
            <w:r>
              <w:rPr>
                <w:sz w:val="28"/>
                <w:szCs w:val="28"/>
              </w:rPr>
              <w:t>Покровського</w:t>
            </w:r>
            <w:r w:rsidRPr="00DD2793">
              <w:rPr>
                <w:sz w:val="28"/>
                <w:szCs w:val="28"/>
              </w:rPr>
              <w:t xml:space="preserve"> ПТУ з навчально-виховної роботи</w:t>
            </w:r>
          </w:p>
        </w:tc>
      </w:tr>
    </w:tbl>
    <w:p w:rsidR="00EF3B3A" w:rsidRDefault="00EF3B3A" w:rsidP="00EF3B3A">
      <w:pPr>
        <w:jc w:val="both"/>
        <w:rPr>
          <w:sz w:val="28"/>
          <w:szCs w:val="28"/>
        </w:rPr>
      </w:pPr>
      <w:bookmarkStart w:id="6" w:name="_GoBack"/>
      <w:bookmarkEnd w:id="6"/>
    </w:p>
    <w:sectPr w:rsidR="00EF3B3A" w:rsidSect="00EF3B3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D1C"/>
    <w:multiLevelType w:val="hybridMultilevel"/>
    <w:tmpl w:val="D030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A1CFB"/>
    <w:multiLevelType w:val="hybridMultilevel"/>
    <w:tmpl w:val="6C4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7C58"/>
    <w:multiLevelType w:val="hybridMultilevel"/>
    <w:tmpl w:val="7098E76E"/>
    <w:lvl w:ilvl="0" w:tplc="3D5A221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42E7F"/>
    <w:multiLevelType w:val="hybridMultilevel"/>
    <w:tmpl w:val="E50C7C02"/>
    <w:lvl w:ilvl="0" w:tplc="5E6E1B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BF038B"/>
    <w:multiLevelType w:val="hybridMultilevel"/>
    <w:tmpl w:val="1302725A"/>
    <w:lvl w:ilvl="0" w:tplc="28E41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7F"/>
    <w:rsid w:val="00607358"/>
    <w:rsid w:val="006C2B8A"/>
    <w:rsid w:val="00712EE8"/>
    <w:rsid w:val="0074662D"/>
    <w:rsid w:val="0080550F"/>
    <w:rsid w:val="008B459F"/>
    <w:rsid w:val="009B0733"/>
    <w:rsid w:val="009D737F"/>
    <w:rsid w:val="00A669F9"/>
    <w:rsid w:val="00E33915"/>
    <w:rsid w:val="00ED2507"/>
    <w:rsid w:val="00EF3B3A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"/>
    <w:qFormat/>
    <w:rsid w:val="00EF3B3A"/>
    <w:pPr>
      <w:spacing w:after="120" w:line="252" w:lineRule="auto"/>
      <w:jc w:val="center"/>
      <w:outlineLvl w:val="6"/>
    </w:pPr>
    <w:rPr>
      <w:rFonts w:ascii="Georgia" w:eastAsia="Georgia" w:hAnsi="Georg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50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D250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EF3B3A"/>
    <w:rPr>
      <w:rFonts w:ascii="Georgia" w:eastAsia="Georgia" w:hAnsi="Georgia" w:cs="Times New Roman"/>
      <w:i/>
      <w:iCs/>
      <w:caps/>
      <w:color w:val="943634"/>
      <w:spacing w:val="10"/>
      <w:lang w:val="en-US" w:bidi="en-US"/>
    </w:rPr>
  </w:style>
  <w:style w:type="paragraph" w:styleId="a6">
    <w:name w:val="No Spacing"/>
    <w:link w:val="a7"/>
    <w:uiPriority w:val="1"/>
    <w:qFormat/>
    <w:rsid w:val="00EF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F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F3B3A"/>
    <w:pPr>
      <w:spacing w:after="120"/>
    </w:pPr>
  </w:style>
  <w:style w:type="character" w:customStyle="1" w:styleId="a9">
    <w:name w:val="Основной текст Знак"/>
    <w:basedOn w:val="a0"/>
    <w:link w:val="a8"/>
    <w:rsid w:val="00EF3B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EF3B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F3B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lock Text"/>
    <w:basedOn w:val="a"/>
    <w:unhideWhenUsed/>
    <w:rsid w:val="00EF3B3A"/>
    <w:pPr>
      <w:spacing w:after="120"/>
      <w:ind w:left="1440" w:right="1440"/>
    </w:pPr>
    <w:rPr>
      <w:rFonts w:ascii="Bookman Old Style" w:hAnsi="Bookman Old Style"/>
      <w:sz w:val="26"/>
      <w:szCs w:val="26"/>
      <w:lang w:val="ru-RU"/>
    </w:rPr>
  </w:style>
  <w:style w:type="paragraph" w:styleId="ab">
    <w:name w:val="Normal (Web)"/>
    <w:basedOn w:val="a"/>
    <w:unhideWhenUsed/>
    <w:rsid w:val="00EF3B3A"/>
    <w:pPr>
      <w:spacing w:before="100" w:beforeAutospacing="1" w:after="100" w:afterAutospacing="1"/>
    </w:pPr>
    <w:rPr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EF3B3A"/>
    <w:pPr>
      <w:spacing w:after="560"/>
      <w:jc w:val="center"/>
    </w:pPr>
    <w:rPr>
      <w:rFonts w:ascii="Georgia" w:eastAsia="Georgia" w:hAnsi="Georgia"/>
      <w:caps/>
      <w:spacing w:val="20"/>
      <w:sz w:val="18"/>
      <w:szCs w:val="18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EF3B3A"/>
    <w:rPr>
      <w:rFonts w:ascii="Georgia" w:eastAsia="Georgia" w:hAnsi="Georgia" w:cs="Times New Roman"/>
      <w:caps/>
      <w:spacing w:val="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"/>
    <w:qFormat/>
    <w:rsid w:val="00EF3B3A"/>
    <w:pPr>
      <w:spacing w:after="120" w:line="252" w:lineRule="auto"/>
      <w:jc w:val="center"/>
      <w:outlineLvl w:val="6"/>
    </w:pPr>
    <w:rPr>
      <w:rFonts w:ascii="Georgia" w:eastAsia="Georgia" w:hAnsi="Georg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50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D250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EF3B3A"/>
    <w:rPr>
      <w:rFonts w:ascii="Georgia" w:eastAsia="Georgia" w:hAnsi="Georgia" w:cs="Times New Roman"/>
      <w:i/>
      <w:iCs/>
      <w:caps/>
      <w:color w:val="943634"/>
      <w:spacing w:val="10"/>
      <w:lang w:val="en-US" w:bidi="en-US"/>
    </w:rPr>
  </w:style>
  <w:style w:type="paragraph" w:styleId="a6">
    <w:name w:val="No Spacing"/>
    <w:link w:val="a7"/>
    <w:uiPriority w:val="1"/>
    <w:qFormat/>
    <w:rsid w:val="00EF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F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F3B3A"/>
    <w:pPr>
      <w:spacing w:after="120"/>
    </w:pPr>
  </w:style>
  <w:style w:type="character" w:customStyle="1" w:styleId="a9">
    <w:name w:val="Основной текст Знак"/>
    <w:basedOn w:val="a0"/>
    <w:link w:val="a8"/>
    <w:rsid w:val="00EF3B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EF3B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F3B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lock Text"/>
    <w:basedOn w:val="a"/>
    <w:unhideWhenUsed/>
    <w:rsid w:val="00EF3B3A"/>
    <w:pPr>
      <w:spacing w:after="120"/>
      <w:ind w:left="1440" w:right="1440"/>
    </w:pPr>
    <w:rPr>
      <w:rFonts w:ascii="Bookman Old Style" w:hAnsi="Bookman Old Style"/>
      <w:sz w:val="26"/>
      <w:szCs w:val="26"/>
      <w:lang w:val="ru-RU"/>
    </w:rPr>
  </w:style>
  <w:style w:type="paragraph" w:styleId="ab">
    <w:name w:val="Normal (Web)"/>
    <w:basedOn w:val="a"/>
    <w:unhideWhenUsed/>
    <w:rsid w:val="00EF3B3A"/>
    <w:pPr>
      <w:spacing w:before="100" w:beforeAutospacing="1" w:after="100" w:afterAutospacing="1"/>
    </w:pPr>
    <w:rPr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EF3B3A"/>
    <w:pPr>
      <w:spacing w:after="560"/>
      <w:jc w:val="center"/>
    </w:pPr>
    <w:rPr>
      <w:rFonts w:ascii="Georgia" w:eastAsia="Georgia" w:hAnsi="Georgia"/>
      <w:caps/>
      <w:spacing w:val="20"/>
      <w:sz w:val="18"/>
      <w:szCs w:val="18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EF3B3A"/>
    <w:rPr>
      <w:rFonts w:ascii="Georgia" w:eastAsia="Georgia" w:hAnsi="Georgia" w:cs="Times New Roman"/>
      <w:caps/>
      <w:spacing w:val="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k.wikipedia.org/wiki/%D0%93%D1%80%D0%BE%D0%BC%D0%B0%D0%B4%D1%8F%D0%BD%D1%81%D1%8C%D0%BA%D0%B5_%D1%81%D1%83%D1%81%D0%BF%D1%96%D0%BB%D1%8C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C%D0%BE%D0%BB%D0%BE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7D89-D7DB-4B39-8ED4-C2D06E71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Общий</cp:lastModifiedBy>
  <cp:revision>3</cp:revision>
  <cp:lastPrinted>2017-05-16T11:48:00Z</cp:lastPrinted>
  <dcterms:created xsi:type="dcterms:W3CDTF">2017-05-29T14:35:00Z</dcterms:created>
  <dcterms:modified xsi:type="dcterms:W3CDTF">2017-05-29T14:38:00Z</dcterms:modified>
</cp:coreProperties>
</file>