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35" w:rsidRDefault="00740C35" w:rsidP="00740C3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324485</wp:posOffset>
            </wp:positionV>
            <wp:extent cx="447675" cy="638175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723D" w:rsidRDefault="00740C35" w:rsidP="00740C35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копія</w:t>
      </w:r>
    </w:p>
    <w:p w:rsidR="008A723D" w:rsidRPr="00740C35" w:rsidRDefault="008A723D" w:rsidP="008A723D">
      <w:pPr>
        <w:pStyle w:val="a4"/>
        <w:rPr>
          <w:sz w:val="28"/>
          <w:szCs w:val="28"/>
        </w:rPr>
      </w:pPr>
      <w:r w:rsidRPr="00740C35">
        <w:rPr>
          <w:sz w:val="28"/>
          <w:szCs w:val="28"/>
        </w:rPr>
        <w:t>МІСЦЕВЕ   САМОВРЯДУВАННЯ</w:t>
      </w:r>
    </w:p>
    <w:p w:rsidR="008A723D" w:rsidRPr="00740C35" w:rsidRDefault="008A723D" w:rsidP="008A723D">
      <w:pPr>
        <w:pStyle w:val="2"/>
        <w:rPr>
          <w:szCs w:val="28"/>
        </w:rPr>
      </w:pPr>
      <w:r w:rsidRPr="00740C35">
        <w:rPr>
          <w:szCs w:val="28"/>
        </w:rPr>
        <w:t>ПОКРОВСЬКА    МІСЬКА   РАДА</w:t>
      </w:r>
    </w:p>
    <w:p w:rsidR="008A723D" w:rsidRPr="00740C35" w:rsidRDefault="008A723D" w:rsidP="008A723D">
      <w:pPr>
        <w:pStyle w:val="2"/>
        <w:rPr>
          <w:szCs w:val="28"/>
        </w:rPr>
      </w:pPr>
      <w:r w:rsidRPr="00740C35">
        <w:rPr>
          <w:szCs w:val="28"/>
        </w:rPr>
        <w:t>ДНІПРОПЕТРОВСЬКОЇ  ОБЛАСТІ</w:t>
      </w:r>
    </w:p>
    <w:p w:rsidR="008A723D" w:rsidRPr="00740C35" w:rsidRDefault="008A723D" w:rsidP="008A723D">
      <w:pPr>
        <w:pBdr>
          <w:bottom w:val="single" w:sz="12" w:space="1" w:color="auto"/>
        </w:pBd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40C35">
        <w:rPr>
          <w:rFonts w:ascii="Times New Roman" w:hAnsi="Times New Roman" w:cs="Times New Roman"/>
          <w:bCs/>
          <w:sz w:val="28"/>
          <w:szCs w:val="28"/>
          <w:lang w:val="uk-UA"/>
        </w:rPr>
        <w:t>____________________________________________________</w:t>
      </w:r>
      <w:r w:rsidR="00740C35">
        <w:rPr>
          <w:rFonts w:ascii="Times New Roman" w:hAnsi="Times New Roman" w:cs="Times New Roman"/>
          <w:bCs/>
          <w:sz w:val="28"/>
          <w:szCs w:val="28"/>
          <w:lang w:val="uk-UA"/>
        </w:rPr>
        <w:t>________________</w:t>
      </w:r>
    </w:p>
    <w:p w:rsidR="008A723D" w:rsidRPr="00740C35" w:rsidRDefault="008A723D" w:rsidP="008A723D">
      <w:pPr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740C35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740C3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40C35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8A723D" w:rsidRPr="00740C35" w:rsidRDefault="008A723D" w:rsidP="00740C35">
      <w:pPr>
        <w:tabs>
          <w:tab w:val="left" w:pos="3885"/>
        </w:tabs>
        <w:ind w:left="-180"/>
        <w:jc w:val="center"/>
        <w:rPr>
          <w:rFonts w:ascii="Times New Roman" w:hAnsi="Times New Roman" w:cs="Times New Roman"/>
          <w:sz w:val="28"/>
          <w:lang w:val="uk-UA"/>
        </w:rPr>
      </w:pPr>
      <w:r w:rsidRPr="00740C35">
        <w:rPr>
          <w:rFonts w:ascii="Times New Roman" w:hAnsi="Times New Roman" w:cs="Times New Roman"/>
          <w:sz w:val="28"/>
          <w:lang w:val="uk-UA"/>
        </w:rPr>
        <w:t>«</w:t>
      </w:r>
      <w:r w:rsidR="00740C35">
        <w:rPr>
          <w:rFonts w:ascii="Times New Roman" w:hAnsi="Times New Roman" w:cs="Times New Roman"/>
          <w:sz w:val="28"/>
          <w:lang w:val="uk-UA"/>
        </w:rPr>
        <w:t>28</w:t>
      </w:r>
      <w:r w:rsidRPr="00740C35">
        <w:rPr>
          <w:rFonts w:ascii="Times New Roman" w:hAnsi="Times New Roman" w:cs="Times New Roman"/>
          <w:sz w:val="28"/>
          <w:lang w:val="uk-UA"/>
        </w:rPr>
        <w:t xml:space="preserve">» </w:t>
      </w:r>
      <w:r w:rsidR="00740C35">
        <w:rPr>
          <w:rFonts w:ascii="Times New Roman" w:hAnsi="Times New Roman" w:cs="Times New Roman"/>
          <w:sz w:val="28"/>
          <w:lang w:val="uk-UA"/>
        </w:rPr>
        <w:t>квітня</w:t>
      </w:r>
      <w:r w:rsidRPr="00740C35">
        <w:rPr>
          <w:rFonts w:ascii="Times New Roman" w:hAnsi="Times New Roman" w:cs="Times New Roman"/>
          <w:sz w:val="28"/>
          <w:lang w:val="uk-UA"/>
        </w:rPr>
        <w:t xml:space="preserve"> 2017 року</w:t>
      </w:r>
      <w:r w:rsidRPr="00740C35">
        <w:rPr>
          <w:rFonts w:ascii="Times New Roman" w:hAnsi="Times New Roman" w:cs="Times New Roman"/>
          <w:sz w:val="28"/>
          <w:lang w:val="uk-UA"/>
        </w:rPr>
        <w:tab/>
        <w:t xml:space="preserve">                                                                </w:t>
      </w:r>
      <w:r w:rsidRPr="00740C35">
        <w:rPr>
          <w:rFonts w:ascii="Times New Roman" w:hAnsi="Times New Roman" w:cs="Times New Roman"/>
          <w:sz w:val="28"/>
        </w:rPr>
        <w:t>№</w:t>
      </w:r>
      <w:r w:rsidRPr="00740C35">
        <w:rPr>
          <w:rFonts w:ascii="Times New Roman" w:hAnsi="Times New Roman" w:cs="Times New Roman"/>
          <w:sz w:val="28"/>
          <w:lang w:val="uk-UA"/>
        </w:rPr>
        <w:t xml:space="preserve"> </w:t>
      </w:r>
      <w:r w:rsidR="00740C35">
        <w:rPr>
          <w:rFonts w:ascii="Times New Roman" w:hAnsi="Times New Roman" w:cs="Times New Roman"/>
          <w:sz w:val="28"/>
          <w:lang w:val="uk-UA"/>
        </w:rPr>
        <w:t>1</w:t>
      </w:r>
      <w:r w:rsidR="00FB2341">
        <w:rPr>
          <w:rFonts w:ascii="Times New Roman" w:hAnsi="Times New Roman" w:cs="Times New Roman"/>
          <w:sz w:val="28"/>
          <w:lang w:val="uk-UA"/>
        </w:rPr>
        <w:t>9</w:t>
      </w:r>
    </w:p>
    <w:p w:rsidR="008A723D" w:rsidRDefault="008A723D" w:rsidP="008A72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723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909A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 сесія  7</w:t>
      </w:r>
      <w:r w:rsidRPr="008A723D">
        <w:rPr>
          <w:rFonts w:ascii="Times New Roman" w:hAnsi="Times New Roman" w:cs="Times New Roman"/>
          <w:sz w:val="28"/>
          <w:szCs w:val="28"/>
        </w:rPr>
        <w:t xml:space="preserve"> </w:t>
      </w:r>
      <w:r w:rsidRPr="008A723D">
        <w:rPr>
          <w:rFonts w:ascii="Times New Roman" w:hAnsi="Times New Roman" w:cs="Times New Roman"/>
          <w:sz w:val="28"/>
          <w:szCs w:val="28"/>
          <w:lang w:val="uk-UA"/>
        </w:rPr>
        <w:t>скликання)</w:t>
      </w:r>
    </w:p>
    <w:p w:rsidR="00740C35" w:rsidRDefault="008A723D" w:rsidP="00152D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740C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інформатизації </w:t>
      </w:r>
    </w:p>
    <w:p w:rsidR="00152D5A" w:rsidRDefault="008A723D" w:rsidP="00152D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Покров на 2017-2019рр.</w:t>
      </w:r>
    </w:p>
    <w:p w:rsidR="008A723D" w:rsidRPr="008A723D" w:rsidRDefault="008A723D" w:rsidP="00152D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723D"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  <w:r w:rsidR="00740C35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C037D3" w:rsidRDefault="00C037D3" w:rsidP="004C4B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723D" w:rsidRDefault="00435521" w:rsidP="00740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8A723D" w:rsidRPr="008A723D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A723D"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066424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8A723D"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</w:t>
      </w:r>
      <w:r w:rsidR="00066424">
        <w:rPr>
          <w:rFonts w:ascii="Times New Roman" w:hAnsi="Times New Roman" w:cs="Times New Roman"/>
          <w:sz w:val="28"/>
          <w:szCs w:val="28"/>
          <w:lang w:val="uk-UA"/>
        </w:rPr>
        <w:t xml:space="preserve"> завдань Регіональної програми інформатизації «Електронна Дніпропетровщина на 2017-2019 роки»,  затвердженої </w:t>
      </w:r>
      <w:r w:rsidR="008A723D"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06642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A723D"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642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A723D"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066424">
        <w:rPr>
          <w:rFonts w:ascii="Times New Roman" w:hAnsi="Times New Roman" w:cs="Times New Roman"/>
          <w:sz w:val="28"/>
          <w:szCs w:val="28"/>
          <w:lang w:val="uk-UA"/>
        </w:rPr>
        <w:t xml:space="preserve">Дніпропетровської обласної </w:t>
      </w:r>
      <w:r w:rsidR="008A723D"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 ради 7 скликання </w:t>
      </w:r>
      <w:r w:rsidR="00066424">
        <w:rPr>
          <w:rFonts w:ascii="Times New Roman" w:hAnsi="Times New Roman" w:cs="Times New Roman"/>
          <w:sz w:val="28"/>
          <w:szCs w:val="28"/>
          <w:lang w:val="uk-UA"/>
        </w:rPr>
        <w:t xml:space="preserve"> від 02.12.2016року № 125-7/</w:t>
      </w:r>
      <w:r w:rsidR="0006642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A723D" w:rsidRPr="008A723D">
        <w:rPr>
          <w:rFonts w:ascii="Times New Roman" w:hAnsi="Times New Roman" w:cs="Times New Roman"/>
          <w:sz w:val="28"/>
          <w:szCs w:val="28"/>
          <w:lang w:val="uk-UA"/>
        </w:rPr>
        <w:t>,  міська рада</w:t>
      </w:r>
    </w:p>
    <w:p w:rsidR="00740C35" w:rsidRPr="00740C35" w:rsidRDefault="00740C35" w:rsidP="00740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8A723D" w:rsidRDefault="008A723D" w:rsidP="00740C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723D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764E77" w:rsidRPr="00740C35" w:rsidRDefault="00764E77" w:rsidP="00740C3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8A723D" w:rsidRDefault="008A723D" w:rsidP="00740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1.Затвердити </w:t>
      </w:r>
      <w:r w:rsidR="00066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06642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інформатизації м. Покров на 2017-2019рр.</w:t>
      </w:r>
      <w:r w:rsidR="00740C35">
        <w:rPr>
          <w:rFonts w:ascii="Times New Roman" w:hAnsi="Times New Roman" w:cs="Times New Roman"/>
          <w:sz w:val="28"/>
          <w:szCs w:val="28"/>
          <w:lang w:val="uk-UA"/>
        </w:rPr>
        <w:t xml:space="preserve">, згідно </w:t>
      </w:r>
      <w:r w:rsidRPr="008A723D">
        <w:rPr>
          <w:rFonts w:ascii="Times New Roman" w:hAnsi="Times New Roman" w:cs="Times New Roman"/>
          <w:sz w:val="28"/>
          <w:szCs w:val="28"/>
          <w:lang w:val="uk-UA"/>
        </w:rPr>
        <w:t>додат</w:t>
      </w:r>
      <w:r w:rsidR="00740C35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Pr="008A72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723D" w:rsidRPr="00740C35" w:rsidRDefault="008A723D" w:rsidP="004C4B04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0B4A90" w:rsidRDefault="008A723D" w:rsidP="00740C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C4B04">
        <w:rPr>
          <w:rFonts w:ascii="Times New Roman" w:hAnsi="Times New Roman" w:cs="Times New Roman"/>
          <w:sz w:val="28"/>
          <w:szCs w:val="28"/>
          <w:lang w:val="uk-UA"/>
        </w:rPr>
        <w:t xml:space="preserve">Контроль </w:t>
      </w:r>
      <w:r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 за виконанням цього рішення покласти на керуючого справами виконкому </w:t>
      </w:r>
      <w:r w:rsidR="00760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C4B04">
        <w:rPr>
          <w:rFonts w:ascii="Times New Roman" w:hAnsi="Times New Roman" w:cs="Times New Roman"/>
          <w:sz w:val="28"/>
          <w:szCs w:val="28"/>
          <w:lang w:val="uk-UA"/>
        </w:rPr>
        <w:t>Відяєву</w:t>
      </w:r>
      <w:proofErr w:type="spellEnd"/>
      <w:r w:rsidR="004C4B04">
        <w:rPr>
          <w:rFonts w:ascii="Times New Roman" w:hAnsi="Times New Roman" w:cs="Times New Roman"/>
          <w:sz w:val="28"/>
          <w:szCs w:val="28"/>
          <w:lang w:val="uk-UA"/>
        </w:rPr>
        <w:t xml:space="preserve"> Г.М..</w:t>
      </w:r>
    </w:p>
    <w:p w:rsidR="000B4A90" w:rsidRDefault="000B4A90" w:rsidP="004C4B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780" w:rsidRDefault="00A34780" w:rsidP="004C4B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40C35" w:rsidRDefault="00740C35" w:rsidP="004C4B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723D" w:rsidRPr="008A723D" w:rsidRDefault="008A723D" w:rsidP="004C4B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A90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0B4A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4A9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72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72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72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72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723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О.М.Шаповал </w:t>
      </w:r>
    </w:p>
    <w:p w:rsidR="004C4B04" w:rsidRDefault="004C4B04" w:rsidP="008A723D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740C35" w:rsidRDefault="00740C35" w:rsidP="008A723D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740C35" w:rsidRDefault="00740C35" w:rsidP="008A723D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8A723D" w:rsidRPr="008A723D" w:rsidRDefault="008A723D" w:rsidP="008A723D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8A723D">
        <w:rPr>
          <w:rFonts w:ascii="Times New Roman" w:hAnsi="Times New Roman" w:cs="Times New Roman"/>
          <w:sz w:val="20"/>
          <w:szCs w:val="20"/>
          <w:lang w:val="uk-UA"/>
        </w:rPr>
        <w:t>Відяєва43463</w:t>
      </w:r>
    </w:p>
    <w:p w:rsidR="008A723D" w:rsidRDefault="008A723D" w:rsidP="008A723D">
      <w:pPr>
        <w:ind w:left="6117" w:firstLine="255"/>
        <w:rPr>
          <w:rFonts w:ascii="Times New Roman" w:hAnsi="Times New Roman" w:cs="Times New Roman"/>
          <w:sz w:val="28"/>
          <w:szCs w:val="28"/>
          <w:lang w:val="uk-UA"/>
        </w:rPr>
      </w:pPr>
    </w:p>
    <w:p w:rsidR="00C037D3" w:rsidRDefault="00C037D3" w:rsidP="008A723D">
      <w:pPr>
        <w:ind w:left="6117" w:firstLine="255"/>
        <w:rPr>
          <w:rFonts w:ascii="Times New Roman" w:hAnsi="Times New Roman" w:cs="Times New Roman"/>
          <w:sz w:val="28"/>
          <w:szCs w:val="28"/>
          <w:lang w:val="uk-UA"/>
        </w:rPr>
      </w:pPr>
    </w:p>
    <w:p w:rsidR="00C037D3" w:rsidRDefault="00C037D3" w:rsidP="008A723D">
      <w:pPr>
        <w:ind w:left="6117" w:firstLine="255"/>
        <w:rPr>
          <w:rFonts w:ascii="Times New Roman" w:hAnsi="Times New Roman" w:cs="Times New Roman"/>
          <w:sz w:val="28"/>
          <w:szCs w:val="28"/>
          <w:lang w:val="uk-UA"/>
        </w:rPr>
      </w:pPr>
    </w:p>
    <w:p w:rsidR="00740C35" w:rsidRPr="008A723D" w:rsidRDefault="00740C35" w:rsidP="008A723D">
      <w:pPr>
        <w:ind w:left="6117" w:firstLine="255"/>
        <w:rPr>
          <w:rFonts w:ascii="Times New Roman" w:hAnsi="Times New Roman" w:cs="Times New Roman"/>
          <w:sz w:val="28"/>
          <w:szCs w:val="28"/>
          <w:lang w:val="uk-UA"/>
        </w:rPr>
      </w:pPr>
    </w:p>
    <w:p w:rsidR="008A723D" w:rsidRPr="008A723D" w:rsidRDefault="008A723D" w:rsidP="00B96715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8A723D">
        <w:rPr>
          <w:rFonts w:ascii="Times New Roman" w:hAnsi="Times New Roman" w:cs="Times New Roman"/>
          <w:lang w:val="uk-UA"/>
        </w:rPr>
        <w:t xml:space="preserve">                            </w:t>
      </w:r>
      <w:proofErr w:type="spellStart"/>
      <w:r w:rsidRPr="008A723D">
        <w:rPr>
          <w:rFonts w:ascii="Times New Roman" w:hAnsi="Times New Roman" w:cs="Times New Roman"/>
        </w:rPr>
        <w:t>Додаток</w:t>
      </w:r>
      <w:proofErr w:type="spellEnd"/>
      <w:r w:rsidRPr="008A723D">
        <w:rPr>
          <w:rFonts w:ascii="Times New Roman" w:hAnsi="Times New Roman" w:cs="Times New Roman"/>
        </w:rPr>
        <w:t xml:space="preserve"> </w:t>
      </w:r>
    </w:p>
    <w:p w:rsidR="008A723D" w:rsidRPr="008A723D" w:rsidRDefault="008A723D" w:rsidP="00B967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723D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</w:t>
      </w:r>
      <w:r w:rsidRPr="008A723D">
        <w:rPr>
          <w:rFonts w:ascii="Times New Roman" w:hAnsi="Times New Roman" w:cs="Times New Roman"/>
        </w:rPr>
        <w:t xml:space="preserve">до </w:t>
      </w:r>
      <w:proofErr w:type="spellStart"/>
      <w:r w:rsidRPr="008A723D">
        <w:rPr>
          <w:rFonts w:ascii="Times New Roman" w:hAnsi="Times New Roman" w:cs="Times New Roman"/>
        </w:rPr>
        <w:t>рішення</w:t>
      </w:r>
      <w:proofErr w:type="spellEnd"/>
      <w:r w:rsidRPr="008A723D">
        <w:rPr>
          <w:rFonts w:ascii="Times New Roman" w:hAnsi="Times New Roman" w:cs="Times New Roman"/>
        </w:rPr>
        <w:t xml:space="preserve"> </w:t>
      </w:r>
      <w:r w:rsidR="00740C35">
        <w:rPr>
          <w:rFonts w:ascii="Times New Roman" w:hAnsi="Times New Roman" w:cs="Times New Roman"/>
          <w:lang w:val="uk-UA"/>
        </w:rPr>
        <w:t>20</w:t>
      </w:r>
      <w:r w:rsidRPr="008A723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8A723D">
        <w:rPr>
          <w:rFonts w:ascii="Times New Roman" w:hAnsi="Times New Roman" w:cs="Times New Roman"/>
        </w:rPr>
        <w:t>сесії</w:t>
      </w:r>
      <w:proofErr w:type="spellEnd"/>
      <w:r w:rsidRPr="008A723D">
        <w:rPr>
          <w:rFonts w:ascii="Times New Roman" w:hAnsi="Times New Roman" w:cs="Times New Roman"/>
        </w:rPr>
        <w:t xml:space="preserve"> </w:t>
      </w:r>
      <w:r w:rsidRPr="008A723D">
        <w:rPr>
          <w:rFonts w:ascii="Times New Roman" w:hAnsi="Times New Roman" w:cs="Times New Roman"/>
          <w:lang w:val="uk-UA"/>
        </w:rPr>
        <w:t xml:space="preserve"> 7</w:t>
      </w:r>
      <w:r w:rsidRPr="008A723D">
        <w:rPr>
          <w:rFonts w:ascii="Times New Roman" w:hAnsi="Times New Roman" w:cs="Times New Roman"/>
        </w:rPr>
        <w:t xml:space="preserve"> </w:t>
      </w:r>
      <w:proofErr w:type="spellStart"/>
      <w:r w:rsidRPr="008A723D">
        <w:rPr>
          <w:rFonts w:ascii="Times New Roman" w:hAnsi="Times New Roman" w:cs="Times New Roman"/>
        </w:rPr>
        <w:t>скликання</w:t>
      </w:r>
      <w:proofErr w:type="spellEnd"/>
      <w:r w:rsidRPr="008A723D">
        <w:rPr>
          <w:rFonts w:ascii="Times New Roman" w:hAnsi="Times New Roman" w:cs="Times New Roman"/>
        </w:rPr>
        <w:t xml:space="preserve"> </w:t>
      </w:r>
    </w:p>
    <w:p w:rsidR="008A723D" w:rsidRPr="00740C35" w:rsidRDefault="008A723D" w:rsidP="00B96715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proofErr w:type="spellStart"/>
      <w:r w:rsidRPr="008A723D">
        <w:rPr>
          <w:rFonts w:ascii="Times New Roman" w:hAnsi="Times New Roman" w:cs="Times New Roman"/>
        </w:rPr>
        <w:t>від</w:t>
      </w:r>
      <w:proofErr w:type="spellEnd"/>
      <w:r w:rsidRPr="008A723D">
        <w:rPr>
          <w:rFonts w:ascii="Times New Roman" w:hAnsi="Times New Roman" w:cs="Times New Roman"/>
        </w:rPr>
        <w:t xml:space="preserve">  «</w:t>
      </w:r>
      <w:r w:rsidR="00740C35">
        <w:rPr>
          <w:rFonts w:ascii="Times New Roman" w:hAnsi="Times New Roman" w:cs="Times New Roman"/>
          <w:lang w:val="uk-UA"/>
        </w:rPr>
        <w:t>28</w:t>
      </w:r>
      <w:r w:rsidRPr="008A723D">
        <w:rPr>
          <w:rFonts w:ascii="Times New Roman" w:hAnsi="Times New Roman" w:cs="Times New Roman"/>
        </w:rPr>
        <w:t xml:space="preserve">» </w:t>
      </w:r>
      <w:r w:rsidR="00740C35">
        <w:rPr>
          <w:rFonts w:ascii="Times New Roman" w:hAnsi="Times New Roman" w:cs="Times New Roman"/>
          <w:lang w:val="uk-UA"/>
        </w:rPr>
        <w:t xml:space="preserve">квітня </w:t>
      </w:r>
      <w:r w:rsidRPr="008A723D">
        <w:rPr>
          <w:rFonts w:ascii="Times New Roman" w:hAnsi="Times New Roman" w:cs="Times New Roman"/>
        </w:rPr>
        <w:t xml:space="preserve"> 201</w:t>
      </w:r>
      <w:r w:rsidR="004C4B04">
        <w:rPr>
          <w:rFonts w:ascii="Times New Roman" w:hAnsi="Times New Roman" w:cs="Times New Roman"/>
          <w:lang w:val="uk-UA"/>
        </w:rPr>
        <w:t>7</w:t>
      </w:r>
      <w:r w:rsidRPr="008A723D">
        <w:rPr>
          <w:rFonts w:ascii="Times New Roman" w:hAnsi="Times New Roman" w:cs="Times New Roman"/>
        </w:rPr>
        <w:t>р.</w:t>
      </w:r>
      <w:r w:rsidR="00740C35" w:rsidRPr="00740C35">
        <w:rPr>
          <w:rFonts w:ascii="Times New Roman" w:hAnsi="Times New Roman" w:cs="Times New Roman"/>
        </w:rPr>
        <w:t xml:space="preserve"> </w:t>
      </w:r>
      <w:r w:rsidR="00740C35" w:rsidRPr="008A723D">
        <w:rPr>
          <w:rFonts w:ascii="Times New Roman" w:hAnsi="Times New Roman" w:cs="Times New Roman"/>
        </w:rPr>
        <w:t xml:space="preserve">№ </w:t>
      </w:r>
      <w:r w:rsidR="00740C35">
        <w:rPr>
          <w:rFonts w:ascii="Times New Roman" w:hAnsi="Times New Roman" w:cs="Times New Roman"/>
          <w:lang w:val="uk-UA"/>
        </w:rPr>
        <w:t>1</w:t>
      </w:r>
      <w:r w:rsidR="00FB2341">
        <w:rPr>
          <w:rFonts w:ascii="Times New Roman" w:hAnsi="Times New Roman" w:cs="Times New Roman"/>
          <w:lang w:val="uk-UA"/>
        </w:rPr>
        <w:t>9</w:t>
      </w:r>
    </w:p>
    <w:p w:rsidR="00B96715" w:rsidRDefault="00B96715" w:rsidP="004C4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4F65" w:rsidRDefault="008A4F65" w:rsidP="005F6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інформатизації м. Покров на 2017-2019рр.</w:t>
      </w:r>
    </w:p>
    <w:p w:rsidR="00740C35" w:rsidRDefault="00740C35" w:rsidP="005F6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4F65" w:rsidRPr="008A4F65" w:rsidRDefault="008A4F65" w:rsidP="005F6D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4F65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8F1862">
        <w:rPr>
          <w:rFonts w:ascii="Times New Roman" w:hAnsi="Times New Roman" w:cs="Times New Roman"/>
          <w:sz w:val="28"/>
          <w:szCs w:val="28"/>
          <w:lang w:val="uk-UA"/>
        </w:rPr>
        <w:t>Вступ</w:t>
      </w:r>
    </w:p>
    <w:p w:rsidR="008A4F65" w:rsidRDefault="008A4F65" w:rsidP="00740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F65">
        <w:rPr>
          <w:rFonts w:ascii="Times New Roman" w:hAnsi="Times New Roman" w:cs="Times New Roman"/>
          <w:sz w:val="28"/>
          <w:szCs w:val="28"/>
          <w:lang w:val="uk-UA"/>
        </w:rPr>
        <w:t>З підвищенням ролі місцевого самоврядування в Україні значно зросла необхідність постійного інформаційного супроводження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A4F65">
        <w:rPr>
          <w:rFonts w:ascii="Times New Roman" w:hAnsi="Times New Roman" w:cs="Times New Roman"/>
          <w:sz w:val="28"/>
          <w:szCs w:val="28"/>
          <w:lang w:val="uk-UA"/>
        </w:rPr>
        <w:t xml:space="preserve"> заходів місцевих органів влади та отримання нас</w:t>
      </w:r>
      <w:r w:rsidR="00584785">
        <w:rPr>
          <w:rFonts w:ascii="Times New Roman" w:hAnsi="Times New Roman" w:cs="Times New Roman"/>
          <w:sz w:val="28"/>
          <w:szCs w:val="28"/>
          <w:lang w:val="uk-UA"/>
        </w:rPr>
        <w:t>еленням об’єктивної публічної інформації.</w:t>
      </w:r>
    </w:p>
    <w:p w:rsidR="00584785" w:rsidRDefault="00584785" w:rsidP="00740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Місцевим органам </w:t>
      </w:r>
      <w:r w:rsidR="008A72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влади необхідно забезпечувати виконання Законів та інших нормативних документів, які націлені на задоволення інформаційних потреб громадян, підприємств та організацій.</w:t>
      </w:r>
    </w:p>
    <w:p w:rsidR="008F1862" w:rsidRDefault="00F8053E" w:rsidP="005F6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інформатизації м. Покров на 2017-2019рр. (далі – Програма) </w:t>
      </w:r>
      <w:r w:rsidR="008F1862">
        <w:rPr>
          <w:rFonts w:ascii="Times New Roman" w:hAnsi="Times New Roman" w:cs="Times New Roman"/>
          <w:sz w:val="28"/>
          <w:szCs w:val="28"/>
          <w:lang w:val="uk-UA"/>
        </w:rPr>
        <w:t>визначає основні засади реалізації регіональної політики у сфері інформатизації. Відповідно до чинного законодавства Програма розроблена як складова Національної програми інформатизації України з урахуванням її завдань та визначає комплекс пріоритетних завдань щодо інформаційного, організаційно-технічного, нормативно-правового забезпечення діяльності органів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упровадження сучасних інформаційно-комунікаційних технологій.</w:t>
      </w:r>
    </w:p>
    <w:p w:rsidR="00A14A22" w:rsidRDefault="00A14A22" w:rsidP="00740C3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Стан інфраструктури інформатизації</w:t>
      </w:r>
    </w:p>
    <w:p w:rsidR="0092584E" w:rsidRDefault="0092584E" w:rsidP="005F6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інструментами для реалізації Програми є с</w:t>
      </w:r>
      <w:r w:rsidR="00A14A22">
        <w:rPr>
          <w:rFonts w:ascii="Times New Roman" w:hAnsi="Times New Roman" w:cs="Times New Roman"/>
          <w:sz w:val="28"/>
          <w:szCs w:val="28"/>
          <w:lang w:val="uk-UA"/>
        </w:rPr>
        <w:t>учасні засоби інформатизації (персональні комп’ютери</w:t>
      </w:r>
      <w:r>
        <w:rPr>
          <w:rFonts w:ascii="Times New Roman" w:hAnsi="Times New Roman" w:cs="Times New Roman"/>
          <w:sz w:val="28"/>
          <w:szCs w:val="28"/>
          <w:lang w:val="uk-UA"/>
        </w:rPr>
        <w:t>, швидкісний Інтернет, структурована локальна мережа</w:t>
      </w:r>
      <w:r w:rsidR="00A14A22">
        <w:rPr>
          <w:rFonts w:ascii="Times New Roman" w:hAnsi="Times New Roman" w:cs="Times New Roman"/>
          <w:sz w:val="28"/>
          <w:szCs w:val="28"/>
          <w:lang w:val="uk-UA"/>
        </w:rPr>
        <w:t>, сервери). На даний момент, у виконкомі Покровської міської ради використовується велика кількість морально та фізично застарілої техніки, яка не дозволяє виконувати сучасні завдання.</w:t>
      </w:r>
    </w:p>
    <w:p w:rsidR="00C53439" w:rsidRDefault="006F43BC" w:rsidP="005F6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Більшість </w:t>
      </w:r>
      <w:r w:rsidR="00D24527">
        <w:rPr>
          <w:rFonts w:ascii="Times New Roman" w:hAnsi="Times New Roman" w:cs="Times New Roman"/>
          <w:sz w:val="28"/>
          <w:szCs w:val="28"/>
          <w:lang w:val="uk-UA"/>
        </w:rPr>
        <w:t>працівників використовують в роботі застарілу техніку, яка була придбана у 2001-2007 роках.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527">
        <w:rPr>
          <w:rFonts w:ascii="Times New Roman" w:hAnsi="Times New Roman" w:cs="Times New Roman"/>
          <w:sz w:val="28"/>
          <w:szCs w:val="28"/>
          <w:lang w:val="uk-UA"/>
        </w:rPr>
        <w:t>Також варто зазначити, що відсутня структурована локальна мережа, що перешкоджає взаємодії між відділами та структурними підрозділами. Це є суттєвою перепоною для впровадження та розвитку систем інформатизації та електронного діловодства.</w:t>
      </w:r>
    </w:p>
    <w:p w:rsidR="0053693A" w:rsidRPr="0053693A" w:rsidRDefault="0053693A" w:rsidP="005F6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Ефективним засобом інформатизації населення є офіційний сайт Покровської міської ради, де відображається вся інформація щодо діяльності місцевої влади. Ще одним джерелом інформації є 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екран, який р</w:t>
      </w:r>
      <w:r w:rsidR="00F8053E">
        <w:rPr>
          <w:rFonts w:ascii="Times New Roman" w:hAnsi="Times New Roman" w:cs="Times New Roman"/>
          <w:sz w:val="28"/>
          <w:szCs w:val="28"/>
          <w:lang w:val="uk-UA"/>
        </w:rPr>
        <w:t>озташований на площі ім. Сірка.</w:t>
      </w:r>
    </w:p>
    <w:p w:rsidR="0092584E" w:rsidRDefault="0092584E" w:rsidP="00740C3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A14A2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C7868">
        <w:rPr>
          <w:rFonts w:ascii="Times New Roman" w:hAnsi="Times New Roman" w:cs="Times New Roman"/>
          <w:sz w:val="28"/>
          <w:szCs w:val="28"/>
          <w:lang w:val="uk-UA"/>
        </w:rPr>
        <w:t>. Мета</w:t>
      </w:r>
      <w:r w:rsidR="00DB6D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7868">
        <w:rPr>
          <w:rFonts w:ascii="Times New Roman" w:hAnsi="Times New Roman" w:cs="Times New Roman"/>
          <w:sz w:val="28"/>
          <w:szCs w:val="28"/>
          <w:lang w:val="uk-UA"/>
        </w:rPr>
        <w:t xml:space="preserve"> цілі</w:t>
      </w:r>
      <w:r w:rsidR="00DB6DC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42786">
        <w:rPr>
          <w:rFonts w:ascii="Times New Roman" w:hAnsi="Times New Roman" w:cs="Times New Roman"/>
          <w:sz w:val="28"/>
          <w:szCs w:val="28"/>
          <w:lang w:val="uk-UA"/>
        </w:rPr>
        <w:t>заходи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</w:p>
    <w:p w:rsidR="0092584E" w:rsidRDefault="0092584E" w:rsidP="00740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3439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</w:t>
      </w:r>
      <w:r w:rsidR="006F43BC">
        <w:rPr>
          <w:rFonts w:ascii="Times New Roman" w:hAnsi="Times New Roman" w:cs="Times New Roman"/>
          <w:sz w:val="28"/>
          <w:szCs w:val="28"/>
          <w:lang w:val="uk-UA"/>
        </w:rPr>
        <w:t>підвищення рівня</w:t>
      </w:r>
      <w:r w:rsidR="00C53439">
        <w:rPr>
          <w:rFonts w:ascii="Times New Roman" w:hAnsi="Times New Roman" w:cs="Times New Roman"/>
          <w:sz w:val="28"/>
          <w:szCs w:val="28"/>
          <w:lang w:val="uk-UA"/>
        </w:rPr>
        <w:t xml:space="preserve"> інформатизації в м. Покров шл</w:t>
      </w:r>
      <w:r w:rsidR="00F8053E">
        <w:rPr>
          <w:rFonts w:ascii="Times New Roman" w:hAnsi="Times New Roman" w:cs="Times New Roman"/>
          <w:sz w:val="28"/>
          <w:szCs w:val="28"/>
          <w:lang w:val="uk-UA"/>
        </w:rPr>
        <w:t>яхом модернізації інформаційної та</w:t>
      </w:r>
      <w:r w:rsidR="00C53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53E">
        <w:rPr>
          <w:rFonts w:ascii="Times New Roman" w:hAnsi="Times New Roman" w:cs="Times New Roman"/>
          <w:sz w:val="28"/>
          <w:szCs w:val="28"/>
          <w:lang w:val="uk-UA"/>
        </w:rPr>
        <w:t>організаційно-</w:t>
      </w:r>
      <w:r w:rsidR="00C53439"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 w:rsidR="006F43BC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F8053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A3813">
        <w:rPr>
          <w:rFonts w:ascii="Times New Roman" w:hAnsi="Times New Roman" w:cs="Times New Roman"/>
          <w:sz w:val="28"/>
          <w:szCs w:val="28"/>
          <w:lang w:val="uk-UA"/>
        </w:rPr>
        <w:t>нфраструктури, що забезпечить доступ громадян до процесів формування інформаційного суспільства</w:t>
      </w:r>
    </w:p>
    <w:p w:rsidR="007C7868" w:rsidRDefault="007C7868" w:rsidP="00740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Цілями Програми є:</w:t>
      </w:r>
    </w:p>
    <w:p w:rsidR="007C7868" w:rsidRDefault="007C7868" w:rsidP="005F6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C7868">
        <w:rPr>
          <w:rFonts w:ascii="Times New Roman" w:hAnsi="Times New Roman" w:cs="Times New Roman"/>
          <w:sz w:val="28"/>
          <w:szCs w:val="28"/>
          <w:lang w:val="uk-UA"/>
        </w:rPr>
        <w:t>абезпечення доступу громадян до процесів формування інформаційного суспільства через упровадження інноваційних підходів, інструментів та технологій.</w:t>
      </w:r>
    </w:p>
    <w:p w:rsidR="007C7868" w:rsidRDefault="007C7868" w:rsidP="005F6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Підвищення якості адміністративних послуг.</w:t>
      </w:r>
    </w:p>
    <w:p w:rsidR="00C037D3" w:rsidRDefault="00C037D3" w:rsidP="005F6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якості та прискорення надання документації спеціалістами в процесі надання послуг громадянам міста.</w:t>
      </w:r>
    </w:p>
    <w:p w:rsidR="00C037D3" w:rsidRDefault="00C037D3" w:rsidP="005F6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Розширення доступу до інформації про діяльність міської ради та її виконавчого комітету .</w:t>
      </w:r>
    </w:p>
    <w:p w:rsidR="00C037D3" w:rsidRDefault="00C037D3" w:rsidP="005F6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комп’ютерної та інформаційної грамотності службовців і громадян.</w:t>
      </w:r>
    </w:p>
    <w:p w:rsidR="00C037D3" w:rsidRDefault="00C037D3" w:rsidP="005F6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рівня інформаційної безпеки.</w:t>
      </w:r>
    </w:p>
    <w:p w:rsidR="00C037D3" w:rsidRDefault="00C037D3" w:rsidP="005F6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вільного доступу громадян до бажаної інформації через мережу Інтернет.</w:t>
      </w:r>
    </w:p>
    <w:p w:rsidR="00C037D3" w:rsidRDefault="00C037D3" w:rsidP="005F6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надійного функціонування джерел інформатизації.</w:t>
      </w:r>
    </w:p>
    <w:p w:rsidR="00C037D3" w:rsidRDefault="00C037D3" w:rsidP="005F6D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Досягнення необхідного рівня технічного забезпечення для подальшого розвитку інформатизації та електронного урядування.</w:t>
      </w:r>
    </w:p>
    <w:p w:rsidR="00C037D3" w:rsidRDefault="00C037D3" w:rsidP="005F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2017-2019 роках Програмою передбачено виконання таких заходів (Додаток):</w:t>
      </w:r>
    </w:p>
    <w:p w:rsidR="00C037D3" w:rsidRDefault="00C037D3" w:rsidP="005F6D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Модернізація комп’ютерного оснащення виконавчого комітету Покровської міської ради.</w:t>
      </w:r>
    </w:p>
    <w:p w:rsidR="00C037D3" w:rsidRDefault="00C037D3" w:rsidP="005F6D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системи електронного документообігу.</w:t>
      </w:r>
    </w:p>
    <w:p w:rsidR="00C037D3" w:rsidRDefault="00C037D3" w:rsidP="005F6D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Розгортання структурованої локальної комп’ютерної мережі.</w:t>
      </w:r>
    </w:p>
    <w:p w:rsidR="00C037D3" w:rsidRDefault="00C037D3" w:rsidP="005F6D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Поширення технології бездротової мережі та підключення загальнодоступних точок доступу до мережі Інтернет у публічних місцях.</w:t>
      </w:r>
    </w:p>
    <w:p w:rsidR="00C037D3" w:rsidRDefault="00C037D3" w:rsidP="005F6D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4862">
        <w:rPr>
          <w:rFonts w:ascii="Times New Roman" w:hAnsi="Times New Roman" w:cs="Times New Roman"/>
          <w:sz w:val="28"/>
          <w:szCs w:val="28"/>
          <w:lang w:val="uk-UA"/>
        </w:rPr>
        <w:t>Придбання ліцензійного програмного забезпечення.</w:t>
      </w:r>
    </w:p>
    <w:p w:rsidR="00C037D3" w:rsidRDefault="00C037D3" w:rsidP="005F6D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надійного захисту та стабільного функціонування засобів інформатизації.</w:t>
      </w:r>
    </w:p>
    <w:p w:rsidR="00C037D3" w:rsidRDefault="00C037D3" w:rsidP="005F6D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системи «Електронна черга» в центрі надання адміністративних послуг.</w:t>
      </w:r>
    </w:p>
    <w:p w:rsidR="00C037D3" w:rsidRDefault="00C037D3" w:rsidP="005F6D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інформаційних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фото-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відеоматеріалів.</w:t>
      </w:r>
    </w:p>
    <w:p w:rsidR="00C037D3" w:rsidRDefault="00C037D3" w:rsidP="005F6D3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окремого робочого місця з вільним доступом до мережі Інтернет для громадян міста Покров.</w:t>
      </w:r>
    </w:p>
    <w:p w:rsidR="00740C35" w:rsidRPr="00740C35" w:rsidRDefault="00C037D3" w:rsidP="00740C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навчальних семінарів для службовців виконавчого комітету Покровської міської ради з метою підвищення інформаційної та комп’ютерної грамотності.</w:t>
      </w:r>
    </w:p>
    <w:p w:rsidR="00C037D3" w:rsidRDefault="00C037D3" w:rsidP="00740C3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15B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Очікувані результати у сфері інформатизації</w:t>
      </w:r>
    </w:p>
    <w:p w:rsidR="00C037D3" w:rsidRDefault="00C037D3" w:rsidP="00740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результаті виконання завдань та заходів Програми очікується:</w:t>
      </w:r>
    </w:p>
    <w:p w:rsidR="00C037D3" w:rsidRDefault="00C037D3" w:rsidP="00740C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Отримання громадянами рівного якісного доступу до інформації та послуг.</w:t>
      </w:r>
    </w:p>
    <w:p w:rsidR="00C037D3" w:rsidRDefault="00C037D3" w:rsidP="005F6D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Доступ громадян до процесів прийняття та оцінювання управлінських рішень шляхом застосування інформаційно-комунікаційних технологій.</w:t>
      </w:r>
    </w:p>
    <w:p w:rsidR="00C037D3" w:rsidRDefault="00C037D3" w:rsidP="005F6D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системи електронного документообігу з використанням електронного цифрового підпису.</w:t>
      </w:r>
    </w:p>
    <w:p w:rsidR="00C037D3" w:rsidRDefault="00C037D3" w:rsidP="005F6D3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дотримання вимог законодавства у сфері авторського права та захисту інформації.</w:t>
      </w:r>
    </w:p>
    <w:p w:rsidR="00C037D3" w:rsidRDefault="00C037D3" w:rsidP="005F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Застосування передових інформаційних технологій у рамках виконання заходів Програми дозволить забезпечити подальший розвиток інформаційного суспільства в місті.</w:t>
      </w:r>
    </w:p>
    <w:p w:rsidR="00740C35" w:rsidRDefault="00740C35" w:rsidP="005F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7D3" w:rsidRDefault="00C037D3" w:rsidP="005F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А.І. Пастух</w:t>
      </w:r>
    </w:p>
    <w:p w:rsidR="00C037D3" w:rsidRPr="00C037D3" w:rsidRDefault="00C037D3" w:rsidP="005F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C037D3" w:rsidRPr="00C037D3" w:rsidSect="00740C35">
          <w:pgSz w:w="11906" w:h="16838"/>
          <w:pgMar w:top="284" w:right="707" w:bottom="426" w:left="1560" w:header="708" w:footer="708" w:gutter="0"/>
          <w:cols w:space="708"/>
          <w:docGrid w:linePitch="360"/>
        </w:sectPr>
      </w:pPr>
    </w:p>
    <w:p w:rsidR="00C037D3" w:rsidRDefault="00C037D3" w:rsidP="005F6D30">
      <w:pPr>
        <w:pStyle w:val="a6"/>
        <w:spacing w:after="0" w:line="240" w:lineRule="auto"/>
        <w:jc w:val="right"/>
        <w:rPr>
          <w:rFonts w:ascii="Times New Roman" w:hAnsi="Times New Roman" w:cs="Times New Roman"/>
          <w:i w:val="0"/>
          <w:color w:val="auto"/>
          <w:lang w:val="uk-UA"/>
        </w:rPr>
      </w:pPr>
      <w:r w:rsidRPr="00022207">
        <w:rPr>
          <w:rFonts w:ascii="Times New Roman" w:hAnsi="Times New Roman" w:cs="Times New Roman"/>
          <w:i w:val="0"/>
          <w:color w:val="auto"/>
          <w:lang w:val="uk-UA"/>
        </w:rPr>
        <w:lastRenderedPageBreak/>
        <w:t xml:space="preserve">Додаток 1до міської програми </w:t>
      </w:r>
      <w:r>
        <w:rPr>
          <w:rFonts w:ascii="Times New Roman" w:hAnsi="Times New Roman" w:cs="Times New Roman"/>
          <w:i w:val="0"/>
          <w:color w:val="auto"/>
          <w:lang w:val="uk-UA"/>
        </w:rPr>
        <w:t xml:space="preserve">    </w:t>
      </w:r>
    </w:p>
    <w:p w:rsidR="00C037D3" w:rsidRDefault="00C037D3" w:rsidP="005F6D30">
      <w:pPr>
        <w:pStyle w:val="a6"/>
        <w:spacing w:after="0" w:line="240" w:lineRule="auto"/>
        <w:ind w:left="11328" w:firstLine="708"/>
        <w:rPr>
          <w:rFonts w:ascii="Times New Roman" w:hAnsi="Times New Roman" w:cs="Times New Roman"/>
          <w:i w:val="0"/>
          <w:color w:val="auto"/>
          <w:lang w:val="uk-UA"/>
        </w:rPr>
      </w:pPr>
      <w:r w:rsidRPr="00022207">
        <w:rPr>
          <w:rFonts w:ascii="Times New Roman" w:hAnsi="Times New Roman" w:cs="Times New Roman"/>
          <w:i w:val="0"/>
          <w:color w:val="auto"/>
          <w:lang w:val="uk-UA"/>
        </w:rPr>
        <w:t>інформатизації на 2017-2019 роки</w:t>
      </w:r>
    </w:p>
    <w:p w:rsidR="005F6D30" w:rsidRPr="005F6D30" w:rsidRDefault="005F6D30" w:rsidP="005F6D30">
      <w:pPr>
        <w:rPr>
          <w:lang w:val="uk-UA"/>
        </w:rPr>
      </w:pPr>
    </w:p>
    <w:p w:rsidR="00C037D3" w:rsidRPr="00D4582A" w:rsidRDefault="00C037D3" w:rsidP="00C037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582A">
        <w:rPr>
          <w:rFonts w:ascii="Times New Roman" w:hAnsi="Times New Roman" w:cs="Times New Roman"/>
          <w:sz w:val="28"/>
          <w:szCs w:val="28"/>
          <w:lang w:val="uk-UA"/>
        </w:rPr>
        <w:t>ПЕРЕЛІК</w:t>
      </w:r>
    </w:p>
    <w:p w:rsidR="00C037D3" w:rsidRDefault="00C037D3" w:rsidP="00C037D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582A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програми інформатизації на 2017 – 2019 роки</w:t>
      </w:r>
    </w:p>
    <w:tbl>
      <w:tblPr>
        <w:tblStyle w:val="a5"/>
        <w:tblW w:w="15592" w:type="dxa"/>
        <w:tblInd w:w="534" w:type="dxa"/>
        <w:tblLayout w:type="fixed"/>
        <w:tblLook w:val="04A0"/>
      </w:tblPr>
      <w:tblGrid>
        <w:gridCol w:w="534"/>
        <w:gridCol w:w="3016"/>
        <w:gridCol w:w="1979"/>
        <w:gridCol w:w="1275"/>
        <w:gridCol w:w="1560"/>
        <w:gridCol w:w="1032"/>
        <w:gridCol w:w="992"/>
        <w:gridCol w:w="992"/>
        <w:gridCol w:w="1276"/>
        <w:gridCol w:w="2936"/>
      </w:tblGrid>
      <w:tr w:rsidR="00C037D3" w:rsidRPr="00D4582A" w:rsidTr="005F6D30">
        <w:tc>
          <w:tcPr>
            <w:tcW w:w="534" w:type="dxa"/>
            <w:vMerge w:val="restart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58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016" w:type="dxa"/>
            <w:vMerge w:val="restart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979" w:type="dxa"/>
            <w:vMerge w:val="restart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275" w:type="dxa"/>
            <w:vMerge w:val="restart"/>
            <w:vAlign w:val="center"/>
          </w:tcPr>
          <w:p w:rsidR="00C037D3" w:rsidRPr="00D4582A" w:rsidRDefault="00C037D3" w:rsidP="006909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5852" w:type="dxa"/>
            <w:gridSpan w:val="5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Орієнтовні обсяги фінансування за роками виконання,  тис. грн.</w:t>
            </w:r>
          </w:p>
        </w:tc>
        <w:tc>
          <w:tcPr>
            <w:tcW w:w="2936" w:type="dxa"/>
            <w:vMerge w:val="restart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037D3" w:rsidRPr="00D4582A" w:rsidTr="005F6D30">
        <w:tc>
          <w:tcPr>
            <w:tcW w:w="534" w:type="dxa"/>
            <w:vMerge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16" w:type="dxa"/>
            <w:vMerge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9" w:type="dxa"/>
            <w:vMerge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C037D3" w:rsidRPr="00D4582A" w:rsidRDefault="00C037D3" w:rsidP="006909A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03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рік</w:t>
            </w:r>
          </w:p>
        </w:tc>
        <w:tc>
          <w:tcPr>
            <w:tcW w:w="99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</w:tc>
        <w:tc>
          <w:tcPr>
            <w:tcW w:w="99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 рік</w:t>
            </w:r>
          </w:p>
        </w:tc>
        <w:tc>
          <w:tcPr>
            <w:tcW w:w="127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936" w:type="dxa"/>
            <w:vMerge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37D3" w:rsidRPr="00612D48" w:rsidTr="005F6D30">
        <w:tc>
          <w:tcPr>
            <w:tcW w:w="534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01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сучасної комп’ютерної техніки</w:t>
            </w:r>
          </w:p>
        </w:tc>
        <w:tc>
          <w:tcPr>
            <w:tcW w:w="1979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інформаційного забезпечення</w:t>
            </w:r>
          </w:p>
        </w:tc>
        <w:tc>
          <w:tcPr>
            <w:tcW w:w="1275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– 2019 роки</w:t>
            </w:r>
          </w:p>
        </w:tc>
        <w:tc>
          <w:tcPr>
            <w:tcW w:w="1560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03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99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99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27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210,00</w:t>
            </w:r>
          </w:p>
        </w:tc>
        <w:tc>
          <w:tcPr>
            <w:tcW w:w="293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Оснащення відділів виконкому сучасною комп’ютерною технікою. Підвищення якості виконання посадових обов’язків</w:t>
            </w:r>
          </w:p>
        </w:tc>
      </w:tr>
      <w:tr w:rsidR="00C037D3" w:rsidRPr="00D4582A" w:rsidTr="005F6D30">
        <w:tc>
          <w:tcPr>
            <w:tcW w:w="534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1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структурованої локальної комп’ютерної мережі</w:t>
            </w:r>
          </w:p>
        </w:tc>
        <w:tc>
          <w:tcPr>
            <w:tcW w:w="1979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інформаційного забезпечення</w:t>
            </w:r>
          </w:p>
        </w:tc>
        <w:tc>
          <w:tcPr>
            <w:tcW w:w="1275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</w:tc>
        <w:tc>
          <w:tcPr>
            <w:tcW w:w="1560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03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99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99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27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293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безперебійного та ефективного обміну інформацією між відділами в електронному вигляді. Забезпечення стабільного доступу до мережі Інтернет</w:t>
            </w:r>
          </w:p>
        </w:tc>
      </w:tr>
      <w:tr w:rsidR="00C037D3" w:rsidRPr="00D4582A" w:rsidTr="005F6D30">
        <w:tc>
          <w:tcPr>
            <w:tcW w:w="534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16" w:type="dxa"/>
            <w:vAlign w:val="center"/>
          </w:tcPr>
          <w:p w:rsidR="00C037D3" w:rsidRPr="002F35D7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Розгортання бездротової мережі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2F3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вільним доступом</w:t>
            </w:r>
          </w:p>
        </w:tc>
        <w:tc>
          <w:tcPr>
            <w:tcW w:w="1979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інформаційного забезпечення</w:t>
            </w:r>
          </w:p>
        </w:tc>
        <w:tc>
          <w:tcPr>
            <w:tcW w:w="1275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</w:tc>
        <w:tc>
          <w:tcPr>
            <w:tcW w:w="1560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03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99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99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27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293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вільного доступу до мережі Інтернет громадянам міста Покров</w:t>
            </w:r>
          </w:p>
        </w:tc>
      </w:tr>
      <w:tr w:rsidR="00C037D3" w:rsidRPr="00C85493" w:rsidTr="005F6D30">
        <w:tc>
          <w:tcPr>
            <w:tcW w:w="534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1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автономних блоків живлення (АБЖ) для серверів, комп’ютерної техніки та периферійного обладнання</w:t>
            </w:r>
          </w:p>
        </w:tc>
        <w:tc>
          <w:tcPr>
            <w:tcW w:w="1979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інформаційного забезпечення</w:t>
            </w:r>
          </w:p>
        </w:tc>
        <w:tc>
          <w:tcPr>
            <w:tcW w:w="1275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2017-2018 роки</w:t>
            </w:r>
          </w:p>
        </w:tc>
        <w:tc>
          <w:tcPr>
            <w:tcW w:w="1560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03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99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99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27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18,00</w:t>
            </w:r>
          </w:p>
        </w:tc>
        <w:tc>
          <w:tcPr>
            <w:tcW w:w="293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безперебійного функціонування серверів, сайту та комп’ютерної техніки.</w:t>
            </w:r>
          </w:p>
        </w:tc>
      </w:tr>
      <w:tr w:rsidR="00C037D3" w:rsidRPr="00D4582A" w:rsidTr="005F6D30">
        <w:tc>
          <w:tcPr>
            <w:tcW w:w="534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1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ліцензійного антивірусного програмного забезпечення</w:t>
            </w:r>
          </w:p>
        </w:tc>
        <w:tc>
          <w:tcPr>
            <w:tcW w:w="1979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інформаційного забезпечення</w:t>
            </w:r>
          </w:p>
        </w:tc>
        <w:tc>
          <w:tcPr>
            <w:tcW w:w="1275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</w:tc>
        <w:tc>
          <w:tcPr>
            <w:tcW w:w="1560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03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99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99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27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293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високого рівня захисту інформації та дотримання вимог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законодавства у сфері ліцензійного програмного забезпечення</w:t>
            </w:r>
          </w:p>
        </w:tc>
      </w:tr>
      <w:tr w:rsidR="00C037D3" w:rsidRPr="002273ED" w:rsidTr="005F6D30">
        <w:tc>
          <w:tcPr>
            <w:tcW w:w="534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016" w:type="dxa"/>
            <w:vAlign w:val="center"/>
          </w:tcPr>
          <w:p w:rsidR="00C037D3" w:rsidRPr="002273ED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ліцензійної операційної системи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227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</w:t>
            </w:r>
          </w:p>
        </w:tc>
        <w:tc>
          <w:tcPr>
            <w:tcW w:w="1979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інформаційного забезпечення</w:t>
            </w:r>
          </w:p>
        </w:tc>
        <w:tc>
          <w:tcPr>
            <w:tcW w:w="1275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</w:tc>
        <w:tc>
          <w:tcPr>
            <w:tcW w:w="1560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обласного та міського  бюджетів</w:t>
            </w:r>
          </w:p>
        </w:tc>
        <w:tc>
          <w:tcPr>
            <w:tcW w:w="103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99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992" w:type="dxa"/>
            <w:vAlign w:val="center"/>
          </w:tcPr>
          <w:p w:rsidR="00C037D3" w:rsidRDefault="00C037D3" w:rsidP="00690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276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293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надійного функціонування комп’ютерної техніки та дотримання вимог законодавства у сфері ліцензійного програмного забезпечення</w:t>
            </w:r>
          </w:p>
        </w:tc>
      </w:tr>
      <w:tr w:rsidR="00C037D3" w:rsidRPr="002273ED" w:rsidTr="005F6D30">
        <w:tc>
          <w:tcPr>
            <w:tcW w:w="534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16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Поновлення та подовження ліцензій</w:t>
            </w:r>
          </w:p>
        </w:tc>
        <w:tc>
          <w:tcPr>
            <w:tcW w:w="1979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інформаційного забезпечення</w:t>
            </w:r>
          </w:p>
        </w:tc>
        <w:tc>
          <w:tcPr>
            <w:tcW w:w="1275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2018-2019 роки</w:t>
            </w:r>
          </w:p>
        </w:tc>
        <w:tc>
          <w:tcPr>
            <w:tcW w:w="1560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03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99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99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276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293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вимог законодавства у сфері ліцензійного програмного забезпечення</w:t>
            </w:r>
          </w:p>
        </w:tc>
      </w:tr>
      <w:tr w:rsidR="00C037D3" w:rsidRPr="00A34780" w:rsidTr="005F6D30">
        <w:tc>
          <w:tcPr>
            <w:tcW w:w="534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1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персонального комп’ютера з вільним доступом до мережі Інтернет для громадян міста Покров</w:t>
            </w:r>
          </w:p>
        </w:tc>
        <w:tc>
          <w:tcPr>
            <w:tcW w:w="1979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інформаційного забезпечення</w:t>
            </w:r>
          </w:p>
        </w:tc>
        <w:tc>
          <w:tcPr>
            <w:tcW w:w="1275" w:type="dxa"/>
            <w:vAlign w:val="center"/>
          </w:tcPr>
          <w:p w:rsidR="00C037D3" w:rsidRPr="00D4582A" w:rsidRDefault="00C037D3" w:rsidP="00C037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рік</w:t>
            </w:r>
          </w:p>
        </w:tc>
        <w:tc>
          <w:tcPr>
            <w:tcW w:w="1560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03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99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15,00</w:t>
            </w:r>
          </w:p>
        </w:tc>
        <w:tc>
          <w:tcPr>
            <w:tcW w:w="992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27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15,00</w:t>
            </w:r>
          </w:p>
        </w:tc>
        <w:tc>
          <w:tcPr>
            <w:tcW w:w="293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інформатизації громадян міста</w:t>
            </w:r>
          </w:p>
        </w:tc>
      </w:tr>
      <w:tr w:rsidR="00C037D3" w:rsidRPr="002273ED" w:rsidTr="005F6D30">
        <w:tc>
          <w:tcPr>
            <w:tcW w:w="534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16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інформаційних фото та відеоматеріалів</w:t>
            </w:r>
          </w:p>
        </w:tc>
        <w:tc>
          <w:tcPr>
            <w:tcW w:w="1979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інформаційного забезпечення</w:t>
            </w:r>
          </w:p>
        </w:tc>
        <w:tc>
          <w:tcPr>
            <w:tcW w:w="1275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2017-2019 роки</w:t>
            </w:r>
          </w:p>
        </w:tc>
        <w:tc>
          <w:tcPr>
            <w:tcW w:w="1560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03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99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99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276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293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інформаційного забезпечення за допомогою якісного електронного контенту через засоби інформатизації міста Покров</w:t>
            </w:r>
          </w:p>
        </w:tc>
      </w:tr>
      <w:tr w:rsidR="00C037D3" w:rsidRPr="00781628" w:rsidTr="005F6D30">
        <w:tc>
          <w:tcPr>
            <w:tcW w:w="534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16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системи електронного документообігу </w:t>
            </w:r>
          </w:p>
        </w:tc>
        <w:tc>
          <w:tcPr>
            <w:tcW w:w="1979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інформаційного забезпечення</w:t>
            </w:r>
          </w:p>
        </w:tc>
        <w:tc>
          <w:tcPr>
            <w:tcW w:w="1275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2018-2019 роки</w:t>
            </w:r>
          </w:p>
        </w:tc>
        <w:tc>
          <w:tcPr>
            <w:tcW w:w="1560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Обласного та міського  бюджетів</w:t>
            </w:r>
          </w:p>
        </w:tc>
        <w:tc>
          <w:tcPr>
            <w:tcW w:w="103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99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99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1276" w:type="dxa"/>
            <w:vAlign w:val="center"/>
          </w:tcPr>
          <w:p w:rsidR="00C037D3" w:rsidRDefault="00A727A9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037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93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якості та прискорення прийняття управлінських рішень, вирішення питань, виконання законодавства України. Зменшення витрат на паперові вироби</w:t>
            </w:r>
          </w:p>
        </w:tc>
      </w:tr>
      <w:tr w:rsidR="00C037D3" w:rsidRPr="002273ED" w:rsidTr="005F6D30">
        <w:tc>
          <w:tcPr>
            <w:tcW w:w="534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16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конкурсу на кращий відеоролик про місто Покров</w:t>
            </w:r>
          </w:p>
        </w:tc>
        <w:tc>
          <w:tcPr>
            <w:tcW w:w="1979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інформаційного забезпечення</w:t>
            </w:r>
          </w:p>
        </w:tc>
        <w:tc>
          <w:tcPr>
            <w:tcW w:w="1275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рік</w:t>
            </w:r>
          </w:p>
        </w:tc>
        <w:tc>
          <w:tcPr>
            <w:tcW w:w="1560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03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99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99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276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293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презентаційного відеоролику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відображення на інформаційних ресурсах та засобах міста, підвищення іміджу міста</w:t>
            </w:r>
          </w:p>
        </w:tc>
      </w:tr>
      <w:tr w:rsidR="00C037D3" w:rsidRPr="00612D48" w:rsidTr="005F6D30">
        <w:tc>
          <w:tcPr>
            <w:tcW w:w="534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016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 існуючих телекомунікаційних сервісів, забезпечення функціонування каналів зв’язку, інформаційних систем</w:t>
            </w:r>
          </w:p>
        </w:tc>
        <w:tc>
          <w:tcPr>
            <w:tcW w:w="1979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інформаційного забезпечення</w:t>
            </w:r>
          </w:p>
        </w:tc>
        <w:tc>
          <w:tcPr>
            <w:tcW w:w="1275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2017-2019 роки</w:t>
            </w:r>
          </w:p>
        </w:tc>
        <w:tc>
          <w:tcPr>
            <w:tcW w:w="1560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03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99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99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----</w:t>
            </w:r>
          </w:p>
        </w:tc>
        <w:tc>
          <w:tcPr>
            <w:tcW w:w="1276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293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функціонування технічних засобів, програмного забезпечення</w:t>
            </w:r>
          </w:p>
        </w:tc>
      </w:tr>
      <w:tr w:rsidR="00C037D3" w:rsidRPr="00A34780" w:rsidTr="005F6D30">
        <w:tc>
          <w:tcPr>
            <w:tcW w:w="534" w:type="dxa"/>
            <w:vAlign w:val="center"/>
          </w:tcPr>
          <w:p w:rsidR="00C037D3" w:rsidRPr="0038796F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016" w:type="dxa"/>
            <w:vAlign w:val="center"/>
          </w:tcPr>
          <w:p w:rsidR="00C037D3" w:rsidRPr="0038796F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9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навчальних семінарів для службовців виконавчого комітету Покровської міської ради </w:t>
            </w:r>
          </w:p>
        </w:tc>
        <w:tc>
          <w:tcPr>
            <w:tcW w:w="1979" w:type="dxa"/>
            <w:vAlign w:val="center"/>
          </w:tcPr>
          <w:p w:rsidR="00C037D3" w:rsidRPr="0038796F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9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інформаційного забезпечення</w:t>
            </w:r>
          </w:p>
        </w:tc>
        <w:tc>
          <w:tcPr>
            <w:tcW w:w="1275" w:type="dxa"/>
            <w:vAlign w:val="center"/>
          </w:tcPr>
          <w:p w:rsidR="00C037D3" w:rsidRPr="0038796F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9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2017-2019 роки</w:t>
            </w:r>
          </w:p>
        </w:tc>
        <w:tc>
          <w:tcPr>
            <w:tcW w:w="1560" w:type="dxa"/>
            <w:vAlign w:val="center"/>
          </w:tcPr>
          <w:p w:rsidR="00C037D3" w:rsidRPr="0038796F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9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1032" w:type="dxa"/>
            <w:vAlign w:val="center"/>
          </w:tcPr>
          <w:p w:rsidR="00C037D3" w:rsidRPr="0038796F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9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992" w:type="dxa"/>
            <w:vAlign w:val="center"/>
          </w:tcPr>
          <w:p w:rsidR="00C037D3" w:rsidRPr="0038796F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9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992" w:type="dxa"/>
            <w:vAlign w:val="center"/>
          </w:tcPr>
          <w:p w:rsidR="00C037D3" w:rsidRPr="0038796F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9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276" w:type="dxa"/>
            <w:vAlign w:val="center"/>
          </w:tcPr>
          <w:p w:rsidR="00C037D3" w:rsidRPr="0038796F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9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2936" w:type="dxa"/>
            <w:vAlign w:val="center"/>
          </w:tcPr>
          <w:p w:rsidR="00C037D3" w:rsidRPr="0038796F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9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інформаційної та комп’ютерної грамотності службовців</w:t>
            </w:r>
          </w:p>
        </w:tc>
      </w:tr>
      <w:tr w:rsidR="00C037D3" w:rsidRPr="00EF48B2" w:rsidTr="005F6D30">
        <w:tc>
          <w:tcPr>
            <w:tcW w:w="534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016" w:type="dxa"/>
            <w:vAlign w:val="center"/>
          </w:tcPr>
          <w:p w:rsidR="00C037D3" w:rsidRPr="00E27246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246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E27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246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E272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27246"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E27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246">
              <w:rPr>
                <w:rFonts w:ascii="Times New Roman" w:hAnsi="Times New Roman" w:cs="Times New Roman"/>
                <w:sz w:val="24"/>
                <w:szCs w:val="24"/>
              </w:rPr>
              <w:t>черга</w:t>
            </w:r>
            <w:proofErr w:type="spellEnd"/>
            <w:r w:rsidRPr="00E27246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E27246">
              <w:rPr>
                <w:rFonts w:ascii="Times New Roman" w:hAnsi="Times New Roman" w:cs="Times New Roman"/>
                <w:sz w:val="24"/>
                <w:szCs w:val="24"/>
              </w:rPr>
              <w:t>центрі</w:t>
            </w:r>
            <w:proofErr w:type="spellEnd"/>
            <w:r w:rsidRPr="00E27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246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E27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246">
              <w:rPr>
                <w:rFonts w:ascii="Times New Roman" w:hAnsi="Times New Roman" w:cs="Times New Roman"/>
                <w:sz w:val="24"/>
                <w:szCs w:val="24"/>
              </w:rPr>
              <w:t>адміністративних</w:t>
            </w:r>
            <w:proofErr w:type="spellEnd"/>
            <w:r w:rsidRPr="00E27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246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979" w:type="dxa"/>
            <w:vAlign w:val="center"/>
          </w:tcPr>
          <w:p w:rsidR="00C037D3" w:rsidRPr="0038796F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79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інформаційного забезпечення</w:t>
            </w:r>
          </w:p>
        </w:tc>
        <w:tc>
          <w:tcPr>
            <w:tcW w:w="1275" w:type="dxa"/>
            <w:vAlign w:val="center"/>
          </w:tcPr>
          <w:p w:rsidR="00C037D3" w:rsidRPr="0038796F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2017 рік</w:t>
            </w:r>
          </w:p>
        </w:tc>
        <w:tc>
          <w:tcPr>
            <w:tcW w:w="1560" w:type="dxa"/>
            <w:vAlign w:val="center"/>
          </w:tcPr>
          <w:p w:rsidR="00C037D3" w:rsidRPr="0038796F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032" w:type="dxa"/>
            <w:vAlign w:val="center"/>
          </w:tcPr>
          <w:p w:rsidR="00C037D3" w:rsidRPr="0038796F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992" w:type="dxa"/>
            <w:vAlign w:val="center"/>
          </w:tcPr>
          <w:p w:rsidR="00C037D3" w:rsidRPr="0038796F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992" w:type="dxa"/>
            <w:vAlign w:val="center"/>
          </w:tcPr>
          <w:p w:rsidR="00C037D3" w:rsidRPr="0038796F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276" w:type="dxa"/>
            <w:vAlign w:val="center"/>
          </w:tcPr>
          <w:p w:rsidR="00C037D3" w:rsidRPr="0038796F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-----</w:t>
            </w:r>
          </w:p>
        </w:tc>
        <w:tc>
          <w:tcPr>
            <w:tcW w:w="2936" w:type="dxa"/>
            <w:vAlign w:val="center"/>
          </w:tcPr>
          <w:p w:rsidR="00C037D3" w:rsidRPr="0038796F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отримання адміністративних послуг  за допомогою інформування відвідувачів </w:t>
            </w:r>
          </w:p>
        </w:tc>
      </w:tr>
      <w:tr w:rsidR="00C037D3" w:rsidRPr="00612D48" w:rsidTr="005F6D30">
        <w:tc>
          <w:tcPr>
            <w:tcW w:w="6804" w:type="dxa"/>
            <w:gridSpan w:val="4"/>
            <w:vAlign w:val="center"/>
          </w:tcPr>
          <w:p w:rsidR="00C037D3" w:rsidRDefault="00C037D3" w:rsidP="00690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 за Програмою:</w:t>
            </w:r>
          </w:p>
        </w:tc>
        <w:tc>
          <w:tcPr>
            <w:tcW w:w="1560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86,00</w:t>
            </w:r>
          </w:p>
        </w:tc>
        <w:tc>
          <w:tcPr>
            <w:tcW w:w="99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341,00</w:t>
            </w:r>
          </w:p>
        </w:tc>
        <w:tc>
          <w:tcPr>
            <w:tcW w:w="99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1276" w:type="dxa"/>
            <w:vAlign w:val="center"/>
          </w:tcPr>
          <w:p w:rsidR="00C037D3" w:rsidRDefault="00C037D3" w:rsidP="00A72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7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293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37D3" w:rsidRPr="00612D48" w:rsidTr="005F6D30">
        <w:tc>
          <w:tcPr>
            <w:tcW w:w="6804" w:type="dxa"/>
            <w:gridSpan w:val="4"/>
            <w:vAlign w:val="center"/>
          </w:tcPr>
          <w:p w:rsidR="00C037D3" w:rsidRDefault="00C037D3" w:rsidP="006909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C037D3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6" w:type="dxa"/>
            <w:vAlign w:val="center"/>
          </w:tcPr>
          <w:p w:rsidR="00C037D3" w:rsidRPr="00D4582A" w:rsidRDefault="00C037D3" w:rsidP="00690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037D3" w:rsidRDefault="00C037D3" w:rsidP="00C037D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037D3" w:rsidRDefault="00C037D3" w:rsidP="00C037D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037D3" w:rsidRPr="00D4582A" w:rsidRDefault="00C037D3" w:rsidP="00C037D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037D3" w:rsidRDefault="00C037D3" w:rsidP="00C037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А.І. Пастух</w:t>
      </w:r>
    </w:p>
    <w:p w:rsidR="00C037D3" w:rsidRPr="00073F29" w:rsidRDefault="00C037D3" w:rsidP="00D43F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037D3" w:rsidRPr="00073F29" w:rsidSect="00C037D3">
      <w:pgSz w:w="16838" w:h="11906" w:orient="landscape"/>
      <w:pgMar w:top="567" w:right="425" w:bottom="99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79F"/>
    <w:multiLevelType w:val="hybridMultilevel"/>
    <w:tmpl w:val="FAAE9F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CE1C5F"/>
    <w:multiLevelType w:val="hybridMultilevel"/>
    <w:tmpl w:val="259C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F695F"/>
    <w:multiLevelType w:val="hybridMultilevel"/>
    <w:tmpl w:val="46A8E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02D2F"/>
    <w:multiLevelType w:val="hybridMultilevel"/>
    <w:tmpl w:val="43A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3DF9"/>
    <w:rsid w:val="000651E3"/>
    <w:rsid w:val="00066424"/>
    <w:rsid w:val="00072ED5"/>
    <w:rsid w:val="00073F29"/>
    <w:rsid w:val="00075F34"/>
    <w:rsid w:val="000B4A90"/>
    <w:rsid w:val="00152D5A"/>
    <w:rsid w:val="0015515A"/>
    <w:rsid w:val="001E36C0"/>
    <w:rsid w:val="002351CE"/>
    <w:rsid w:val="002A3813"/>
    <w:rsid w:val="00356D96"/>
    <w:rsid w:val="003E2494"/>
    <w:rsid w:val="003F7C9D"/>
    <w:rsid w:val="00431CD0"/>
    <w:rsid w:val="00435521"/>
    <w:rsid w:val="004C4B04"/>
    <w:rsid w:val="004E6061"/>
    <w:rsid w:val="00534EAF"/>
    <w:rsid w:val="0053693A"/>
    <w:rsid w:val="00584785"/>
    <w:rsid w:val="005F6D30"/>
    <w:rsid w:val="00685BD9"/>
    <w:rsid w:val="006909A6"/>
    <w:rsid w:val="006A16D6"/>
    <w:rsid w:val="006F43BC"/>
    <w:rsid w:val="00706D38"/>
    <w:rsid w:val="00715D91"/>
    <w:rsid w:val="00740C35"/>
    <w:rsid w:val="007608B0"/>
    <w:rsid w:val="00764E77"/>
    <w:rsid w:val="00773B8F"/>
    <w:rsid w:val="007C7473"/>
    <w:rsid w:val="007C7868"/>
    <w:rsid w:val="00882DB6"/>
    <w:rsid w:val="008A4F65"/>
    <w:rsid w:val="008A723D"/>
    <w:rsid w:val="008F1862"/>
    <w:rsid w:val="0092584E"/>
    <w:rsid w:val="009F0930"/>
    <w:rsid w:val="00A14A22"/>
    <w:rsid w:val="00A23638"/>
    <w:rsid w:val="00A34780"/>
    <w:rsid w:val="00A57976"/>
    <w:rsid w:val="00A71711"/>
    <w:rsid w:val="00A727A9"/>
    <w:rsid w:val="00B1419C"/>
    <w:rsid w:val="00B96715"/>
    <w:rsid w:val="00C037D3"/>
    <w:rsid w:val="00C42786"/>
    <w:rsid w:val="00C53439"/>
    <w:rsid w:val="00CC3724"/>
    <w:rsid w:val="00D15B53"/>
    <w:rsid w:val="00D24527"/>
    <w:rsid w:val="00D43F35"/>
    <w:rsid w:val="00D94826"/>
    <w:rsid w:val="00DB6DCF"/>
    <w:rsid w:val="00DC4916"/>
    <w:rsid w:val="00DE2BFD"/>
    <w:rsid w:val="00E37707"/>
    <w:rsid w:val="00E900CC"/>
    <w:rsid w:val="00EE6CD6"/>
    <w:rsid w:val="00EF4862"/>
    <w:rsid w:val="00F13DF9"/>
    <w:rsid w:val="00F312A5"/>
    <w:rsid w:val="00F41A99"/>
    <w:rsid w:val="00F60A97"/>
    <w:rsid w:val="00F64C1E"/>
    <w:rsid w:val="00F8053E"/>
    <w:rsid w:val="00F97482"/>
    <w:rsid w:val="00FB2341"/>
    <w:rsid w:val="00FC5FC6"/>
    <w:rsid w:val="00FE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61"/>
  </w:style>
  <w:style w:type="paragraph" w:styleId="2">
    <w:name w:val="heading 2"/>
    <w:basedOn w:val="a"/>
    <w:next w:val="a"/>
    <w:link w:val="20"/>
    <w:qFormat/>
    <w:rsid w:val="008A72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86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A723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caption"/>
    <w:basedOn w:val="a"/>
    <w:next w:val="a"/>
    <w:qFormat/>
    <w:rsid w:val="008A72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table" w:styleId="a5">
    <w:name w:val="Table Grid"/>
    <w:basedOn w:val="a1"/>
    <w:uiPriority w:val="59"/>
    <w:rsid w:val="00B9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C03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3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A72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86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A723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caption"/>
    <w:basedOn w:val="a"/>
    <w:next w:val="a"/>
    <w:qFormat/>
    <w:rsid w:val="008A72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table" w:styleId="a5">
    <w:name w:val="Table Grid"/>
    <w:basedOn w:val="a1"/>
    <w:uiPriority w:val="59"/>
    <w:rsid w:val="00B9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uiPriority w:val="11"/>
    <w:qFormat/>
    <w:rsid w:val="00C037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037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PK-16</dc:creator>
  <cp:lastModifiedBy>InNa</cp:lastModifiedBy>
  <cp:revision>20</cp:revision>
  <cp:lastPrinted>2017-04-25T10:17:00Z</cp:lastPrinted>
  <dcterms:created xsi:type="dcterms:W3CDTF">2017-02-21T06:57:00Z</dcterms:created>
  <dcterms:modified xsi:type="dcterms:W3CDTF">2017-04-28T07:39:00Z</dcterms:modified>
</cp:coreProperties>
</file>