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36" w:rsidRDefault="00562A80" w:rsidP="008D26A2">
      <w:pPr>
        <w:jc w:val="right"/>
        <w:rPr>
          <w:b/>
          <w:szCs w:val="28"/>
        </w:rPr>
      </w:pP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06.2pt;margin-top:31.45pt;width:57.75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506.2pt;margin-top:31.45pt;width:57.75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GAkwIAABUFAAAOAAAAZHJzL2Uyb0RvYy54bWysVNuO0zAQfUfiHyy/d3Npekm06WovFCEt&#10;F2nhA1zHaSwc29huk2XFt/AVPCHxDf0kxk5byg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 w:rsidR="002D0236"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4DB14B82" wp14:editId="25AA9C4F">
            <wp:simplePos x="0" y="0"/>
            <wp:positionH relativeFrom="column">
              <wp:posOffset>2893695</wp:posOffset>
            </wp:positionH>
            <wp:positionV relativeFrom="paragraph">
              <wp:posOffset>-434975</wp:posOffset>
            </wp:positionV>
            <wp:extent cx="431800" cy="6172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6A2">
        <w:rPr>
          <w:b/>
          <w:szCs w:val="28"/>
        </w:rPr>
        <w:t>копія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2D0236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B53A0" wp14:editId="0803DB33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9525" t="1841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2D0236" w:rsidRPr="00E6232C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0236" w:rsidRPr="00E6232C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Pr="00E6232C" w:rsidRDefault="008D26A2" w:rsidP="002D0236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квітня</w:t>
      </w:r>
      <w:r>
        <w:rPr>
          <w:sz w:val="28"/>
          <w:szCs w:val="28"/>
        </w:rPr>
        <w:t xml:space="preserve">   2017 р.                                                               №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54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0236" w:rsidRPr="00E6232C">
        <w:rPr>
          <w:b/>
          <w:sz w:val="28"/>
          <w:szCs w:val="28"/>
        </w:rPr>
        <w:tab/>
      </w:r>
    </w:p>
    <w:p w:rsidR="009832D1" w:rsidRDefault="009832D1" w:rsidP="009832D1">
      <w:pPr>
        <w:jc w:val="center"/>
        <w:rPr>
          <w:szCs w:val="28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15874</wp:posOffset>
                </wp:positionV>
                <wp:extent cx="3192780" cy="1171575"/>
                <wp:effectExtent l="0" t="0" r="762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2D1" w:rsidRDefault="009832D1" w:rsidP="009832D1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szCs w:val="28"/>
                              </w:rPr>
                            </w:pPr>
                            <w:r w:rsidRPr="009411CE">
                              <w:rPr>
                                <w:szCs w:val="28"/>
                              </w:rPr>
                              <w:t xml:space="preserve">Про погодження режиму роботи </w:t>
                            </w:r>
                            <w:r w:rsidR="006A6F93">
                              <w:rPr>
                                <w:szCs w:val="28"/>
                              </w:rPr>
                              <w:t>чоловічої перукарні «</w:t>
                            </w:r>
                            <w:proofErr w:type="spellStart"/>
                            <w:r w:rsidR="006A6F93">
                              <w:rPr>
                                <w:szCs w:val="28"/>
                              </w:rPr>
                              <w:t>Берлога</w:t>
                            </w:r>
                            <w:proofErr w:type="spellEnd"/>
                            <w:r w:rsidR="006A6F93">
                              <w:rPr>
                                <w:szCs w:val="28"/>
                              </w:rPr>
                              <w:t>»,</w:t>
                            </w:r>
                            <w:r w:rsidR="00AA48C1">
                              <w:rPr>
                                <w:szCs w:val="28"/>
                              </w:rPr>
                              <w:t xml:space="preserve"> </w:t>
                            </w:r>
                            <w:r w:rsidRPr="009411CE">
                              <w:rPr>
                                <w:szCs w:val="28"/>
                              </w:rPr>
                              <w:t>розташовано</w:t>
                            </w:r>
                            <w:r w:rsidR="006A6F93">
                              <w:rPr>
                                <w:szCs w:val="28"/>
                              </w:rPr>
                              <w:t>ї</w:t>
                            </w:r>
                            <w:r w:rsidR="00FA5F0F">
                              <w:rPr>
                                <w:szCs w:val="28"/>
                              </w:rPr>
                              <w:t xml:space="preserve"> за</w:t>
                            </w:r>
                            <w:r w:rsidR="00E97291">
                              <w:rPr>
                                <w:szCs w:val="28"/>
                              </w:rPr>
                              <w:t xml:space="preserve"> адресою вул</w:t>
                            </w:r>
                            <w:r w:rsidR="00E6232C">
                              <w:rPr>
                                <w:szCs w:val="28"/>
                              </w:rPr>
                              <w:t xml:space="preserve">иця </w:t>
                            </w:r>
                            <w:r w:rsidR="006A6F93">
                              <w:rPr>
                                <w:szCs w:val="28"/>
                              </w:rPr>
                              <w:t>Незалежності</w:t>
                            </w:r>
                            <w:r w:rsidR="00AA48C1">
                              <w:rPr>
                                <w:szCs w:val="28"/>
                              </w:rPr>
                              <w:t>,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left:0;text-align:left;margin-left:-9.3pt;margin-top:1.25pt;width:251.4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" stroked="f">
                <v:textbox>
                  <w:txbxContent>
                    <w:p w:rsidR="009832D1" w:rsidRDefault="009832D1" w:rsidP="009832D1">
                      <w:pPr>
                        <w:pBdr>
                          <w:bottom w:val="single" w:sz="4" w:space="1" w:color="auto"/>
                        </w:pBdr>
                        <w:jc w:val="both"/>
                        <w:rPr>
                          <w:szCs w:val="28"/>
                        </w:rPr>
                      </w:pPr>
                      <w:r w:rsidRPr="009411CE">
                        <w:rPr>
                          <w:szCs w:val="28"/>
                        </w:rPr>
                        <w:t xml:space="preserve">Про погодження режиму роботи </w:t>
                      </w:r>
                      <w:r w:rsidR="006A6F93">
                        <w:rPr>
                          <w:szCs w:val="28"/>
                        </w:rPr>
                        <w:t>чоловічої перукарні «</w:t>
                      </w:r>
                      <w:proofErr w:type="spellStart"/>
                      <w:r w:rsidR="006A6F93">
                        <w:rPr>
                          <w:szCs w:val="28"/>
                        </w:rPr>
                        <w:t>Берлога</w:t>
                      </w:r>
                      <w:proofErr w:type="spellEnd"/>
                      <w:r w:rsidR="006A6F93">
                        <w:rPr>
                          <w:szCs w:val="28"/>
                        </w:rPr>
                        <w:t>»,</w:t>
                      </w:r>
                      <w:r w:rsidR="00AA48C1">
                        <w:rPr>
                          <w:szCs w:val="28"/>
                        </w:rPr>
                        <w:t xml:space="preserve"> </w:t>
                      </w:r>
                      <w:r w:rsidRPr="009411CE">
                        <w:rPr>
                          <w:szCs w:val="28"/>
                        </w:rPr>
                        <w:t>розташовано</w:t>
                      </w:r>
                      <w:r w:rsidR="006A6F93">
                        <w:rPr>
                          <w:szCs w:val="28"/>
                        </w:rPr>
                        <w:t>ї</w:t>
                      </w:r>
                      <w:r w:rsidR="00FA5F0F">
                        <w:rPr>
                          <w:szCs w:val="28"/>
                        </w:rPr>
                        <w:t xml:space="preserve"> за</w:t>
                      </w:r>
                      <w:bookmarkStart w:id="1" w:name="_GoBack"/>
                      <w:bookmarkEnd w:id="1"/>
                      <w:r w:rsidR="00E97291">
                        <w:rPr>
                          <w:szCs w:val="28"/>
                        </w:rPr>
                        <w:t xml:space="preserve"> адресою вул</w:t>
                      </w:r>
                      <w:r w:rsidR="00E6232C">
                        <w:rPr>
                          <w:szCs w:val="28"/>
                        </w:rPr>
                        <w:t xml:space="preserve">иця </w:t>
                      </w:r>
                      <w:r w:rsidR="006A6F93">
                        <w:rPr>
                          <w:szCs w:val="28"/>
                        </w:rPr>
                        <w:t>Незалежності</w:t>
                      </w:r>
                      <w:r w:rsidR="00AA48C1">
                        <w:rPr>
                          <w:szCs w:val="28"/>
                        </w:rPr>
                        <w:t>, 7</w:t>
                      </w:r>
                    </w:p>
                  </w:txbxContent>
                </v:textbox>
              </v:shape>
            </w:pict>
          </mc:Fallback>
        </mc:AlternateConten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  <w:r w:rsidRPr="00377F73">
        <w:rPr>
          <w:sz w:val="10"/>
          <w:szCs w:val="10"/>
        </w:rPr>
        <w:t xml:space="preserve">     </w:t>
      </w: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E6232C" w:rsidRDefault="00E6232C" w:rsidP="004716DD">
      <w:pPr>
        <w:ind w:firstLine="708"/>
        <w:jc w:val="both"/>
        <w:rPr>
          <w:szCs w:val="28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proofErr w:type="spellStart"/>
      <w:r w:rsidR="006A6F93">
        <w:rPr>
          <w:szCs w:val="28"/>
        </w:rPr>
        <w:t>Сухіни</w:t>
      </w:r>
      <w:proofErr w:type="spellEnd"/>
      <w:r w:rsidR="006A6F93">
        <w:rPr>
          <w:szCs w:val="28"/>
        </w:rPr>
        <w:t xml:space="preserve"> Романа Юрійовича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>, виконавчий комітет міської ради</w:t>
      </w:r>
    </w:p>
    <w:p w:rsidR="009832D1" w:rsidRPr="00E6232C" w:rsidRDefault="009832D1" w:rsidP="004716DD">
      <w:pPr>
        <w:ind w:firstLine="708"/>
        <w:jc w:val="both"/>
        <w:rPr>
          <w:szCs w:val="28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E6232C" w:rsidRDefault="009832D1" w:rsidP="009832D1">
      <w:pPr>
        <w:tabs>
          <w:tab w:val="center" w:pos="2330"/>
        </w:tabs>
        <w:jc w:val="center"/>
        <w:rPr>
          <w:szCs w:val="28"/>
        </w:rPr>
      </w:pPr>
    </w:p>
    <w:p w:rsidR="009832D1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E6232C">
        <w:rPr>
          <w:rFonts w:ascii="Times New Roman" w:hAnsi="Times New Roman"/>
          <w:sz w:val="28"/>
          <w:szCs w:val="28"/>
          <w:lang w:val="uk-UA"/>
        </w:rPr>
        <w:t>чоловічої перукарні</w:t>
      </w:r>
      <w:r w:rsidR="00AA48C1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E6232C">
        <w:rPr>
          <w:rFonts w:ascii="Times New Roman" w:hAnsi="Times New Roman"/>
          <w:sz w:val="28"/>
          <w:szCs w:val="28"/>
          <w:lang w:val="uk-UA"/>
        </w:rPr>
        <w:t>Берлога</w:t>
      </w:r>
      <w:proofErr w:type="spellEnd"/>
      <w:r w:rsidR="00AA48C1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9411CE">
        <w:rPr>
          <w:rFonts w:ascii="Times New Roman" w:hAnsi="Times New Roman"/>
          <w:sz w:val="28"/>
          <w:szCs w:val="28"/>
          <w:lang w:val="uk-UA"/>
        </w:rPr>
        <w:t>розташовано</w:t>
      </w:r>
      <w:r w:rsidR="00E6232C">
        <w:rPr>
          <w:rFonts w:ascii="Times New Roman" w:hAnsi="Times New Roman"/>
          <w:sz w:val="28"/>
          <w:szCs w:val="28"/>
          <w:lang w:val="uk-UA"/>
        </w:rPr>
        <w:t>ї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за адресою </w:t>
      </w:r>
      <w:proofErr w:type="spellStart"/>
      <w:r w:rsidR="00E97291">
        <w:rPr>
          <w:rFonts w:ascii="Times New Roman" w:hAnsi="Times New Roman"/>
          <w:sz w:val="28"/>
          <w:szCs w:val="28"/>
          <w:lang w:val="uk-UA"/>
        </w:rPr>
        <w:t>вул.</w:t>
      </w:r>
      <w:r w:rsidR="00E6232C">
        <w:rPr>
          <w:rFonts w:ascii="Times New Roman" w:hAnsi="Times New Roman"/>
          <w:sz w:val="28"/>
          <w:szCs w:val="28"/>
          <w:lang w:val="uk-UA"/>
        </w:rPr>
        <w:t>Незалежності</w:t>
      </w:r>
      <w:proofErr w:type="spellEnd"/>
      <w:r w:rsidR="00AA48C1">
        <w:rPr>
          <w:rFonts w:ascii="Times New Roman" w:hAnsi="Times New Roman"/>
          <w:sz w:val="28"/>
          <w:szCs w:val="28"/>
          <w:lang w:val="uk-UA"/>
        </w:rPr>
        <w:t xml:space="preserve">, 7 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E6232C">
        <w:rPr>
          <w:rFonts w:ascii="Times New Roman" w:hAnsi="Times New Roman"/>
          <w:sz w:val="28"/>
          <w:szCs w:val="28"/>
          <w:lang w:val="uk-UA"/>
        </w:rPr>
        <w:t>9</w:t>
      </w:r>
      <w:r w:rsidRPr="009411CE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E6232C">
        <w:rPr>
          <w:rFonts w:ascii="Times New Roman" w:hAnsi="Times New Roman"/>
          <w:sz w:val="28"/>
          <w:szCs w:val="28"/>
          <w:lang w:val="uk-UA"/>
        </w:rPr>
        <w:t xml:space="preserve">неділя з 09.00 до 17.00 години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AA48C1">
        <w:rPr>
          <w:rFonts w:ascii="Times New Roman" w:hAnsi="Times New Roman"/>
          <w:sz w:val="28"/>
          <w:szCs w:val="28"/>
          <w:lang w:val="uk-UA"/>
        </w:rPr>
        <w:t>перерви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6232C" w:rsidRPr="009411CE" w:rsidRDefault="00E6232C" w:rsidP="00E6232C">
      <w:pPr>
        <w:pStyle w:val="1"/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2D1" w:rsidRPr="009411CE" w:rsidRDefault="00E6232C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9832D1" w:rsidRPr="009411CE">
        <w:rPr>
          <w:szCs w:val="28"/>
        </w:rPr>
        <w:t>Чистякова</w:t>
      </w:r>
      <w:proofErr w:type="spellEnd"/>
      <w:r w:rsidR="009832D1" w:rsidRPr="009411CE">
        <w:rPr>
          <w:szCs w:val="28"/>
        </w:rPr>
        <w:t xml:space="preserve"> О.Г.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E6232C" w:rsidRDefault="00E6232C" w:rsidP="009832D1">
      <w:pPr>
        <w:ind w:firstLine="426"/>
        <w:jc w:val="both"/>
        <w:rPr>
          <w:sz w:val="10"/>
          <w:szCs w:val="10"/>
        </w:rPr>
      </w:pPr>
    </w:p>
    <w:p w:rsidR="00E6232C" w:rsidRDefault="00E6232C" w:rsidP="009832D1">
      <w:pPr>
        <w:ind w:firstLine="426"/>
        <w:jc w:val="both"/>
        <w:rPr>
          <w:sz w:val="10"/>
          <w:szCs w:val="10"/>
        </w:rPr>
      </w:pPr>
    </w:p>
    <w:p w:rsidR="00E6232C" w:rsidRDefault="00E6232C" w:rsidP="009832D1">
      <w:pPr>
        <w:ind w:firstLine="426"/>
        <w:jc w:val="both"/>
        <w:rPr>
          <w:sz w:val="10"/>
          <w:szCs w:val="10"/>
        </w:rPr>
      </w:pPr>
    </w:p>
    <w:p w:rsidR="00E6232C" w:rsidRDefault="00E6232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560"/>
        <w:gridCol w:w="2079"/>
      </w:tblGrid>
      <w:tr w:rsidR="00E97291" w:rsidRPr="009411CE" w:rsidTr="00E97291">
        <w:trPr>
          <w:trHeight w:val="320"/>
        </w:trPr>
        <w:tc>
          <w:tcPr>
            <w:tcW w:w="7560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Міський голова</w:t>
            </w:r>
          </w:p>
        </w:tc>
        <w:tc>
          <w:tcPr>
            <w:tcW w:w="2079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О.М.Шаповал</w:t>
            </w:r>
          </w:p>
        </w:tc>
      </w:tr>
      <w:tr w:rsidR="00E97291" w:rsidRPr="005F60C1" w:rsidTr="00E97291">
        <w:tc>
          <w:tcPr>
            <w:tcW w:w="7560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</w:tbl>
    <w:p w:rsidR="00311CA7" w:rsidRDefault="00311CA7" w:rsidP="009832D1">
      <w:pPr>
        <w:rPr>
          <w:sz w:val="24"/>
        </w:rPr>
      </w:pPr>
    </w:p>
    <w:p w:rsidR="00FD3D8A" w:rsidRDefault="00FD3D8A" w:rsidP="009832D1">
      <w:pPr>
        <w:rPr>
          <w:sz w:val="24"/>
        </w:rPr>
      </w:pPr>
    </w:p>
    <w:p w:rsidR="00FD3D8A" w:rsidRDefault="00FD3D8A" w:rsidP="009832D1">
      <w:pPr>
        <w:rPr>
          <w:sz w:val="24"/>
        </w:rPr>
      </w:pPr>
    </w:p>
    <w:p w:rsidR="00963CCD" w:rsidRPr="004716DD" w:rsidRDefault="009832D1" w:rsidP="009832D1">
      <w:pPr>
        <w:rPr>
          <w:sz w:val="24"/>
        </w:rPr>
      </w:pPr>
      <w:proofErr w:type="spellStart"/>
      <w:r w:rsidRPr="004716DD">
        <w:rPr>
          <w:sz w:val="24"/>
        </w:rPr>
        <w:t>Лінська</w:t>
      </w:r>
      <w:proofErr w:type="spellEnd"/>
      <w:r w:rsidRPr="004716DD">
        <w:rPr>
          <w:sz w:val="24"/>
        </w:rPr>
        <w:t xml:space="preserve"> Н.В., 4-35-71</w:t>
      </w:r>
    </w:p>
    <w:sectPr w:rsidR="00963CCD" w:rsidRPr="004716DD" w:rsidSect="004716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66" w:rsidRDefault="005A1A66" w:rsidP="0020466C">
      <w:r>
        <w:separator/>
      </w:r>
    </w:p>
  </w:endnote>
  <w:endnote w:type="continuationSeparator" w:id="0">
    <w:p w:rsidR="005A1A66" w:rsidRDefault="005A1A66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66" w:rsidRDefault="005A1A66" w:rsidP="0020466C">
      <w:r>
        <w:separator/>
      </w:r>
    </w:p>
  </w:footnote>
  <w:footnote w:type="continuationSeparator" w:id="0">
    <w:p w:rsidR="005A1A66" w:rsidRDefault="005A1A66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3749E"/>
    <w:rsid w:val="000C3F61"/>
    <w:rsid w:val="000F6A07"/>
    <w:rsid w:val="001114EF"/>
    <w:rsid w:val="00125087"/>
    <w:rsid w:val="0019384E"/>
    <w:rsid w:val="001A488E"/>
    <w:rsid w:val="0020466C"/>
    <w:rsid w:val="002D0236"/>
    <w:rsid w:val="00311CA7"/>
    <w:rsid w:val="00326C1D"/>
    <w:rsid w:val="00330CBF"/>
    <w:rsid w:val="00423414"/>
    <w:rsid w:val="00426920"/>
    <w:rsid w:val="00454D61"/>
    <w:rsid w:val="004716DD"/>
    <w:rsid w:val="00502B1D"/>
    <w:rsid w:val="00562A80"/>
    <w:rsid w:val="005A1A66"/>
    <w:rsid w:val="005D5AFC"/>
    <w:rsid w:val="0065177F"/>
    <w:rsid w:val="00656C4D"/>
    <w:rsid w:val="006A6F93"/>
    <w:rsid w:val="00723E22"/>
    <w:rsid w:val="00730669"/>
    <w:rsid w:val="00740402"/>
    <w:rsid w:val="007B1B8E"/>
    <w:rsid w:val="007C7F42"/>
    <w:rsid w:val="007E142C"/>
    <w:rsid w:val="008318CC"/>
    <w:rsid w:val="00846D95"/>
    <w:rsid w:val="0088006E"/>
    <w:rsid w:val="00885E26"/>
    <w:rsid w:val="008C244E"/>
    <w:rsid w:val="008C5784"/>
    <w:rsid w:val="008D26A2"/>
    <w:rsid w:val="009324DF"/>
    <w:rsid w:val="00963CCD"/>
    <w:rsid w:val="009832D1"/>
    <w:rsid w:val="00A14F62"/>
    <w:rsid w:val="00AA14EA"/>
    <w:rsid w:val="00AA48C1"/>
    <w:rsid w:val="00AF5A6D"/>
    <w:rsid w:val="00B550DF"/>
    <w:rsid w:val="00B566A4"/>
    <w:rsid w:val="00C134C9"/>
    <w:rsid w:val="00C6145A"/>
    <w:rsid w:val="00C6269A"/>
    <w:rsid w:val="00C90ED0"/>
    <w:rsid w:val="00CA1C1F"/>
    <w:rsid w:val="00D16FD6"/>
    <w:rsid w:val="00D51BFC"/>
    <w:rsid w:val="00DA15F8"/>
    <w:rsid w:val="00DD73AD"/>
    <w:rsid w:val="00E21B23"/>
    <w:rsid w:val="00E6232C"/>
    <w:rsid w:val="00E97291"/>
    <w:rsid w:val="00EA12B6"/>
    <w:rsid w:val="00EF2526"/>
    <w:rsid w:val="00F5420C"/>
    <w:rsid w:val="00FA5F0F"/>
    <w:rsid w:val="00F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7346-7465-42B8-9D55-7B077774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Общий</cp:lastModifiedBy>
  <cp:revision>4</cp:revision>
  <cp:lastPrinted>2017-04-27T12:04:00Z</cp:lastPrinted>
  <dcterms:created xsi:type="dcterms:W3CDTF">2017-04-19T10:09:00Z</dcterms:created>
  <dcterms:modified xsi:type="dcterms:W3CDTF">2017-04-27T13:22:00Z</dcterms:modified>
</cp:coreProperties>
</file>