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EC8" w:rsidRPr="00F17EC8" w:rsidRDefault="00F17EC8" w:rsidP="00F17EC8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17EC8">
        <w:rPr>
          <w:b/>
          <w:sz w:val="28"/>
          <w:szCs w:val="28"/>
          <w:lang w:val="uk-UA"/>
        </w:rPr>
        <w:t xml:space="preserve">Проект рішення </w:t>
      </w:r>
      <w:r>
        <w:rPr>
          <w:b/>
          <w:sz w:val="28"/>
          <w:szCs w:val="28"/>
          <w:lang w:val="uk-UA"/>
        </w:rPr>
        <w:t>Покровської</w:t>
      </w:r>
      <w:r w:rsidRPr="00F17EC8">
        <w:rPr>
          <w:b/>
          <w:sz w:val="28"/>
          <w:szCs w:val="28"/>
          <w:lang w:val="uk-UA"/>
        </w:rPr>
        <w:t xml:space="preserve"> міської ради</w:t>
      </w:r>
    </w:p>
    <w:p w:rsidR="00F17EC8" w:rsidRPr="00F17EC8" w:rsidRDefault="00F17EC8" w:rsidP="00F17EC8">
      <w:pPr>
        <w:jc w:val="center"/>
        <w:rPr>
          <w:b/>
          <w:sz w:val="28"/>
          <w:szCs w:val="28"/>
          <w:lang w:val="uk-UA"/>
        </w:rPr>
      </w:pPr>
      <w:r w:rsidRPr="00F17EC8">
        <w:rPr>
          <w:b/>
          <w:sz w:val="28"/>
          <w:szCs w:val="28"/>
          <w:lang w:val="uk-UA"/>
        </w:rPr>
        <w:t>від __.</w:t>
      </w:r>
      <w:r w:rsidR="00890AAD">
        <w:rPr>
          <w:b/>
          <w:sz w:val="28"/>
          <w:szCs w:val="28"/>
          <w:lang w:val="uk-UA"/>
        </w:rPr>
        <w:t>___</w:t>
      </w:r>
      <w:r w:rsidRPr="00F17EC8">
        <w:rPr>
          <w:b/>
          <w:sz w:val="28"/>
          <w:szCs w:val="28"/>
          <w:lang w:val="uk-UA"/>
        </w:rPr>
        <w:t>.2016 року № __</w:t>
      </w:r>
    </w:p>
    <w:p w:rsidR="00890AAD" w:rsidRPr="00F17EC8" w:rsidRDefault="00890AAD" w:rsidP="00F17EC8">
      <w:pPr>
        <w:rPr>
          <w:rFonts w:ascii="Arial Narrow" w:hAnsi="Arial Narrow"/>
          <w:sz w:val="28"/>
          <w:szCs w:val="28"/>
          <w:lang w:val="uk-UA"/>
        </w:rPr>
      </w:pPr>
    </w:p>
    <w:p w:rsidR="00F17EC8" w:rsidRPr="00F17EC8" w:rsidRDefault="00890AAD" w:rsidP="00F17EC8">
      <w:pPr>
        <w:rPr>
          <w:rFonts w:ascii="Arial Narrow" w:hAnsi="Arial Narrow"/>
          <w:sz w:val="28"/>
          <w:szCs w:val="28"/>
          <w:lang w:val="uk-UA"/>
        </w:rPr>
      </w:pPr>
      <w:r>
        <w:rPr>
          <w:rFonts w:ascii="Arial Narrow" w:hAnsi="Arial Narro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0DD09" wp14:editId="6A7C9CED">
                <wp:simplePos x="0" y="0"/>
                <wp:positionH relativeFrom="column">
                  <wp:posOffset>-55203</wp:posOffset>
                </wp:positionH>
                <wp:positionV relativeFrom="paragraph">
                  <wp:posOffset>132499</wp:posOffset>
                </wp:positionV>
                <wp:extent cx="3346101" cy="1959428"/>
                <wp:effectExtent l="0" t="0" r="6985" b="31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101" cy="1959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AAD" w:rsidRPr="00F17EC8" w:rsidRDefault="00890AAD" w:rsidP="00A47834">
                            <w:pPr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F17EC8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Про затвердження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«</w:t>
                            </w:r>
                            <w:r w:rsidRPr="00F17EC8">
                              <w:rPr>
                                <w:sz w:val="28"/>
                                <w:szCs w:val="28"/>
                                <w:lang w:val="uk-UA"/>
                              </w:rPr>
                              <w:t>Положення про порядок встановлення за погодженням з власниками зручного для населення режиму роботи об’єктів торгівлі, закладів ресторанного господарства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, </w:t>
                            </w:r>
                            <w:r w:rsidRPr="00F17EC8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сфери послуг, відпочинку та розваг, незалежно від форм власності, у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           </w:t>
                            </w:r>
                            <w:r w:rsidRPr="00F17EC8">
                              <w:rPr>
                                <w:sz w:val="28"/>
                                <w:szCs w:val="28"/>
                                <w:lang w:val="uk-UA"/>
                              </w:rPr>
                              <w:t>м. Покров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»</w:t>
                            </w:r>
                          </w:p>
                          <w:p w:rsidR="00890AAD" w:rsidRPr="00E27528" w:rsidRDefault="00E27528" w:rsidP="00A478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4.35pt;margin-top:10.45pt;width:263.45pt;height:15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" fillcolor="white [3201]" stroked="f" strokeweight=".5pt">
                <v:textbox>
                  <w:txbxContent>
                    <w:p w:rsidR="00890AAD" w:rsidRPr="00F17EC8" w:rsidRDefault="00890AAD" w:rsidP="00A47834">
                      <w:pPr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bookmarkStart w:id="1" w:name="_GoBack"/>
                      <w:r w:rsidRPr="00F17EC8">
                        <w:rPr>
                          <w:sz w:val="28"/>
                          <w:szCs w:val="28"/>
                          <w:lang w:val="uk-UA"/>
                        </w:rPr>
                        <w:t xml:space="preserve">Про затвердження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«</w:t>
                      </w:r>
                      <w:r w:rsidRPr="00F17EC8">
                        <w:rPr>
                          <w:sz w:val="28"/>
                          <w:szCs w:val="28"/>
                          <w:lang w:val="uk-UA"/>
                        </w:rPr>
                        <w:t>Положення про порядок встановлення за погодженням з власниками зручного для населення режиму роботи об’єктів торгівлі, закладів ресторанного господарства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, </w:t>
                      </w:r>
                      <w:r w:rsidRPr="00F17EC8">
                        <w:rPr>
                          <w:sz w:val="28"/>
                          <w:szCs w:val="28"/>
                          <w:lang w:val="uk-UA"/>
                        </w:rPr>
                        <w:t xml:space="preserve">сфери послуг, відпочинку та розваг, незалежно від форм власності, у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           </w:t>
                      </w:r>
                      <w:r w:rsidRPr="00F17EC8">
                        <w:rPr>
                          <w:sz w:val="28"/>
                          <w:szCs w:val="28"/>
                          <w:lang w:val="uk-UA"/>
                        </w:rPr>
                        <w:t>м. Покров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»</w:t>
                      </w:r>
                    </w:p>
                    <w:p w:rsidR="00890AAD" w:rsidRPr="00E27528" w:rsidRDefault="00E27528" w:rsidP="00A4783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______________________________________________________________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17EC8" w:rsidRPr="00F17EC8" w:rsidRDefault="00F17EC8" w:rsidP="00F17EC8">
      <w:pPr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890AAD" w:rsidRDefault="00890AAD" w:rsidP="00E117C7">
      <w:pPr>
        <w:ind w:firstLine="708"/>
        <w:jc w:val="both"/>
        <w:rPr>
          <w:sz w:val="28"/>
          <w:szCs w:val="28"/>
          <w:lang w:val="uk-UA"/>
        </w:rPr>
      </w:pPr>
    </w:p>
    <w:p w:rsidR="00F17EC8" w:rsidRPr="00F17EC8" w:rsidRDefault="00F17EC8" w:rsidP="00E117C7">
      <w:pPr>
        <w:ind w:firstLine="708"/>
        <w:jc w:val="both"/>
        <w:rPr>
          <w:sz w:val="28"/>
          <w:szCs w:val="28"/>
          <w:lang w:val="uk-UA"/>
        </w:rPr>
      </w:pPr>
      <w:r w:rsidRPr="00F17EC8">
        <w:rPr>
          <w:sz w:val="28"/>
          <w:szCs w:val="28"/>
          <w:lang w:val="uk-UA"/>
        </w:rPr>
        <w:t xml:space="preserve">Відповідно до </w:t>
      </w:r>
      <w:r w:rsidR="00814AF7">
        <w:rPr>
          <w:sz w:val="28"/>
          <w:szCs w:val="28"/>
          <w:lang w:val="uk-UA"/>
        </w:rPr>
        <w:t>ч.1 п.44 ст.26 та п5 ст. 59</w:t>
      </w:r>
      <w:r w:rsidR="00E04E89">
        <w:rPr>
          <w:sz w:val="28"/>
          <w:szCs w:val="28"/>
          <w:lang w:val="uk-UA"/>
        </w:rPr>
        <w:t xml:space="preserve"> </w:t>
      </w:r>
      <w:r w:rsidRPr="00F17EC8">
        <w:rPr>
          <w:sz w:val="28"/>
          <w:szCs w:val="28"/>
          <w:lang w:val="uk-UA"/>
        </w:rPr>
        <w:t xml:space="preserve">Закону України “Про </w:t>
      </w:r>
      <w:r w:rsidR="0005092D">
        <w:rPr>
          <w:sz w:val="28"/>
          <w:szCs w:val="28"/>
          <w:lang w:val="uk-UA"/>
        </w:rPr>
        <w:t xml:space="preserve">місцеве самоврядування в Україні», керуючись </w:t>
      </w:r>
      <w:r w:rsidR="00493326">
        <w:rPr>
          <w:sz w:val="28"/>
          <w:szCs w:val="28"/>
          <w:lang w:val="uk-UA"/>
        </w:rPr>
        <w:t xml:space="preserve">п.2 ч.1. ст.10 та п.5 ч.2 ст.18 </w:t>
      </w:r>
      <w:r w:rsidR="0005092D">
        <w:rPr>
          <w:sz w:val="28"/>
          <w:szCs w:val="28"/>
          <w:lang w:val="uk-UA"/>
        </w:rPr>
        <w:t>Закон</w:t>
      </w:r>
      <w:r w:rsidR="00493326">
        <w:rPr>
          <w:sz w:val="28"/>
          <w:szCs w:val="28"/>
          <w:lang w:val="uk-UA"/>
        </w:rPr>
        <w:t>у</w:t>
      </w:r>
      <w:r w:rsidR="0005092D">
        <w:rPr>
          <w:sz w:val="28"/>
          <w:szCs w:val="28"/>
          <w:lang w:val="uk-UA"/>
        </w:rPr>
        <w:t xml:space="preserve"> України </w:t>
      </w:r>
      <w:r w:rsidR="0005092D" w:rsidRPr="009411CE">
        <w:rPr>
          <w:bCs/>
          <w:sz w:val="28"/>
          <w:szCs w:val="28"/>
          <w:lang w:val="uk-UA"/>
        </w:rPr>
        <w:t>«Про благоустрій населених пунктів»,</w:t>
      </w:r>
      <w:r w:rsidR="00493326">
        <w:rPr>
          <w:bCs/>
          <w:sz w:val="28"/>
          <w:szCs w:val="28"/>
          <w:lang w:val="uk-UA"/>
        </w:rPr>
        <w:t xml:space="preserve"> </w:t>
      </w:r>
      <w:r w:rsidR="00C7572F">
        <w:rPr>
          <w:bCs/>
          <w:sz w:val="28"/>
          <w:szCs w:val="28"/>
          <w:lang w:val="uk-UA"/>
        </w:rPr>
        <w:t>ч.3 ст.5 та ст.28</w:t>
      </w:r>
      <w:r w:rsidR="0005092D" w:rsidRPr="009411CE">
        <w:rPr>
          <w:bCs/>
          <w:sz w:val="28"/>
          <w:szCs w:val="28"/>
          <w:lang w:val="uk-UA"/>
        </w:rPr>
        <w:t xml:space="preserve"> </w:t>
      </w:r>
      <w:r w:rsidR="00C7572F">
        <w:rPr>
          <w:bCs/>
          <w:sz w:val="28"/>
          <w:szCs w:val="28"/>
          <w:lang w:val="uk-UA"/>
        </w:rPr>
        <w:t xml:space="preserve">Закону України </w:t>
      </w:r>
      <w:r w:rsidR="0005092D" w:rsidRPr="009411CE">
        <w:rPr>
          <w:bCs/>
          <w:sz w:val="28"/>
          <w:szCs w:val="28"/>
          <w:lang w:val="uk-UA"/>
        </w:rPr>
        <w:t>«Про захист прав споживачів»</w:t>
      </w:r>
      <w:r w:rsidR="00E117C7">
        <w:rPr>
          <w:bCs/>
          <w:sz w:val="28"/>
          <w:szCs w:val="28"/>
          <w:lang w:val="uk-UA"/>
        </w:rPr>
        <w:t xml:space="preserve"> </w:t>
      </w:r>
      <w:r w:rsidR="0005092D">
        <w:rPr>
          <w:color w:val="000000"/>
          <w:sz w:val="28"/>
          <w:szCs w:val="28"/>
          <w:lang w:val="uk-UA"/>
        </w:rPr>
        <w:t xml:space="preserve">з </w:t>
      </w:r>
      <w:r w:rsidR="0005092D" w:rsidRPr="00EC02C3">
        <w:rPr>
          <w:sz w:val="28"/>
          <w:szCs w:val="28"/>
          <w:lang w:val="uk-UA"/>
        </w:rPr>
        <w:t xml:space="preserve">метою </w:t>
      </w:r>
      <w:r w:rsidR="00E117C7">
        <w:rPr>
          <w:sz w:val="28"/>
          <w:szCs w:val="28"/>
          <w:lang w:val="uk-UA"/>
        </w:rPr>
        <w:t xml:space="preserve">визначення порядку встановлення </w:t>
      </w:r>
      <w:r w:rsidR="00E117C7" w:rsidRPr="00F17EC8">
        <w:rPr>
          <w:sz w:val="28"/>
          <w:szCs w:val="28"/>
          <w:lang w:val="uk-UA"/>
        </w:rPr>
        <w:t>за погодженням з власниками зручного для населення режиму роботи об’єктів торгівлі, закладів ресторанного господарства</w:t>
      </w:r>
      <w:r w:rsidR="00E117C7">
        <w:rPr>
          <w:sz w:val="28"/>
          <w:szCs w:val="28"/>
          <w:lang w:val="uk-UA"/>
        </w:rPr>
        <w:t xml:space="preserve">, </w:t>
      </w:r>
      <w:r w:rsidR="00E117C7" w:rsidRPr="00F17EC8">
        <w:rPr>
          <w:sz w:val="28"/>
          <w:szCs w:val="28"/>
          <w:lang w:val="uk-UA"/>
        </w:rPr>
        <w:t>сфери послуг, відпочинку та розваг, незалежно від форм власності</w:t>
      </w:r>
      <w:r w:rsidR="00E04E89">
        <w:rPr>
          <w:sz w:val="28"/>
          <w:szCs w:val="28"/>
          <w:lang w:val="uk-UA"/>
        </w:rPr>
        <w:t xml:space="preserve"> на території міста</w:t>
      </w:r>
      <w:r w:rsidRPr="00F17EC8">
        <w:rPr>
          <w:sz w:val="28"/>
          <w:szCs w:val="28"/>
          <w:lang w:val="uk-UA"/>
        </w:rPr>
        <w:t xml:space="preserve">, </w:t>
      </w:r>
      <w:r w:rsidR="00E04E89">
        <w:rPr>
          <w:sz w:val="28"/>
          <w:szCs w:val="28"/>
          <w:lang w:val="uk-UA"/>
        </w:rPr>
        <w:t>Покровська</w:t>
      </w:r>
      <w:r w:rsidRPr="00F17EC8">
        <w:rPr>
          <w:sz w:val="28"/>
          <w:szCs w:val="28"/>
          <w:lang w:val="uk-UA"/>
        </w:rPr>
        <w:t xml:space="preserve"> міська рада</w:t>
      </w:r>
    </w:p>
    <w:p w:rsidR="00F17EC8" w:rsidRPr="00890AAD" w:rsidRDefault="0005092D" w:rsidP="00F17EC8">
      <w:pPr>
        <w:ind w:firstLine="708"/>
        <w:jc w:val="both"/>
        <w:rPr>
          <w:sz w:val="16"/>
          <w:szCs w:val="16"/>
          <w:lang w:val="uk-UA"/>
        </w:rPr>
      </w:pPr>
      <w:r w:rsidRPr="00890AAD">
        <w:rPr>
          <w:sz w:val="16"/>
          <w:szCs w:val="16"/>
          <w:lang w:val="uk-UA"/>
        </w:rPr>
        <w:t xml:space="preserve"> </w:t>
      </w:r>
    </w:p>
    <w:p w:rsidR="00F17EC8" w:rsidRPr="00F17EC8" w:rsidRDefault="00F17EC8" w:rsidP="00E04E89">
      <w:pPr>
        <w:jc w:val="center"/>
        <w:rPr>
          <w:sz w:val="28"/>
          <w:szCs w:val="28"/>
          <w:lang w:val="uk-UA"/>
        </w:rPr>
      </w:pPr>
      <w:r w:rsidRPr="00F17EC8">
        <w:rPr>
          <w:sz w:val="28"/>
          <w:szCs w:val="28"/>
          <w:lang w:val="uk-UA"/>
        </w:rPr>
        <w:t>ВИРІШИЛА:</w:t>
      </w:r>
    </w:p>
    <w:p w:rsidR="00F17EC8" w:rsidRPr="00890AAD" w:rsidRDefault="00F17EC8" w:rsidP="00F17EC8">
      <w:pPr>
        <w:jc w:val="both"/>
        <w:rPr>
          <w:sz w:val="16"/>
          <w:szCs w:val="16"/>
          <w:lang w:val="uk-UA"/>
        </w:rPr>
      </w:pPr>
    </w:p>
    <w:p w:rsidR="00E04E89" w:rsidRDefault="00F17EC8" w:rsidP="00E04E89">
      <w:pPr>
        <w:pStyle w:val="a5"/>
        <w:numPr>
          <w:ilvl w:val="0"/>
          <w:numId w:val="1"/>
        </w:numPr>
        <w:ind w:left="0" w:firstLine="594"/>
        <w:jc w:val="both"/>
        <w:rPr>
          <w:sz w:val="28"/>
          <w:szCs w:val="28"/>
          <w:lang w:val="uk-UA"/>
        </w:rPr>
      </w:pPr>
      <w:r w:rsidRPr="00E04E89">
        <w:rPr>
          <w:rFonts w:eastAsia="Times New Roman"/>
          <w:color w:val="000000"/>
          <w:sz w:val="28"/>
          <w:szCs w:val="28"/>
          <w:lang w:val="uk-UA"/>
        </w:rPr>
        <w:t xml:space="preserve">Затвердити </w:t>
      </w:r>
      <w:r w:rsidR="00E04E89" w:rsidRPr="00E04E89">
        <w:rPr>
          <w:sz w:val="28"/>
          <w:szCs w:val="28"/>
          <w:lang w:val="uk-UA"/>
        </w:rPr>
        <w:t>Положення про порядок встановлення за погодженням з власниками зручного для населення режиму роботи об’єктів торгівлі, закладів ресторанного господарства, сфери послуг, відпочинку та розваг, незалежно від форм власності, у м. Покров</w:t>
      </w:r>
      <w:r w:rsidR="00E04E89">
        <w:rPr>
          <w:sz w:val="28"/>
          <w:szCs w:val="28"/>
          <w:lang w:val="uk-UA"/>
        </w:rPr>
        <w:t xml:space="preserve"> </w:t>
      </w:r>
      <w:r w:rsidR="00C378C0">
        <w:rPr>
          <w:sz w:val="28"/>
          <w:szCs w:val="28"/>
          <w:lang w:val="uk-UA"/>
        </w:rPr>
        <w:t>з додатками.</w:t>
      </w:r>
    </w:p>
    <w:p w:rsidR="00C378C0" w:rsidRDefault="00C378C0" w:rsidP="00C378C0">
      <w:pPr>
        <w:pStyle w:val="a5"/>
        <w:ind w:left="594"/>
        <w:jc w:val="both"/>
        <w:rPr>
          <w:sz w:val="28"/>
          <w:szCs w:val="28"/>
          <w:lang w:val="uk-UA"/>
        </w:rPr>
      </w:pPr>
    </w:p>
    <w:p w:rsidR="00890AAD" w:rsidRPr="005F1678" w:rsidRDefault="00890AAD" w:rsidP="00C378C0">
      <w:pPr>
        <w:numPr>
          <w:ilvl w:val="0"/>
          <w:numId w:val="1"/>
        </w:numPr>
        <w:shd w:val="clear" w:color="auto" w:fill="FFFFFF"/>
        <w:spacing w:line="21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Координацію роботи щодо </w:t>
      </w:r>
      <w:r w:rsidRPr="005F1678">
        <w:rPr>
          <w:sz w:val="28"/>
          <w:szCs w:val="28"/>
          <w:lang w:val="uk-UA"/>
        </w:rPr>
        <w:t xml:space="preserve">виконання цього рішення покласти </w:t>
      </w:r>
      <w:r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Чистякова</w:t>
      </w:r>
      <w:proofErr w:type="spellEnd"/>
      <w:r>
        <w:rPr>
          <w:sz w:val="28"/>
          <w:szCs w:val="28"/>
          <w:lang w:val="uk-UA"/>
        </w:rPr>
        <w:t xml:space="preserve"> О.Г. контроль </w:t>
      </w:r>
      <w:r w:rsidRPr="005F1678">
        <w:rPr>
          <w:sz w:val="28"/>
          <w:szCs w:val="28"/>
          <w:lang w:val="uk-UA"/>
        </w:rPr>
        <w:t>на постійні депутатські комісії з питань благоустрою та архітектури, житлово-комунального господарства, енергозбереження, транспорту, зв’язку, торгівлі та побутового обслуговування населення (Міць Л.О.) та з питань законності та правопорядку, захисту прав споживачів, цивільного захисту та оборонної роботи (Дяченко Н.В.).</w:t>
      </w:r>
    </w:p>
    <w:p w:rsidR="00F17EC8" w:rsidRPr="00F17EC8" w:rsidRDefault="00F17EC8" w:rsidP="00F17EC8">
      <w:pPr>
        <w:rPr>
          <w:sz w:val="28"/>
          <w:szCs w:val="28"/>
          <w:lang w:val="uk-UA"/>
        </w:rPr>
      </w:pPr>
    </w:p>
    <w:p w:rsidR="00F17EC8" w:rsidRPr="00F17EC8" w:rsidRDefault="00F17EC8" w:rsidP="00F17EC8">
      <w:pPr>
        <w:rPr>
          <w:sz w:val="28"/>
          <w:szCs w:val="28"/>
          <w:lang w:val="uk-UA"/>
        </w:rPr>
      </w:pPr>
      <w:r w:rsidRPr="00F17EC8">
        <w:rPr>
          <w:sz w:val="28"/>
          <w:szCs w:val="28"/>
          <w:lang w:val="uk-UA"/>
        </w:rPr>
        <w:t>Міський голова</w:t>
      </w:r>
      <w:r w:rsidRPr="00F17EC8">
        <w:rPr>
          <w:sz w:val="28"/>
          <w:szCs w:val="28"/>
          <w:lang w:val="uk-UA"/>
        </w:rPr>
        <w:tab/>
      </w:r>
      <w:r w:rsidRPr="00F17EC8">
        <w:rPr>
          <w:sz w:val="28"/>
          <w:szCs w:val="28"/>
          <w:lang w:val="uk-UA"/>
        </w:rPr>
        <w:tab/>
      </w:r>
      <w:r w:rsidRPr="00F17EC8">
        <w:rPr>
          <w:sz w:val="28"/>
          <w:szCs w:val="28"/>
          <w:lang w:val="uk-UA"/>
        </w:rPr>
        <w:tab/>
      </w:r>
      <w:r w:rsidRPr="00F17EC8">
        <w:rPr>
          <w:sz w:val="28"/>
          <w:szCs w:val="28"/>
          <w:lang w:val="uk-UA"/>
        </w:rPr>
        <w:tab/>
      </w:r>
      <w:r w:rsidRPr="00F17EC8">
        <w:rPr>
          <w:sz w:val="28"/>
          <w:szCs w:val="28"/>
          <w:lang w:val="uk-UA"/>
        </w:rPr>
        <w:tab/>
      </w:r>
      <w:r w:rsidRPr="00F17EC8">
        <w:rPr>
          <w:sz w:val="28"/>
          <w:szCs w:val="28"/>
          <w:lang w:val="uk-UA"/>
        </w:rPr>
        <w:tab/>
        <w:t xml:space="preserve">                  </w:t>
      </w:r>
      <w:r w:rsidRPr="00F17EC8">
        <w:rPr>
          <w:sz w:val="28"/>
          <w:szCs w:val="28"/>
          <w:lang w:val="uk-UA"/>
        </w:rPr>
        <w:tab/>
        <w:t>О.М.Шаповал</w:t>
      </w:r>
    </w:p>
    <w:p w:rsidR="00890AAD" w:rsidRDefault="00890AAD" w:rsidP="00E04E89">
      <w:pPr>
        <w:ind w:left="7090" w:firstLine="709"/>
        <w:jc w:val="both"/>
        <w:rPr>
          <w:lang w:val="uk-UA"/>
        </w:rPr>
      </w:pPr>
    </w:p>
    <w:sectPr w:rsidR="00890AAD" w:rsidSect="00C378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F2B"/>
    <w:multiLevelType w:val="hybridMultilevel"/>
    <w:tmpl w:val="DBE8CF1E"/>
    <w:lvl w:ilvl="0" w:tplc="73B094BE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11B1379"/>
    <w:multiLevelType w:val="multilevel"/>
    <w:tmpl w:val="6FEAE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3803AB"/>
    <w:multiLevelType w:val="hybridMultilevel"/>
    <w:tmpl w:val="95682F0C"/>
    <w:lvl w:ilvl="0" w:tplc="F990A446">
      <w:start w:val="1"/>
      <w:numFmt w:val="decimal"/>
      <w:lvlText w:val="%1.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9A1AA5"/>
    <w:multiLevelType w:val="multilevel"/>
    <w:tmpl w:val="DCAC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CD"/>
    <w:rsid w:val="0005092D"/>
    <w:rsid w:val="0027144E"/>
    <w:rsid w:val="002C25CD"/>
    <w:rsid w:val="003B6D0A"/>
    <w:rsid w:val="00493326"/>
    <w:rsid w:val="00814AF7"/>
    <w:rsid w:val="00890AAD"/>
    <w:rsid w:val="00A47124"/>
    <w:rsid w:val="00A47834"/>
    <w:rsid w:val="00B94AFF"/>
    <w:rsid w:val="00BD32AD"/>
    <w:rsid w:val="00C378C0"/>
    <w:rsid w:val="00C7572F"/>
    <w:rsid w:val="00E04E89"/>
    <w:rsid w:val="00E117C7"/>
    <w:rsid w:val="00E27528"/>
    <w:rsid w:val="00E91B25"/>
    <w:rsid w:val="00F02DE7"/>
    <w:rsid w:val="00F17EC8"/>
    <w:rsid w:val="00F47DC2"/>
    <w:rsid w:val="00FD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C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5C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6D0A"/>
    <w:rPr>
      <w:color w:val="0000FF" w:themeColor="hyperlink"/>
      <w:u w:val="single"/>
    </w:rPr>
  </w:style>
  <w:style w:type="character" w:customStyle="1" w:styleId="rvts0">
    <w:name w:val="rvts0"/>
    <w:basedOn w:val="a0"/>
    <w:rsid w:val="00F17EC8"/>
  </w:style>
  <w:style w:type="paragraph" w:styleId="a5">
    <w:name w:val="List Paragraph"/>
    <w:basedOn w:val="a"/>
    <w:uiPriority w:val="34"/>
    <w:qFormat/>
    <w:rsid w:val="00E04E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32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2A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C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25C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6D0A"/>
    <w:rPr>
      <w:color w:val="0000FF" w:themeColor="hyperlink"/>
      <w:u w:val="single"/>
    </w:rPr>
  </w:style>
  <w:style w:type="character" w:customStyle="1" w:styleId="rvts0">
    <w:name w:val="rvts0"/>
    <w:basedOn w:val="a0"/>
    <w:rsid w:val="00F17EC8"/>
  </w:style>
  <w:style w:type="paragraph" w:styleId="a5">
    <w:name w:val="List Paragraph"/>
    <w:basedOn w:val="a"/>
    <w:uiPriority w:val="34"/>
    <w:qFormat/>
    <w:rsid w:val="00E04E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32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2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Наталия Л</cp:lastModifiedBy>
  <cp:revision>2</cp:revision>
  <cp:lastPrinted>2016-06-08T12:24:00Z</cp:lastPrinted>
  <dcterms:created xsi:type="dcterms:W3CDTF">2016-11-07T09:45:00Z</dcterms:created>
  <dcterms:modified xsi:type="dcterms:W3CDTF">2016-11-07T09:45:00Z</dcterms:modified>
</cp:coreProperties>
</file>