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</w:tblGrid>
      <w:tr w:rsidR="00AE067E" w:rsidRPr="00581AAC" w:rsidTr="00C743E5">
        <w:trPr>
          <w:trHeight w:val="621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67E" w:rsidRPr="00581AAC" w:rsidRDefault="00AE067E" w:rsidP="00A521AC">
            <w:pPr>
              <w:pStyle w:val="21"/>
              <w:ind w:firstLine="32"/>
              <w:rPr>
                <w:b/>
                <w:sz w:val="28"/>
                <w:szCs w:val="28"/>
              </w:rPr>
            </w:pPr>
          </w:p>
        </w:tc>
      </w:tr>
    </w:tbl>
    <w:p w:rsidR="00AE067E" w:rsidRPr="004B7F97" w:rsidRDefault="00AE067E" w:rsidP="00AE067E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МІСЦЕВЕ САМОВРЯДУВАННЯ</w:t>
      </w:r>
    </w:p>
    <w:p w:rsidR="00AE067E" w:rsidRPr="004B7F97" w:rsidRDefault="00AE067E" w:rsidP="00AE067E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AE067E" w:rsidRPr="004B7F97" w:rsidRDefault="00AE067E" w:rsidP="00AE067E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AE067E" w:rsidRDefault="00AE067E" w:rsidP="00AE067E">
      <w:pPr>
        <w:pStyle w:val="21"/>
        <w:ind w:firstLine="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185420</wp:posOffset>
                </wp:positionV>
                <wp:extent cx="6134100" cy="635"/>
                <wp:effectExtent l="9525" t="1841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8pt;margin-top:14.6pt;width:48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" strokeweight="1.5pt"/>
            </w:pict>
          </mc:Fallback>
        </mc:AlternateContent>
      </w:r>
    </w:p>
    <w:p w:rsidR="00AE067E" w:rsidRDefault="00AE067E" w:rsidP="00AE067E">
      <w:pPr>
        <w:pStyle w:val="21"/>
        <w:ind w:firstLine="0"/>
        <w:rPr>
          <w:b/>
          <w:sz w:val="28"/>
          <w:szCs w:val="28"/>
        </w:rPr>
      </w:pPr>
    </w:p>
    <w:p w:rsidR="00AE067E" w:rsidRDefault="008C2DE4" w:rsidP="00AE067E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О Е К Т       </w:t>
      </w:r>
      <w:r w:rsidR="00AE067E">
        <w:rPr>
          <w:b/>
          <w:sz w:val="28"/>
          <w:szCs w:val="28"/>
        </w:rPr>
        <w:t xml:space="preserve">Р І Ш Е Н </w:t>
      </w:r>
      <w:proofErr w:type="spellStart"/>
      <w:r w:rsidR="00AE067E">
        <w:rPr>
          <w:b/>
          <w:sz w:val="28"/>
          <w:szCs w:val="28"/>
        </w:rPr>
        <w:t>Н</w:t>
      </w:r>
      <w:proofErr w:type="spellEnd"/>
      <w:r w:rsidR="00AE067E">
        <w:rPr>
          <w:b/>
          <w:sz w:val="28"/>
          <w:szCs w:val="28"/>
        </w:rPr>
        <w:t xml:space="preserve"> Я</w:t>
      </w:r>
    </w:p>
    <w:p w:rsidR="00AE067E" w:rsidRDefault="00AE067E" w:rsidP="00AE067E">
      <w:pPr>
        <w:pStyle w:val="21"/>
        <w:ind w:firstLine="0"/>
        <w:rPr>
          <w:b/>
          <w:sz w:val="28"/>
          <w:szCs w:val="28"/>
        </w:rPr>
      </w:pPr>
    </w:p>
    <w:p w:rsidR="008C28EA" w:rsidRPr="0067785B" w:rsidRDefault="008C28EA" w:rsidP="0067785B">
      <w:pPr>
        <w:tabs>
          <w:tab w:val="left" w:pos="10440"/>
        </w:tabs>
        <w:ind w:left="284" w:hanging="284"/>
        <w:rPr>
          <w:sz w:val="26"/>
          <w:szCs w:val="26"/>
        </w:rPr>
      </w:pPr>
      <w:r w:rsidRPr="0067785B">
        <w:rPr>
          <w:sz w:val="26"/>
          <w:szCs w:val="26"/>
        </w:rPr>
        <w:t xml:space="preserve">Про </w:t>
      </w:r>
      <w:r w:rsidR="009C2114" w:rsidRPr="0067785B">
        <w:rPr>
          <w:sz w:val="26"/>
          <w:szCs w:val="26"/>
        </w:rPr>
        <w:t xml:space="preserve">надання дозволу </w:t>
      </w:r>
      <w:r w:rsidRPr="0067785B">
        <w:rPr>
          <w:sz w:val="26"/>
          <w:szCs w:val="26"/>
        </w:rPr>
        <w:t>на</w:t>
      </w:r>
      <w:r w:rsidRPr="0067785B">
        <w:rPr>
          <w:sz w:val="26"/>
          <w:szCs w:val="26"/>
          <w:lang w:val="ru-RU"/>
        </w:rPr>
        <w:t xml:space="preserve"> </w:t>
      </w:r>
      <w:proofErr w:type="spellStart"/>
      <w:r w:rsidRPr="0067785B">
        <w:rPr>
          <w:sz w:val="26"/>
          <w:szCs w:val="26"/>
          <w:lang w:val="ru-RU"/>
        </w:rPr>
        <w:t>розміщення</w:t>
      </w:r>
      <w:proofErr w:type="spellEnd"/>
      <w:r w:rsidRPr="0067785B">
        <w:rPr>
          <w:sz w:val="26"/>
          <w:szCs w:val="26"/>
          <w:lang w:val="ru-RU"/>
        </w:rPr>
        <w:t xml:space="preserve"> </w:t>
      </w:r>
      <w:r w:rsidRPr="0067785B">
        <w:rPr>
          <w:sz w:val="26"/>
          <w:szCs w:val="26"/>
        </w:rPr>
        <w:t xml:space="preserve">тимчасової </w:t>
      </w:r>
    </w:p>
    <w:p w:rsidR="009C2114" w:rsidRPr="0067785B" w:rsidRDefault="008C28EA" w:rsidP="0067785B">
      <w:pPr>
        <w:tabs>
          <w:tab w:val="left" w:pos="10440"/>
        </w:tabs>
        <w:ind w:left="284" w:hanging="284"/>
        <w:rPr>
          <w:sz w:val="26"/>
          <w:szCs w:val="26"/>
        </w:rPr>
      </w:pPr>
      <w:r w:rsidRPr="0067785B">
        <w:rPr>
          <w:sz w:val="26"/>
          <w:szCs w:val="26"/>
        </w:rPr>
        <w:t xml:space="preserve">споруди – </w:t>
      </w:r>
      <w:r w:rsidR="009C2114" w:rsidRPr="0067785B">
        <w:rPr>
          <w:sz w:val="26"/>
          <w:szCs w:val="26"/>
        </w:rPr>
        <w:t xml:space="preserve"> </w:t>
      </w:r>
      <w:r w:rsidR="00296628">
        <w:rPr>
          <w:sz w:val="26"/>
          <w:szCs w:val="26"/>
        </w:rPr>
        <w:t>торговельного кіоску</w:t>
      </w:r>
      <w:r w:rsidRPr="0067785B">
        <w:rPr>
          <w:sz w:val="26"/>
          <w:szCs w:val="26"/>
        </w:rPr>
        <w:t xml:space="preserve"> по вул. </w:t>
      </w:r>
      <w:r w:rsidR="00296628">
        <w:rPr>
          <w:sz w:val="26"/>
          <w:szCs w:val="26"/>
        </w:rPr>
        <w:t>Київська</w:t>
      </w:r>
    </w:p>
    <w:p w:rsidR="008C28EA" w:rsidRPr="0067785B" w:rsidRDefault="00296628" w:rsidP="0067785B">
      <w:pPr>
        <w:tabs>
          <w:tab w:val="left" w:pos="10440"/>
        </w:tabs>
        <w:ind w:left="284" w:hanging="284"/>
        <w:rPr>
          <w:sz w:val="26"/>
          <w:szCs w:val="26"/>
        </w:rPr>
      </w:pPr>
      <w:r>
        <w:rPr>
          <w:sz w:val="26"/>
          <w:szCs w:val="26"/>
        </w:rPr>
        <w:t xml:space="preserve">ФОП </w:t>
      </w:r>
      <w:proofErr w:type="spellStart"/>
      <w:r>
        <w:rPr>
          <w:sz w:val="26"/>
          <w:szCs w:val="26"/>
        </w:rPr>
        <w:t>Чернявському</w:t>
      </w:r>
      <w:proofErr w:type="spellEnd"/>
      <w:r>
        <w:rPr>
          <w:sz w:val="26"/>
          <w:szCs w:val="26"/>
        </w:rPr>
        <w:t xml:space="preserve"> Д.М.</w:t>
      </w:r>
    </w:p>
    <w:p w:rsidR="008C28EA" w:rsidRPr="0067785B" w:rsidRDefault="008C28EA" w:rsidP="008C28EA">
      <w:pPr>
        <w:tabs>
          <w:tab w:val="left" w:pos="10440"/>
        </w:tabs>
        <w:ind w:left="284"/>
        <w:rPr>
          <w:sz w:val="26"/>
          <w:szCs w:val="26"/>
        </w:rPr>
      </w:pPr>
      <w:r w:rsidRPr="0067785B">
        <w:rPr>
          <w:sz w:val="26"/>
          <w:szCs w:val="26"/>
        </w:rPr>
        <w:t>______________________________________</w:t>
      </w:r>
    </w:p>
    <w:p w:rsidR="008C28EA" w:rsidRPr="0067785B" w:rsidRDefault="008C28EA" w:rsidP="008C28EA">
      <w:pPr>
        <w:tabs>
          <w:tab w:val="left" w:pos="10440"/>
        </w:tabs>
        <w:ind w:left="284"/>
        <w:rPr>
          <w:sz w:val="26"/>
          <w:szCs w:val="26"/>
        </w:rPr>
      </w:pPr>
      <w:r w:rsidRPr="0067785B">
        <w:rPr>
          <w:sz w:val="26"/>
          <w:szCs w:val="26"/>
        </w:rPr>
        <w:t xml:space="preserve">         </w:t>
      </w:r>
    </w:p>
    <w:p w:rsidR="00FA3BB4" w:rsidRPr="0067785B" w:rsidRDefault="00561BCE" w:rsidP="00FA3BB4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C28EA" w:rsidRPr="0067785B">
        <w:rPr>
          <w:sz w:val="26"/>
          <w:szCs w:val="26"/>
        </w:rPr>
        <w:t xml:space="preserve">Розглянувши </w:t>
      </w:r>
      <w:r w:rsidR="009C2114" w:rsidRPr="0067785B">
        <w:rPr>
          <w:sz w:val="26"/>
          <w:szCs w:val="26"/>
        </w:rPr>
        <w:t>заяв</w:t>
      </w:r>
      <w:r w:rsidR="00FA3BB4" w:rsidRPr="0067785B">
        <w:rPr>
          <w:sz w:val="26"/>
          <w:szCs w:val="26"/>
        </w:rPr>
        <w:t>и</w:t>
      </w:r>
      <w:r w:rsidR="009C2114" w:rsidRPr="0067785B">
        <w:rPr>
          <w:sz w:val="26"/>
          <w:szCs w:val="26"/>
        </w:rPr>
        <w:t xml:space="preserve"> </w:t>
      </w:r>
      <w:r w:rsidR="00010045">
        <w:rPr>
          <w:sz w:val="26"/>
          <w:szCs w:val="26"/>
        </w:rPr>
        <w:t>ФОП</w:t>
      </w:r>
      <w:r w:rsidR="00296628">
        <w:rPr>
          <w:sz w:val="26"/>
          <w:szCs w:val="26"/>
        </w:rPr>
        <w:t xml:space="preserve"> </w:t>
      </w:r>
      <w:proofErr w:type="spellStart"/>
      <w:r w:rsidR="00296628">
        <w:rPr>
          <w:sz w:val="26"/>
          <w:szCs w:val="26"/>
        </w:rPr>
        <w:t>Нетудихатки</w:t>
      </w:r>
      <w:proofErr w:type="spellEnd"/>
      <w:r w:rsidR="00296628">
        <w:rPr>
          <w:sz w:val="26"/>
          <w:szCs w:val="26"/>
        </w:rPr>
        <w:t xml:space="preserve"> Лариси Володимирівни</w:t>
      </w:r>
      <w:r w:rsidR="009C2114" w:rsidRPr="0067785B">
        <w:rPr>
          <w:sz w:val="26"/>
          <w:szCs w:val="26"/>
        </w:rPr>
        <w:t xml:space="preserve"> щодо припинення дії договору користування місцем розташування тимчасової споруди – </w:t>
      </w:r>
      <w:r w:rsidR="00296628">
        <w:rPr>
          <w:sz w:val="26"/>
          <w:szCs w:val="26"/>
        </w:rPr>
        <w:t>торговельного кіоску</w:t>
      </w:r>
      <w:r w:rsidR="009C2114" w:rsidRPr="0067785B">
        <w:rPr>
          <w:sz w:val="26"/>
          <w:szCs w:val="26"/>
        </w:rPr>
        <w:t xml:space="preserve"> </w:t>
      </w:r>
      <w:r w:rsidR="00010045">
        <w:rPr>
          <w:sz w:val="26"/>
          <w:szCs w:val="26"/>
        </w:rPr>
        <w:t xml:space="preserve">по вул. Київській </w:t>
      </w:r>
      <w:r w:rsidR="009C2114" w:rsidRPr="0067785B">
        <w:rPr>
          <w:sz w:val="26"/>
          <w:szCs w:val="26"/>
        </w:rPr>
        <w:t xml:space="preserve">та </w:t>
      </w:r>
      <w:r w:rsidR="00296628">
        <w:rPr>
          <w:sz w:val="26"/>
          <w:szCs w:val="26"/>
        </w:rPr>
        <w:t xml:space="preserve">ФОП </w:t>
      </w:r>
      <w:proofErr w:type="spellStart"/>
      <w:r w:rsidR="00296628">
        <w:rPr>
          <w:sz w:val="26"/>
          <w:szCs w:val="26"/>
        </w:rPr>
        <w:t>Чернявського</w:t>
      </w:r>
      <w:proofErr w:type="spellEnd"/>
      <w:r w:rsidR="00296628">
        <w:rPr>
          <w:sz w:val="26"/>
          <w:szCs w:val="26"/>
        </w:rPr>
        <w:t xml:space="preserve"> Дмитра Миколайовича</w:t>
      </w:r>
      <w:r w:rsidR="008C28EA" w:rsidRPr="0067785B">
        <w:rPr>
          <w:sz w:val="26"/>
          <w:szCs w:val="26"/>
        </w:rPr>
        <w:t xml:space="preserve"> </w:t>
      </w:r>
      <w:r w:rsidR="009C2114" w:rsidRPr="0067785B">
        <w:rPr>
          <w:sz w:val="26"/>
          <w:szCs w:val="26"/>
        </w:rPr>
        <w:t xml:space="preserve">щодо </w:t>
      </w:r>
      <w:r w:rsidR="008C28EA" w:rsidRPr="0067785B">
        <w:rPr>
          <w:sz w:val="26"/>
          <w:szCs w:val="26"/>
        </w:rPr>
        <w:t xml:space="preserve">надання дозволу на </w:t>
      </w:r>
      <w:r w:rsidR="00296628">
        <w:rPr>
          <w:sz w:val="26"/>
          <w:szCs w:val="26"/>
        </w:rPr>
        <w:t>розміщення тимчасової споруди – торговельного кіоску</w:t>
      </w:r>
      <w:r w:rsidR="008C28EA" w:rsidRPr="0067785B">
        <w:rPr>
          <w:sz w:val="26"/>
          <w:szCs w:val="26"/>
        </w:rPr>
        <w:t xml:space="preserve"> по</w:t>
      </w:r>
      <w:r w:rsidR="00BC6350">
        <w:rPr>
          <w:sz w:val="26"/>
          <w:szCs w:val="26"/>
        </w:rPr>
        <w:t xml:space="preserve"> </w:t>
      </w:r>
      <w:r w:rsidR="008C28EA" w:rsidRPr="0067785B">
        <w:rPr>
          <w:sz w:val="26"/>
          <w:szCs w:val="26"/>
        </w:rPr>
        <w:t xml:space="preserve">вул. </w:t>
      </w:r>
      <w:r w:rsidR="00296628">
        <w:rPr>
          <w:sz w:val="26"/>
          <w:szCs w:val="26"/>
        </w:rPr>
        <w:t>Київській</w:t>
      </w:r>
      <w:r w:rsidR="008C28EA" w:rsidRPr="0067785B">
        <w:rPr>
          <w:sz w:val="26"/>
          <w:szCs w:val="26"/>
        </w:rPr>
        <w:t xml:space="preserve">, </w:t>
      </w:r>
      <w:r w:rsidR="00FA3BB4" w:rsidRPr="0067785B">
        <w:rPr>
          <w:sz w:val="26"/>
          <w:szCs w:val="26"/>
        </w:rPr>
        <w:t xml:space="preserve">відповідно до ст. 28 Закону України «Про регулювання містобудівної діяльності», ст. 16, ст. 21 Закону України «Про благоустрій населених пунктів», Положення про порядок розміщення тимчасових споруд у </w:t>
      </w:r>
      <w:bookmarkStart w:id="0" w:name="_GoBack"/>
      <w:bookmarkEnd w:id="0"/>
      <w:r w:rsidR="00FA3BB4" w:rsidRPr="0067785B">
        <w:rPr>
          <w:sz w:val="26"/>
          <w:szCs w:val="26"/>
        </w:rPr>
        <w:t>м. Покров,</w:t>
      </w:r>
      <w:r w:rsidR="00FA3BB4" w:rsidRPr="0067785B">
        <w:rPr>
          <w:bCs/>
          <w:sz w:val="26"/>
          <w:szCs w:val="26"/>
        </w:rPr>
        <w:t xml:space="preserve"> затвердженого рішенням </w:t>
      </w:r>
      <w:r w:rsidR="00FA3BB4" w:rsidRPr="0067785B">
        <w:rPr>
          <w:sz w:val="26"/>
          <w:szCs w:val="26"/>
        </w:rPr>
        <w:t>24 сесії міської ради 6 скликання</w:t>
      </w:r>
      <w:r w:rsidR="00FA3BB4" w:rsidRPr="0067785B">
        <w:rPr>
          <w:bCs/>
          <w:sz w:val="26"/>
          <w:szCs w:val="26"/>
        </w:rPr>
        <w:t xml:space="preserve"> від 26.07.2012 № 17, </w:t>
      </w:r>
      <w:r w:rsidR="00FA3BB4" w:rsidRPr="0067785B">
        <w:rPr>
          <w:sz w:val="26"/>
          <w:szCs w:val="26"/>
        </w:rPr>
        <w:t xml:space="preserve">Правил благоустрою на території міста Покров, затверджених рішенням 35 сесії міської ради 6 скликання від 26.11.2013 </w:t>
      </w:r>
      <w:r w:rsidR="00FA3BB4" w:rsidRPr="0067785B">
        <w:rPr>
          <w:bCs/>
          <w:sz w:val="26"/>
          <w:szCs w:val="26"/>
        </w:rPr>
        <w:t xml:space="preserve">№ 26, </w:t>
      </w:r>
      <w:r w:rsidR="00FA3BB4" w:rsidRPr="0067785B">
        <w:rPr>
          <w:sz w:val="26"/>
          <w:szCs w:val="26"/>
        </w:rPr>
        <w:t>керуючись ст. 30 Закону України «Про місцеве самоврядування в Україні», виконком міської ради</w:t>
      </w:r>
    </w:p>
    <w:p w:rsidR="008C28EA" w:rsidRPr="0067785B" w:rsidRDefault="008C28EA" w:rsidP="008C28EA">
      <w:pPr>
        <w:tabs>
          <w:tab w:val="left" w:pos="10440"/>
        </w:tabs>
        <w:ind w:left="284"/>
        <w:jc w:val="center"/>
        <w:rPr>
          <w:bCs/>
          <w:sz w:val="26"/>
          <w:szCs w:val="26"/>
        </w:rPr>
      </w:pPr>
      <w:r w:rsidRPr="0067785B">
        <w:rPr>
          <w:bCs/>
          <w:sz w:val="26"/>
          <w:szCs w:val="26"/>
        </w:rPr>
        <w:t>В И Р І Ш И В:</w:t>
      </w:r>
    </w:p>
    <w:p w:rsidR="00FA3BB4" w:rsidRPr="00FA3BB4" w:rsidRDefault="00FA3BB4" w:rsidP="00FA3BB4">
      <w:pPr>
        <w:jc w:val="both"/>
        <w:rPr>
          <w:sz w:val="26"/>
          <w:szCs w:val="26"/>
        </w:rPr>
      </w:pPr>
      <w:r w:rsidRPr="0067785B">
        <w:rPr>
          <w:sz w:val="26"/>
          <w:szCs w:val="26"/>
        </w:rPr>
        <w:t>1</w:t>
      </w:r>
      <w:r w:rsidRPr="00FA3BB4">
        <w:rPr>
          <w:sz w:val="26"/>
          <w:szCs w:val="26"/>
        </w:rPr>
        <w:t>. Припинити дію договору користування місцем розташування тимчасової споруди</w:t>
      </w:r>
      <w:r w:rsidRPr="0067785B">
        <w:rPr>
          <w:sz w:val="26"/>
          <w:szCs w:val="26"/>
        </w:rPr>
        <w:t xml:space="preserve"> від </w:t>
      </w:r>
      <w:r w:rsidR="00BC6350">
        <w:rPr>
          <w:sz w:val="26"/>
          <w:szCs w:val="26"/>
        </w:rPr>
        <w:t>26.08.2015</w:t>
      </w:r>
      <w:r w:rsidRPr="0067785B">
        <w:rPr>
          <w:sz w:val="26"/>
          <w:szCs w:val="26"/>
        </w:rPr>
        <w:t xml:space="preserve"> № </w:t>
      </w:r>
      <w:r w:rsidR="00BC6350">
        <w:rPr>
          <w:sz w:val="26"/>
          <w:szCs w:val="26"/>
        </w:rPr>
        <w:t>90</w:t>
      </w:r>
      <w:r w:rsidRPr="00FA3BB4">
        <w:rPr>
          <w:sz w:val="26"/>
          <w:szCs w:val="26"/>
        </w:rPr>
        <w:t xml:space="preserve"> </w:t>
      </w:r>
      <w:r w:rsidR="00010045">
        <w:rPr>
          <w:sz w:val="26"/>
          <w:szCs w:val="26"/>
        </w:rPr>
        <w:t xml:space="preserve">по вул. Київській, укладений з ФОП </w:t>
      </w:r>
      <w:proofErr w:type="spellStart"/>
      <w:r w:rsidR="00010045">
        <w:rPr>
          <w:sz w:val="26"/>
          <w:szCs w:val="26"/>
        </w:rPr>
        <w:t>Нетудихатка</w:t>
      </w:r>
      <w:proofErr w:type="spellEnd"/>
      <w:r w:rsidR="00010045">
        <w:rPr>
          <w:sz w:val="26"/>
          <w:szCs w:val="26"/>
        </w:rPr>
        <w:t xml:space="preserve"> Ларисою Володимирівною, </w:t>
      </w:r>
      <w:r w:rsidRPr="00FA3BB4">
        <w:rPr>
          <w:sz w:val="26"/>
          <w:szCs w:val="26"/>
        </w:rPr>
        <w:t>шляхом розірвання за взаємною згодою сторін.</w:t>
      </w:r>
    </w:p>
    <w:p w:rsidR="008C28EA" w:rsidRPr="0067785B" w:rsidRDefault="00FA3BB4" w:rsidP="0067785B">
      <w:pPr>
        <w:tabs>
          <w:tab w:val="left" w:pos="10440"/>
        </w:tabs>
        <w:jc w:val="both"/>
        <w:rPr>
          <w:bCs/>
          <w:sz w:val="26"/>
          <w:szCs w:val="26"/>
        </w:rPr>
      </w:pPr>
      <w:r w:rsidRPr="0067785B">
        <w:rPr>
          <w:bCs/>
          <w:sz w:val="26"/>
          <w:szCs w:val="26"/>
        </w:rPr>
        <w:t>2</w:t>
      </w:r>
      <w:r w:rsidR="008C28EA" w:rsidRPr="0067785B">
        <w:rPr>
          <w:bCs/>
          <w:sz w:val="26"/>
          <w:szCs w:val="26"/>
        </w:rPr>
        <w:t xml:space="preserve">. </w:t>
      </w:r>
      <w:r w:rsidR="0067785B">
        <w:rPr>
          <w:bCs/>
          <w:sz w:val="26"/>
          <w:szCs w:val="26"/>
        </w:rPr>
        <w:t xml:space="preserve">Надати </w:t>
      </w:r>
      <w:r w:rsidR="00BC6350">
        <w:rPr>
          <w:sz w:val="26"/>
          <w:szCs w:val="26"/>
        </w:rPr>
        <w:t xml:space="preserve">ФОП </w:t>
      </w:r>
      <w:proofErr w:type="spellStart"/>
      <w:r w:rsidR="00BC6350">
        <w:rPr>
          <w:sz w:val="26"/>
          <w:szCs w:val="26"/>
        </w:rPr>
        <w:t>Чернявському</w:t>
      </w:r>
      <w:proofErr w:type="spellEnd"/>
      <w:r w:rsidR="00BC6350">
        <w:rPr>
          <w:sz w:val="26"/>
          <w:szCs w:val="26"/>
        </w:rPr>
        <w:t xml:space="preserve"> Дмитру Миколайовичу</w:t>
      </w:r>
      <w:r w:rsidRPr="0067785B">
        <w:rPr>
          <w:sz w:val="26"/>
          <w:szCs w:val="26"/>
        </w:rPr>
        <w:t xml:space="preserve">, </w:t>
      </w:r>
      <w:r w:rsidR="008C28EA" w:rsidRPr="0067785B">
        <w:rPr>
          <w:bCs/>
          <w:sz w:val="26"/>
          <w:szCs w:val="26"/>
        </w:rPr>
        <w:t>тимчасово, терміном до 01.0</w:t>
      </w:r>
      <w:r w:rsidRPr="0067785B">
        <w:rPr>
          <w:bCs/>
          <w:sz w:val="26"/>
          <w:szCs w:val="26"/>
        </w:rPr>
        <w:t>8</w:t>
      </w:r>
      <w:r w:rsidR="008C28EA" w:rsidRPr="0067785B">
        <w:rPr>
          <w:bCs/>
          <w:sz w:val="26"/>
          <w:szCs w:val="26"/>
        </w:rPr>
        <w:t>.201</w:t>
      </w:r>
      <w:r w:rsidR="00BC6350">
        <w:rPr>
          <w:bCs/>
          <w:sz w:val="26"/>
          <w:szCs w:val="26"/>
        </w:rPr>
        <w:t>7</w:t>
      </w:r>
      <w:r w:rsidR="008C28EA" w:rsidRPr="0067785B">
        <w:rPr>
          <w:bCs/>
          <w:sz w:val="26"/>
          <w:szCs w:val="26"/>
        </w:rPr>
        <w:t xml:space="preserve">, </w:t>
      </w:r>
      <w:r w:rsidR="0067785B">
        <w:rPr>
          <w:bCs/>
          <w:sz w:val="26"/>
          <w:szCs w:val="26"/>
        </w:rPr>
        <w:t xml:space="preserve">дозвіл на </w:t>
      </w:r>
      <w:r w:rsidR="008C28EA" w:rsidRPr="0067785B">
        <w:rPr>
          <w:bCs/>
          <w:sz w:val="26"/>
          <w:szCs w:val="26"/>
        </w:rPr>
        <w:t xml:space="preserve">розміщення тимчасової споруди – </w:t>
      </w:r>
      <w:r w:rsidR="00BC6350">
        <w:rPr>
          <w:bCs/>
          <w:sz w:val="26"/>
          <w:szCs w:val="26"/>
        </w:rPr>
        <w:t>торговельного кіоску</w:t>
      </w:r>
      <w:r w:rsidR="008C28EA" w:rsidRPr="0067785B">
        <w:rPr>
          <w:bCs/>
          <w:sz w:val="26"/>
          <w:szCs w:val="26"/>
        </w:rPr>
        <w:t xml:space="preserve"> </w:t>
      </w:r>
      <w:r w:rsidR="003520BF">
        <w:rPr>
          <w:bCs/>
          <w:sz w:val="26"/>
          <w:szCs w:val="26"/>
        </w:rPr>
        <w:t xml:space="preserve">для продажу продовольчих товарів </w:t>
      </w:r>
      <w:r w:rsidR="008C28EA" w:rsidRPr="0067785B">
        <w:rPr>
          <w:bCs/>
          <w:sz w:val="26"/>
          <w:szCs w:val="26"/>
        </w:rPr>
        <w:t xml:space="preserve">по вул. </w:t>
      </w:r>
      <w:r w:rsidR="00BC6350">
        <w:rPr>
          <w:bCs/>
          <w:sz w:val="26"/>
          <w:szCs w:val="26"/>
        </w:rPr>
        <w:t>Київській</w:t>
      </w:r>
      <w:r w:rsidR="008C28EA" w:rsidRPr="0067785B">
        <w:rPr>
          <w:bCs/>
          <w:sz w:val="26"/>
          <w:szCs w:val="26"/>
        </w:rPr>
        <w:t>, згідно Паспорту прив’язки.</w:t>
      </w:r>
    </w:p>
    <w:p w:rsidR="003520BF" w:rsidRPr="003520BF" w:rsidRDefault="003520BF" w:rsidP="003520BF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520BF">
        <w:rPr>
          <w:sz w:val="26"/>
          <w:szCs w:val="26"/>
        </w:rPr>
        <w:t xml:space="preserve">. Зобов’язати </w:t>
      </w:r>
      <w:r w:rsidRPr="003520BF">
        <w:rPr>
          <w:bCs/>
          <w:sz w:val="26"/>
          <w:szCs w:val="26"/>
        </w:rPr>
        <w:t xml:space="preserve">ФОП </w:t>
      </w:r>
      <w:proofErr w:type="spellStart"/>
      <w:r>
        <w:rPr>
          <w:sz w:val="26"/>
          <w:szCs w:val="26"/>
        </w:rPr>
        <w:t>Чернявського</w:t>
      </w:r>
      <w:proofErr w:type="spellEnd"/>
      <w:r>
        <w:rPr>
          <w:sz w:val="26"/>
          <w:szCs w:val="26"/>
        </w:rPr>
        <w:t xml:space="preserve"> Д.М</w:t>
      </w:r>
      <w:r w:rsidRPr="003520BF">
        <w:rPr>
          <w:bCs/>
          <w:sz w:val="26"/>
          <w:szCs w:val="26"/>
        </w:rPr>
        <w:t>.:</w:t>
      </w:r>
      <w:r w:rsidRPr="003520BF">
        <w:rPr>
          <w:sz w:val="26"/>
          <w:szCs w:val="26"/>
        </w:rPr>
        <w:t xml:space="preserve"> </w:t>
      </w:r>
    </w:p>
    <w:p w:rsidR="003520BF" w:rsidRPr="003520BF" w:rsidRDefault="003520BF" w:rsidP="003520BF">
      <w:pPr>
        <w:tabs>
          <w:tab w:val="left" w:pos="10440"/>
        </w:tabs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Pr="003520BF">
        <w:rPr>
          <w:sz w:val="26"/>
          <w:szCs w:val="26"/>
        </w:rPr>
        <w:t>.1.</w:t>
      </w:r>
      <w:r w:rsidRPr="003520BF">
        <w:rPr>
          <w:rFonts w:ascii="Courier New" w:hAnsi="Courier New" w:cs="Courier New"/>
          <w:sz w:val="26"/>
          <w:szCs w:val="26"/>
        </w:rPr>
        <w:t xml:space="preserve"> </w:t>
      </w:r>
      <w:r w:rsidRPr="003520BF">
        <w:rPr>
          <w:sz w:val="26"/>
          <w:szCs w:val="26"/>
        </w:rPr>
        <w:t xml:space="preserve">Забезпечити виконання санітарно-гігієнічних норм у тимчасовій споруді для торгівлі продовольчими товарами, відповідно Правил роздрібної торгівлі продовольчими товарами, затверджених Наказом Міністерства економіки та з питань європейської інтеграції України від 11.07.2003 № 185. </w:t>
      </w:r>
    </w:p>
    <w:p w:rsidR="003520BF" w:rsidRPr="003520BF" w:rsidRDefault="003520BF" w:rsidP="003520BF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>3</w:t>
      </w:r>
      <w:r w:rsidRPr="003520BF">
        <w:rPr>
          <w:sz w:val="26"/>
          <w:szCs w:val="26"/>
        </w:rPr>
        <w:t>.2. П</w:t>
      </w:r>
      <w:r w:rsidRPr="003520BF">
        <w:rPr>
          <w:bCs/>
          <w:sz w:val="26"/>
          <w:szCs w:val="26"/>
        </w:rPr>
        <w:t xml:space="preserve">остійно підтримувати естетичний вигляд тимчасової споруди, утримувати в належному санітарному стані закріплену територію до 15м навколо торгового об’єкту. </w:t>
      </w:r>
    </w:p>
    <w:p w:rsidR="003520BF" w:rsidRPr="003520BF" w:rsidRDefault="003520BF" w:rsidP="003520BF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>4</w:t>
      </w:r>
      <w:r w:rsidRPr="003520BF">
        <w:rPr>
          <w:bCs/>
          <w:sz w:val="26"/>
          <w:szCs w:val="26"/>
        </w:rPr>
        <w:t xml:space="preserve">. Попередити ФОП </w:t>
      </w:r>
      <w:proofErr w:type="spellStart"/>
      <w:r>
        <w:rPr>
          <w:sz w:val="26"/>
          <w:szCs w:val="26"/>
        </w:rPr>
        <w:t>Чернявського</w:t>
      </w:r>
      <w:proofErr w:type="spellEnd"/>
      <w:r>
        <w:rPr>
          <w:sz w:val="26"/>
          <w:szCs w:val="26"/>
        </w:rPr>
        <w:t xml:space="preserve"> Д.М</w:t>
      </w:r>
      <w:r w:rsidRPr="003520BF">
        <w:rPr>
          <w:bCs/>
          <w:sz w:val="26"/>
          <w:szCs w:val="26"/>
        </w:rPr>
        <w:t>.:</w:t>
      </w:r>
      <w:r w:rsidRPr="003520BF">
        <w:rPr>
          <w:sz w:val="26"/>
          <w:szCs w:val="26"/>
        </w:rPr>
        <w:t xml:space="preserve"> </w:t>
      </w:r>
    </w:p>
    <w:p w:rsidR="003520BF" w:rsidRPr="003520BF" w:rsidRDefault="003520BF" w:rsidP="003520BF">
      <w:pPr>
        <w:tabs>
          <w:tab w:val="left" w:pos="1044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Pr="003520BF">
        <w:rPr>
          <w:bCs/>
          <w:sz w:val="26"/>
          <w:szCs w:val="26"/>
        </w:rPr>
        <w:t xml:space="preserve">.1. Дія дозволу на розміщення тимчасової споруди може бути призупинена при необхідності проведення планових, аварійних ремонтних робіт на місці розміщення ТС. </w:t>
      </w:r>
    </w:p>
    <w:p w:rsidR="003520BF" w:rsidRPr="003520BF" w:rsidRDefault="003520BF" w:rsidP="003520BF">
      <w:pPr>
        <w:tabs>
          <w:tab w:val="left" w:pos="1044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Pr="003520BF">
        <w:rPr>
          <w:bCs/>
          <w:sz w:val="26"/>
          <w:szCs w:val="26"/>
        </w:rPr>
        <w:t xml:space="preserve">.2. При умові, якщо тимчасова споруда не відповідає вимогам Паспорту прив’язки, умовам договору користування місцем розташування ТС, тимчасова споруда підлягає демонтажу. </w:t>
      </w:r>
    </w:p>
    <w:p w:rsidR="003520BF" w:rsidRPr="003520BF" w:rsidRDefault="003520BF" w:rsidP="003520BF">
      <w:pPr>
        <w:tabs>
          <w:tab w:val="left" w:pos="10440"/>
        </w:tabs>
        <w:jc w:val="both"/>
        <w:rPr>
          <w:bCs/>
          <w:sz w:val="26"/>
          <w:szCs w:val="26"/>
        </w:rPr>
      </w:pPr>
      <w:r w:rsidRPr="003520BF">
        <w:rPr>
          <w:bCs/>
          <w:sz w:val="26"/>
          <w:szCs w:val="26"/>
        </w:rPr>
        <w:t xml:space="preserve">3.3. Для продовження терміну розміщення тимчасової споруди необхідно не пізніше, як за місяць, звернутися до виконкому Покровської міської ради. </w:t>
      </w:r>
    </w:p>
    <w:p w:rsidR="003520BF" w:rsidRPr="003520BF" w:rsidRDefault="003520BF" w:rsidP="003520BF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3520BF">
        <w:rPr>
          <w:sz w:val="26"/>
          <w:szCs w:val="26"/>
        </w:rPr>
        <w:t xml:space="preserve">. Контроль за виконанням цього рішення покласти на заступника міського голови </w:t>
      </w:r>
      <w:proofErr w:type="spellStart"/>
      <w:r w:rsidRPr="003520BF">
        <w:rPr>
          <w:sz w:val="26"/>
          <w:szCs w:val="26"/>
        </w:rPr>
        <w:t>Чистякова</w:t>
      </w:r>
      <w:proofErr w:type="spellEnd"/>
      <w:r w:rsidRPr="003520BF">
        <w:rPr>
          <w:sz w:val="26"/>
          <w:szCs w:val="26"/>
        </w:rPr>
        <w:t xml:space="preserve"> О.Г.</w:t>
      </w:r>
    </w:p>
    <w:p w:rsidR="003520BF" w:rsidRPr="003520BF" w:rsidRDefault="003520BF" w:rsidP="003520BF">
      <w:pPr>
        <w:tabs>
          <w:tab w:val="left" w:pos="10440"/>
        </w:tabs>
        <w:rPr>
          <w:sz w:val="26"/>
          <w:szCs w:val="26"/>
        </w:rPr>
      </w:pPr>
    </w:p>
    <w:p w:rsidR="003520BF" w:rsidRPr="003520BF" w:rsidRDefault="003520BF" w:rsidP="003520BF">
      <w:pPr>
        <w:tabs>
          <w:tab w:val="left" w:pos="11340"/>
        </w:tabs>
        <w:ind w:right="360"/>
        <w:rPr>
          <w:sz w:val="22"/>
          <w:szCs w:val="22"/>
        </w:rPr>
      </w:pPr>
      <w:r w:rsidRPr="003520BF">
        <w:rPr>
          <w:sz w:val="22"/>
          <w:szCs w:val="22"/>
        </w:rPr>
        <w:t xml:space="preserve">Вик Ломова З.П.,4-32-46     </w:t>
      </w:r>
    </w:p>
    <w:sectPr w:rsidR="003520BF" w:rsidRPr="003520BF" w:rsidSect="001E66D7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7E"/>
    <w:rsid w:val="00010045"/>
    <w:rsid w:val="000B50B1"/>
    <w:rsid w:val="001B6109"/>
    <w:rsid w:val="001E66D7"/>
    <w:rsid w:val="002277E7"/>
    <w:rsid w:val="00296628"/>
    <w:rsid w:val="00335154"/>
    <w:rsid w:val="003520BF"/>
    <w:rsid w:val="004202CA"/>
    <w:rsid w:val="00561BCE"/>
    <w:rsid w:val="005E62EF"/>
    <w:rsid w:val="0067785B"/>
    <w:rsid w:val="006A74AD"/>
    <w:rsid w:val="006F26DE"/>
    <w:rsid w:val="008159BD"/>
    <w:rsid w:val="008C28EA"/>
    <w:rsid w:val="008C2DE4"/>
    <w:rsid w:val="009438C0"/>
    <w:rsid w:val="009C2114"/>
    <w:rsid w:val="00AE067E"/>
    <w:rsid w:val="00BC6350"/>
    <w:rsid w:val="00C25978"/>
    <w:rsid w:val="00C33994"/>
    <w:rsid w:val="00C47DE9"/>
    <w:rsid w:val="00C743E5"/>
    <w:rsid w:val="00C93CF9"/>
    <w:rsid w:val="00CA4105"/>
    <w:rsid w:val="00CE2262"/>
    <w:rsid w:val="00DA2840"/>
    <w:rsid w:val="00DB41BC"/>
    <w:rsid w:val="00E0732E"/>
    <w:rsid w:val="00F90586"/>
    <w:rsid w:val="00FA3BB4"/>
    <w:rsid w:val="00FD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E067E"/>
    <w:pPr>
      <w:ind w:firstLine="720"/>
      <w:jc w:val="center"/>
    </w:pPr>
    <w:rPr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51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154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E067E"/>
    <w:pPr>
      <w:ind w:firstLine="720"/>
      <w:jc w:val="center"/>
    </w:pPr>
    <w:rPr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51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15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6</cp:revision>
  <cp:lastPrinted>2016-08-15T10:35:00Z</cp:lastPrinted>
  <dcterms:created xsi:type="dcterms:W3CDTF">2016-08-11T13:01:00Z</dcterms:created>
  <dcterms:modified xsi:type="dcterms:W3CDTF">2016-08-15T10:36:00Z</dcterms:modified>
</cp:coreProperties>
</file>