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E3" w:rsidRDefault="00887DE3" w:rsidP="00887DE3">
      <w:pPr>
        <w:jc w:val="right"/>
        <w:rPr>
          <w:b/>
          <w:color w:val="FF0000"/>
          <w:sz w:val="32"/>
          <w:szCs w:val="32"/>
          <w:lang w:val="uk-UA"/>
        </w:rPr>
      </w:pPr>
    </w:p>
    <w:p w:rsidR="00887DE3" w:rsidRDefault="00887DE3" w:rsidP="00887DE3">
      <w:pPr>
        <w:jc w:val="right"/>
        <w:rPr>
          <w:b/>
          <w:color w:val="FF0000"/>
          <w:sz w:val="32"/>
          <w:szCs w:val="32"/>
          <w:lang w:val="uk-UA"/>
        </w:rPr>
      </w:pPr>
    </w:p>
    <w:p w:rsidR="00887DE3" w:rsidRPr="00C16F84" w:rsidRDefault="00887DE3" w:rsidP="00887DE3">
      <w:pPr>
        <w:jc w:val="right"/>
        <w:rPr>
          <w:b/>
          <w:color w:val="FF0000"/>
          <w:sz w:val="32"/>
          <w:szCs w:val="32"/>
          <w:lang w:val="uk-UA"/>
        </w:rPr>
      </w:pPr>
    </w:p>
    <w:p w:rsidR="00887DE3" w:rsidRPr="00C16F84" w:rsidRDefault="00887DE3" w:rsidP="00887DE3">
      <w:pPr>
        <w:ind w:left="-180"/>
        <w:jc w:val="center"/>
        <w:rPr>
          <w:b/>
          <w:sz w:val="28"/>
          <w:szCs w:val="28"/>
          <w:lang w:val="uk-UA"/>
        </w:rPr>
      </w:pPr>
      <w:r w:rsidRPr="00C16F84">
        <w:rPr>
          <w:b/>
          <w:sz w:val="28"/>
          <w:szCs w:val="28"/>
          <w:lang w:val="uk-UA"/>
        </w:rPr>
        <w:t>МІСЦЕВЕ  САМОВРЯДУВАННЯ</w:t>
      </w:r>
    </w:p>
    <w:p w:rsidR="00887DE3" w:rsidRPr="00C16F84" w:rsidRDefault="00887DE3" w:rsidP="00887DE3">
      <w:pPr>
        <w:ind w:left="-180"/>
        <w:jc w:val="center"/>
        <w:rPr>
          <w:sz w:val="28"/>
          <w:szCs w:val="28"/>
          <w:lang w:val="uk-UA"/>
        </w:rPr>
      </w:pPr>
      <w:r w:rsidRPr="00C16F84">
        <w:rPr>
          <w:b/>
          <w:sz w:val="28"/>
          <w:szCs w:val="28"/>
          <w:lang w:val="uk-UA"/>
        </w:rPr>
        <w:t>ОРДЖОНІКІДЗЕВСЬКА  МІСЬКА  РАДА</w:t>
      </w:r>
    </w:p>
    <w:p w:rsidR="00887DE3" w:rsidRPr="00C16F84" w:rsidRDefault="00887DE3" w:rsidP="00887DE3">
      <w:pPr>
        <w:ind w:left="-180"/>
        <w:jc w:val="center"/>
        <w:rPr>
          <w:b/>
          <w:sz w:val="16"/>
          <w:szCs w:val="16"/>
          <w:lang w:val="uk-UA"/>
        </w:rPr>
      </w:pPr>
      <w:r w:rsidRPr="00C16F84">
        <w:rPr>
          <w:b/>
          <w:sz w:val="28"/>
          <w:szCs w:val="28"/>
          <w:lang w:val="uk-UA"/>
        </w:rPr>
        <w:t>ДНІПРОПЕТРОВСЬКОЇ ОБЛАСТІ</w:t>
      </w:r>
    </w:p>
    <w:p w:rsidR="00887DE3" w:rsidRPr="00C16F84" w:rsidRDefault="00887DE3" w:rsidP="00887DE3">
      <w:pPr>
        <w:ind w:left="-180"/>
        <w:jc w:val="center"/>
        <w:rPr>
          <w:lang w:val="en-US"/>
        </w:rPr>
      </w:pPr>
      <w:r>
        <w:rPr>
          <w:noProof/>
        </w:rPr>
        <w:drawing>
          <wp:inline distT="0" distB="0" distL="0" distR="0">
            <wp:extent cx="6343650" cy="73660"/>
            <wp:effectExtent l="0" t="0" r="0" b="2540"/>
            <wp:docPr id="1"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3650" cy="73660"/>
                    </a:xfrm>
                    <a:prstGeom prst="rect">
                      <a:avLst/>
                    </a:prstGeom>
                    <a:noFill/>
                    <a:ln>
                      <a:noFill/>
                    </a:ln>
                  </pic:spPr>
                </pic:pic>
              </a:graphicData>
            </a:graphic>
          </wp:inline>
        </w:drawing>
      </w:r>
    </w:p>
    <w:p w:rsidR="00887DE3" w:rsidRPr="00C16F84" w:rsidRDefault="00887DE3" w:rsidP="00887DE3">
      <w:pPr>
        <w:ind w:left="-180"/>
        <w:jc w:val="center"/>
        <w:rPr>
          <w:b/>
          <w:sz w:val="16"/>
          <w:szCs w:val="16"/>
          <w:lang w:val="en-US"/>
        </w:rPr>
      </w:pPr>
    </w:p>
    <w:p w:rsidR="00887DE3" w:rsidRPr="00AA75B3" w:rsidRDefault="00887DE3" w:rsidP="00887DE3">
      <w:pPr>
        <w:keepNext/>
        <w:jc w:val="center"/>
        <w:outlineLvl w:val="1"/>
        <w:rPr>
          <w:b/>
          <w:bCs/>
          <w:sz w:val="28"/>
          <w:szCs w:val="28"/>
          <w:lang w:val="uk-UA"/>
        </w:rPr>
      </w:pPr>
      <w:r w:rsidRPr="00AA75B3">
        <w:rPr>
          <w:b/>
          <w:bCs/>
          <w:sz w:val="28"/>
          <w:szCs w:val="28"/>
          <w:lang w:val="uk-UA"/>
        </w:rPr>
        <w:t xml:space="preserve">   </w:t>
      </w:r>
      <w:r w:rsidRPr="00AA75B3">
        <w:rPr>
          <w:b/>
          <w:bCs/>
          <w:sz w:val="28"/>
          <w:szCs w:val="28"/>
        </w:rPr>
        <w:t xml:space="preserve">ПРОЕКТ  </w:t>
      </w:r>
      <w:r w:rsidRPr="00AA75B3">
        <w:rPr>
          <w:b/>
          <w:bCs/>
          <w:sz w:val="28"/>
          <w:szCs w:val="28"/>
          <w:lang w:val="uk-UA"/>
        </w:rPr>
        <w:t xml:space="preserve">Р І Ш Е Н </w:t>
      </w:r>
      <w:proofErr w:type="spellStart"/>
      <w:proofErr w:type="gramStart"/>
      <w:r w:rsidRPr="00AA75B3">
        <w:rPr>
          <w:b/>
          <w:bCs/>
          <w:sz w:val="28"/>
          <w:szCs w:val="28"/>
          <w:lang w:val="uk-UA"/>
        </w:rPr>
        <w:t>Н</w:t>
      </w:r>
      <w:proofErr w:type="spellEnd"/>
      <w:proofErr w:type="gramEnd"/>
      <w:r w:rsidRPr="00AA75B3">
        <w:rPr>
          <w:b/>
          <w:bCs/>
          <w:sz w:val="28"/>
          <w:szCs w:val="28"/>
          <w:lang w:val="uk-UA"/>
        </w:rPr>
        <w:t xml:space="preserve"> Я</w:t>
      </w:r>
    </w:p>
    <w:p w:rsidR="00887DE3" w:rsidRPr="00AA75B3" w:rsidRDefault="00887DE3" w:rsidP="00887DE3">
      <w:pPr>
        <w:rPr>
          <w:sz w:val="16"/>
          <w:szCs w:val="16"/>
          <w:lang w:val="uk-UA"/>
        </w:rPr>
      </w:pPr>
    </w:p>
    <w:p w:rsidR="00887DE3" w:rsidRDefault="00887DE3" w:rsidP="00887DE3">
      <w:pPr>
        <w:rPr>
          <w:sz w:val="28"/>
          <w:szCs w:val="28"/>
          <w:lang w:val="uk-UA" w:eastAsia="uk-UA"/>
        </w:rPr>
      </w:pPr>
    </w:p>
    <w:p w:rsidR="00887DE3" w:rsidRDefault="00887DE3" w:rsidP="00887DE3">
      <w:pPr>
        <w:rPr>
          <w:sz w:val="28"/>
          <w:szCs w:val="28"/>
          <w:lang w:val="uk-UA" w:eastAsia="uk-UA"/>
        </w:rPr>
      </w:pPr>
    </w:p>
    <w:p w:rsidR="00887DE3" w:rsidRPr="00C03594" w:rsidRDefault="00887DE3" w:rsidP="00887DE3">
      <w:pPr>
        <w:rPr>
          <w:sz w:val="26"/>
          <w:szCs w:val="26"/>
        </w:rPr>
      </w:pPr>
    </w:p>
    <w:p w:rsidR="00887DE3" w:rsidRPr="00C03594" w:rsidRDefault="00887DE3" w:rsidP="00887DE3">
      <w:pPr>
        <w:rPr>
          <w:sz w:val="26"/>
          <w:szCs w:val="26"/>
          <w:lang w:val="uk-UA"/>
        </w:rPr>
      </w:pPr>
      <w:r w:rsidRPr="00C03594">
        <w:rPr>
          <w:sz w:val="26"/>
          <w:szCs w:val="26"/>
          <w:lang w:val="uk-UA"/>
        </w:rPr>
        <w:t>Про затвердження Програми</w:t>
      </w:r>
    </w:p>
    <w:p w:rsidR="00887DE3" w:rsidRPr="00C03594" w:rsidRDefault="00887DE3" w:rsidP="00887DE3">
      <w:pPr>
        <w:rPr>
          <w:sz w:val="26"/>
          <w:szCs w:val="26"/>
          <w:lang w:val="uk-UA"/>
        </w:rPr>
      </w:pPr>
      <w:r w:rsidRPr="00C03594">
        <w:rPr>
          <w:sz w:val="26"/>
          <w:szCs w:val="26"/>
          <w:lang w:val="uk-UA"/>
        </w:rPr>
        <w:t xml:space="preserve">містобудівної діяльності та створення </w:t>
      </w:r>
    </w:p>
    <w:p w:rsidR="00887DE3" w:rsidRPr="00C03594" w:rsidRDefault="00887DE3" w:rsidP="00887DE3">
      <w:pPr>
        <w:rPr>
          <w:sz w:val="26"/>
          <w:szCs w:val="26"/>
          <w:lang w:val="uk-UA"/>
        </w:rPr>
      </w:pPr>
      <w:proofErr w:type="spellStart"/>
      <w:r w:rsidRPr="00C03594">
        <w:rPr>
          <w:sz w:val="26"/>
          <w:szCs w:val="26"/>
          <w:lang w:val="uk-UA"/>
        </w:rPr>
        <w:t>геоінформаційної</w:t>
      </w:r>
      <w:proofErr w:type="spellEnd"/>
      <w:r w:rsidRPr="00C03594">
        <w:rPr>
          <w:sz w:val="26"/>
          <w:szCs w:val="26"/>
          <w:lang w:val="uk-UA"/>
        </w:rPr>
        <w:t xml:space="preserve"> містобудівної</w:t>
      </w:r>
    </w:p>
    <w:p w:rsidR="00887DE3" w:rsidRPr="00C03594" w:rsidRDefault="00887DE3" w:rsidP="00887DE3">
      <w:pPr>
        <w:rPr>
          <w:sz w:val="26"/>
          <w:szCs w:val="26"/>
          <w:lang w:val="uk-UA"/>
        </w:rPr>
      </w:pPr>
      <w:r w:rsidRPr="00C03594">
        <w:rPr>
          <w:sz w:val="26"/>
          <w:szCs w:val="26"/>
          <w:lang w:val="uk-UA"/>
        </w:rPr>
        <w:t>кадастрової системи міста Орджонікідзе</w:t>
      </w:r>
    </w:p>
    <w:p w:rsidR="00887DE3" w:rsidRPr="00C03594" w:rsidRDefault="00887DE3" w:rsidP="00887DE3">
      <w:pPr>
        <w:rPr>
          <w:sz w:val="26"/>
          <w:szCs w:val="26"/>
          <w:lang w:val="uk-UA"/>
        </w:rPr>
      </w:pPr>
      <w:r w:rsidRPr="00C03594">
        <w:rPr>
          <w:sz w:val="26"/>
          <w:szCs w:val="26"/>
          <w:lang w:val="uk-UA"/>
        </w:rPr>
        <w:t>на 2016-2018 роки</w:t>
      </w:r>
    </w:p>
    <w:p w:rsidR="00887DE3" w:rsidRPr="00C03594" w:rsidRDefault="00887DE3" w:rsidP="00887DE3">
      <w:pPr>
        <w:rPr>
          <w:sz w:val="26"/>
          <w:szCs w:val="26"/>
          <w:lang w:val="uk-UA"/>
        </w:rPr>
      </w:pPr>
      <w:r w:rsidRPr="00C03594">
        <w:rPr>
          <w:sz w:val="26"/>
          <w:szCs w:val="26"/>
          <w:lang w:val="uk-UA"/>
        </w:rPr>
        <w:t>______________________________________________________</w:t>
      </w:r>
    </w:p>
    <w:p w:rsidR="00887DE3" w:rsidRPr="00C03594" w:rsidRDefault="00887DE3" w:rsidP="00887DE3">
      <w:pPr>
        <w:widowControl w:val="0"/>
        <w:ind w:firstLine="708"/>
        <w:jc w:val="both"/>
        <w:rPr>
          <w:sz w:val="26"/>
          <w:szCs w:val="26"/>
          <w:lang w:val="uk-UA"/>
        </w:rPr>
      </w:pPr>
    </w:p>
    <w:p w:rsidR="00887DE3" w:rsidRDefault="00887DE3" w:rsidP="00887DE3">
      <w:pPr>
        <w:widowControl w:val="0"/>
        <w:ind w:firstLine="708"/>
        <w:jc w:val="both"/>
        <w:rPr>
          <w:sz w:val="26"/>
          <w:szCs w:val="26"/>
          <w:lang w:val="uk-UA"/>
        </w:rPr>
      </w:pPr>
      <w:r w:rsidRPr="00C03594">
        <w:rPr>
          <w:sz w:val="26"/>
          <w:szCs w:val="26"/>
          <w:lang w:val="uk-UA"/>
        </w:rPr>
        <w:t>Керуючись ст. 20 Бюджетного кодексу України, розпорядженням Кабінету Міністрів України від 14 вересня 2002 року № 538-р «Про схвалення  Концепції застосування програмно-цільового методу в бюджетному  процесі», ст.</w:t>
      </w:r>
      <w:r w:rsidRPr="00C03594">
        <w:rPr>
          <w:sz w:val="26"/>
          <w:szCs w:val="26"/>
        </w:rPr>
        <w:t> </w:t>
      </w:r>
      <w:r w:rsidRPr="00C03594">
        <w:rPr>
          <w:sz w:val="26"/>
          <w:szCs w:val="26"/>
          <w:lang w:val="uk-UA"/>
        </w:rPr>
        <w:t>31 Закону України «Про місцеве самоврядування в Україні» та з метою реалізації регіональної програми містобудівної діяльності на території міста, відповідно до законів України «Про Генеральну схему планування території України», «Про регулювання містобудівної діяльності», «Про основи містобудування», Земельного кодексу України, постанови Кабінету Міністрів України від 25.05.2011 №</w:t>
      </w:r>
      <w:r w:rsidRPr="00C03594">
        <w:rPr>
          <w:sz w:val="26"/>
          <w:szCs w:val="26"/>
        </w:rPr>
        <w:t> </w:t>
      </w:r>
      <w:r w:rsidRPr="00C03594">
        <w:rPr>
          <w:sz w:val="26"/>
          <w:szCs w:val="26"/>
          <w:lang w:val="uk-UA"/>
        </w:rPr>
        <w:t xml:space="preserve">548 «Про затвердження порядку проведення експертизи містобудівної документації», міська рада </w:t>
      </w:r>
    </w:p>
    <w:p w:rsidR="00887DE3" w:rsidRPr="00C03594" w:rsidRDefault="00887DE3" w:rsidP="00887DE3">
      <w:pPr>
        <w:widowControl w:val="0"/>
        <w:ind w:firstLine="708"/>
        <w:jc w:val="both"/>
        <w:rPr>
          <w:sz w:val="16"/>
          <w:szCs w:val="16"/>
          <w:lang w:val="uk-UA"/>
        </w:rPr>
      </w:pPr>
    </w:p>
    <w:p w:rsidR="00887DE3" w:rsidRDefault="00887DE3" w:rsidP="00887DE3">
      <w:pPr>
        <w:ind w:left="-180"/>
        <w:jc w:val="center"/>
        <w:rPr>
          <w:sz w:val="26"/>
          <w:szCs w:val="26"/>
          <w:lang w:val="uk-UA"/>
        </w:rPr>
      </w:pPr>
      <w:r w:rsidRPr="00C03594">
        <w:rPr>
          <w:sz w:val="26"/>
          <w:szCs w:val="26"/>
          <w:lang w:val="uk-UA"/>
        </w:rPr>
        <w:t>В И Р І Ш И Л А:</w:t>
      </w:r>
    </w:p>
    <w:p w:rsidR="00887DE3" w:rsidRPr="00C03594" w:rsidRDefault="00887DE3" w:rsidP="00887DE3">
      <w:pPr>
        <w:ind w:left="-180"/>
        <w:jc w:val="center"/>
        <w:rPr>
          <w:sz w:val="16"/>
          <w:szCs w:val="16"/>
          <w:lang w:val="uk-UA"/>
        </w:rPr>
      </w:pPr>
    </w:p>
    <w:p w:rsidR="00887DE3" w:rsidRPr="00C03594" w:rsidRDefault="00887DE3" w:rsidP="00887DE3">
      <w:pPr>
        <w:jc w:val="both"/>
        <w:rPr>
          <w:sz w:val="26"/>
          <w:szCs w:val="26"/>
          <w:lang w:val="uk-UA"/>
        </w:rPr>
      </w:pPr>
      <w:r w:rsidRPr="00C03594">
        <w:rPr>
          <w:sz w:val="26"/>
          <w:szCs w:val="26"/>
          <w:lang w:val="uk-UA"/>
        </w:rPr>
        <w:tab/>
        <w:t xml:space="preserve">1. Затвердити Програму містобудівної діяльності та створення </w:t>
      </w:r>
      <w:proofErr w:type="spellStart"/>
      <w:r w:rsidRPr="00C03594">
        <w:rPr>
          <w:sz w:val="26"/>
          <w:szCs w:val="26"/>
          <w:lang w:val="uk-UA"/>
        </w:rPr>
        <w:t>геоінформаційної</w:t>
      </w:r>
      <w:proofErr w:type="spellEnd"/>
      <w:r w:rsidRPr="00C03594">
        <w:rPr>
          <w:sz w:val="26"/>
          <w:szCs w:val="26"/>
          <w:lang w:val="uk-UA"/>
        </w:rPr>
        <w:t xml:space="preserve"> містобудівної кадастрової системи міста Орджонікідзе на 2016 - 2018 роки згідно додатку.</w:t>
      </w:r>
    </w:p>
    <w:p w:rsidR="00887DE3" w:rsidRDefault="00887DE3" w:rsidP="00887DE3">
      <w:pPr>
        <w:tabs>
          <w:tab w:val="left" w:pos="7938"/>
        </w:tabs>
        <w:ind w:firstLine="709"/>
        <w:jc w:val="both"/>
        <w:rPr>
          <w:sz w:val="26"/>
          <w:szCs w:val="26"/>
          <w:lang w:val="uk-UA"/>
        </w:rPr>
      </w:pPr>
    </w:p>
    <w:p w:rsidR="00887DE3" w:rsidRPr="00C03594" w:rsidRDefault="00887DE3" w:rsidP="00887DE3">
      <w:pPr>
        <w:tabs>
          <w:tab w:val="left" w:pos="7938"/>
        </w:tabs>
        <w:ind w:firstLine="709"/>
        <w:jc w:val="both"/>
        <w:rPr>
          <w:color w:val="000000"/>
          <w:sz w:val="26"/>
          <w:szCs w:val="26"/>
          <w:lang w:val="uk-UA"/>
        </w:rPr>
      </w:pPr>
      <w:r w:rsidRPr="00C03594">
        <w:rPr>
          <w:sz w:val="26"/>
          <w:szCs w:val="26"/>
          <w:lang w:val="uk-UA"/>
        </w:rPr>
        <w:t xml:space="preserve">2. Координацію роботи щодо реалізації програми покласти на головного архітектора - начальника відділу архітектури та інспекції державного архітектурно-будівельного контролю Ломову З. П., контроль за виконанням цього рішення - на заступника міського голови </w:t>
      </w:r>
      <w:proofErr w:type="spellStart"/>
      <w:r w:rsidRPr="00C03594">
        <w:rPr>
          <w:sz w:val="26"/>
          <w:szCs w:val="26"/>
          <w:lang w:val="uk-UA"/>
        </w:rPr>
        <w:t>Чистякова</w:t>
      </w:r>
      <w:proofErr w:type="spellEnd"/>
      <w:r w:rsidRPr="00C03594">
        <w:rPr>
          <w:sz w:val="26"/>
          <w:szCs w:val="26"/>
          <w:lang w:val="uk-UA"/>
        </w:rPr>
        <w:t xml:space="preserve"> О. Г. та постійні депутатські комісії з </w:t>
      </w:r>
      <w:r w:rsidRPr="00C03594">
        <w:rPr>
          <w:color w:val="000000"/>
          <w:sz w:val="26"/>
          <w:szCs w:val="26"/>
          <w:lang w:val="uk-UA"/>
        </w:rPr>
        <w:t>питань планування, бюджету, фінансів, економічного розвитку, регуляторної політики та підприємництва (Травка В.І.) і з питань містобудування та архітектури, землекористування та охорони навк</w:t>
      </w:r>
      <w:r>
        <w:rPr>
          <w:color w:val="000000"/>
          <w:sz w:val="26"/>
          <w:szCs w:val="26"/>
          <w:lang w:val="uk-UA"/>
        </w:rPr>
        <w:t xml:space="preserve">олишнього природного середовища </w:t>
      </w:r>
      <w:r w:rsidRPr="00C03594">
        <w:rPr>
          <w:color w:val="000000"/>
          <w:sz w:val="26"/>
          <w:szCs w:val="26"/>
          <w:lang w:val="uk-UA"/>
        </w:rPr>
        <w:t xml:space="preserve">(Сорокіна Л.М.).   </w:t>
      </w:r>
    </w:p>
    <w:p w:rsidR="00887DE3" w:rsidRPr="00C03594" w:rsidRDefault="00887DE3" w:rsidP="00887DE3">
      <w:pPr>
        <w:spacing w:line="216" w:lineRule="auto"/>
        <w:jc w:val="both"/>
        <w:rPr>
          <w:sz w:val="16"/>
          <w:szCs w:val="16"/>
          <w:lang w:val="uk-UA"/>
        </w:rPr>
      </w:pPr>
    </w:p>
    <w:p w:rsidR="00887DE3" w:rsidRDefault="00887DE3" w:rsidP="00887DE3">
      <w:pPr>
        <w:jc w:val="both"/>
        <w:rPr>
          <w:sz w:val="26"/>
          <w:szCs w:val="26"/>
          <w:lang w:val="uk-UA"/>
        </w:rPr>
      </w:pPr>
    </w:p>
    <w:p w:rsidR="00887DE3" w:rsidRPr="00887DE3" w:rsidRDefault="00887DE3" w:rsidP="00887DE3">
      <w:pPr>
        <w:jc w:val="both"/>
        <w:rPr>
          <w:sz w:val="16"/>
          <w:szCs w:val="16"/>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Default="00887DE3" w:rsidP="00887DE3">
      <w:pPr>
        <w:jc w:val="both"/>
        <w:rPr>
          <w:sz w:val="20"/>
          <w:szCs w:val="20"/>
          <w:lang w:val="uk-UA"/>
        </w:rPr>
      </w:pPr>
    </w:p>
    <w:p w:rsidR="00887DE3" w:rsidRPr="00C16F84" w:rsidRDefault="00887DE3" w:rsidP="00887DE3">
      <w:pPr>
        <w:jc w:val="both"/>
        <w:rPr>
          <w:sz w:val="20"/>
          <w:szCs w:val="20"/>
          <w:lang w:val="uk-UA"/>
        </w:rPr>
      </w:pPr>
      <w:r w:rsidRPr="00C16F84">
        <w:rPr>
          <w:sz w:val="20"/>
          <w:szCs w:val="20"/>
          <w:lang w:val="uk-UA"/>
        </w:rPr>
        <w:t>Вик.: Ломова З.П. 4-32-46</w:t>
      </w:r>
    </w:p>
    <w:p w:rsidR="00887DE3" w:rsidRDefault="00887DE3" w:rsidP="00887DE3">
      <w:pPr>
        <w:keepNext/>
        <w:numPr>
          <w:ilvl w:val="12"/>
          <w:numId w:val="0"/>
        </w:numPr>
        <w:ind w:left="4956" w:firstLine="708"/>
        <w:jc w:val="right"/>
        <w:outlineLvl w:val="2"/>
        <w:rPr>
          <w:bCs/>
          <w:lang w:val="uk-UA"/>
        </w:rPr>
      </w:pPr>
    </w:p>
    <w:p w:rsidR="00887DE3" w:rsidRDefault="00887DE3" w:rsidP="00887DE3">
      <w:pPr>
        <w:pStyle w:val="a7"/>
        <w:rPr>
          <w:bCs/>
          <w:lang w:val="uk-UA"/>
        </w:rPr>
      </w:pPr>
    </w:p>
    <w:p w:rsidR="00887DE3" w:rsidRDefault="00887DE3" w:rsidP="00887DE3">
      <w:pPr>
        <w:pStyle w:val="a7"/>
        <w:rPr>
          <w:bCs/>
          <w:lang w:val="uk-UA"/>
        </w:rPr>
      </w:pPr>
    </w:p>
    <w:p w:rsidR="00887DE3" w:rsidRDefault="00887DE3" w:rsidP="00887DE3">
      <w:pPr>
        <w:pStyle w:val="a7"/>
        <w:rPr>
          <w:bCs/>
          <w:lang w:val="uk-UA"/>
        </w:rPr>
      </w:pPr>
    </w:p>
    <w:p w:rsidR="00887DE3" w:rsidRPr="00AA75B3" w:rsidRDefault="00887DE3" w:rsidP="00887DE3">
      <w:pPr>
        <w:pStyle w:val="a7"/>
        <w:rPr>
          <w:lang w:val="uk-UA"/>
        </w:rPr>
      </w:pPr>
      <w:r>
        <w:rPr>
          <w:bCs/>
          <w:lang w:val="uk-UA"/>
        </w:rPr>
        <w:lastRenderedPageBreak/>
        <w:t xml:space="preserve">                                                                                                                                                          </w:t>
      </w:r>
      <w:r>
        <w:rPr>
          <w:lang w:val="uk-UA"/>
        </w:rPr>
        <w:t xml:space="preserve"> </w:t>
      </w:r>
      <w:r w:rsidRPr="00AA75B3">
        <w:rPr>
          <w:lang w:val="uk-UA"/>
        </w:rPr>
        <w:t>Додаток</w:t>
      </w:r>
    </w:p>
    <w:p w:rsidR="00887DE3" w:rsidRPr="00AA75B3" w:rsidRDefault="00887DE3" w:rsidP="00887DE3">
      <w:pPr>
        <w:jc w:val="right"/>
        <w:rPr>
          <w:lang w:val="uk-UA"/>
        </w:rPr>
      </w:pPr>
    </w:p>
    <w:p w:rsidR="00887DE3" w:rsidRDefault="00887DE3" w:rsidP="00887DE3">
      <w:pPr>
        <w:jc w:val="center"/>
        <w:rPr>
          <w:sz w:val="36"/>
          <w:szCs w:val="32"/>
          <w:lang w:val="uk-UA"/>
        </w:rPr>
      </w:pPr>
    </w:p>
    <w:p w:rsidR="00887DE3" w:rsidRPr="00AA75B3" w:rsidRDefault="00887DE3" w:rsidP="00887DE3">
      <w:pPr>
        <w:jc w:val="center"/>
        <w:rPr>
          <w:sz w:val="36"/>
          <w:szCs w:val="32"/>
          <w:lang w:val="uk-UA"/>
        </w:rPr>
      </w:pPr>
      <w:r w:rsidRPr="00AA75B3">
        <w:rPr>
          <w:sz w:val="36"/>
          <w:szCs w:val="32"/>
          <w:lang w:val="uk-UA"/>
        </w:rPr>
        <w:t>Програма</w:t>
      </w:r>
    </w:p>
    <w:p w:rsidR="00887DE3" w:rsidRPr="00AA75B3" w:rsidRDefault="00887DE3" w:rsidP="00887DE3">
      <w:pPr>
        <w:jc w:val="center"/>
        <w:rPr>
          <w:sz w:val="28"/>
          <w:szCs w:val="28"/>
          <w:lang w:val="uk-UA"/>
        </w:rPr>
      </w:pPr>
      <w:r w:rsidRPr="00AA75B3">
        <w:rPr>
          <w:sz w:val="28"/>
          <w:szCs w:val="28"/>
          <w:lang w:val="uk-UA"/>
        </w:rPr>
        <w:t xml:space="preserve">містобудівної діяльності та створення </w:t>
      </w:r>
      <w:proofErr w:type="spellStart"/>
      <w:r w:rsidRPr="00AA75B3">
        <w:rPr>
          <w:sz w:val="28"/>
          <w:szCs w:val="28"/>
          <w:lang w:val="uk-UA"/>
        </w:rPr>
        <w:t>геоінформаційної</w:t>
      </w:r>
      <w:proofErr w:type="spellEnd"/>
      <w:r w:rsidRPr="00AA75B3">
        <w:rPr>
          <w:sz w:val="28"/>
          <w:szCs w:val="28"/>
          <w:lang w:val="uk-UA"/>
        </w:rPr>
        <w:t xml:space="preserve"> містобудівної кадастрової системи міста Орджонікідзе на 2016-201</w:t>
      </w:r>
      <w:r>
        <w:rPr>
          <w:sz w:val="28"/>
          <w:szCs w:val="28"/>
          <w:lang w:val="uk-UA"/>
        </w:rPr>
        <w:t>8</w:t>
      </w:r>
      <w:r w:rsidRPr="00AA75B3">
        <w:rPr>
          <w:sz w:val="28"/>
          <w:szCs w:val="28"/>
          <w:lang w:val="uk-UA"/>
        </w:rPr>
        <w:t xml:space="preserve"> роки</w:t>
      </w:r>
    </w:p>
    <w:p w:rsidR="00887DE3" w:rsidRPr="00402BC2" w:rsidRDefault="00887DE3" w:rsidP="00887DE3">
      <w:pPr>
        <w:pStyle w:val="a4"/>
        <w:spacing w:after="0" w:afterAutospacing="0"/>
        <w:ind w:left="3540"/>
        <w:rPr>
          <w:sz w:val="32"/>
          <w:szCs w:val="28"/>
          <w:lang w:val="uk-UA"/>
        </w:rPr>
      </w:pPr>
      <w:r w:rsidRPr="00402BC2">
        <w:rPr>
          <w:bCs/>
          <w:iCs/>
          <w:sz w:val="32"/>
          <w:szCs w:val="28"/>
          <w:lang w:val="uk-UA"/>
        </w:rPr>
        <w:t>1. Загальні положення</w:t>
      </w:r>
    </w:p>
    <w:p w:rsidR="00887DE3" w:rsidRPr="009C521E" w:rsidRDefault="00887DE3" w:rsidP="00887DE3">
      <w:pPr>
        <w:jc w:val="both"/>
        <w:rPr>
          <w:sz w:val="28"/>
          <w:szCs w:val="28"/>
          <w:lang w:val="uk-UA"/>
        </w:rPr>
      </w:pPr>
      <w:r w:rsidRPr="00F97F0E">
        <w:rPr>
          <w:sz w:val="28"/>
          <w:szCs w:val="28"/>
          <w:lang w:val="uk-UA"/>
        </w:rPr>
        <w:t xml:space="preserve">1. Основні терміни та поняття: Містобудування (містобудівна діяльність) - це цілеспрямована діяльність державних органів, </w:t>
      </w:r>
      <w:proofErr w:type="spellStart"/>
      <w:r w:rsidRPr="00F97F0E">
        <w:rPr>
          <w:sz w:val="28"/>
          <w:szCs w:val="28"/>
          <w:lang w:val="uk-UA"/>
        </w:rPr>
        <w:t>орг</w:t>
      </w:r>
      <w:r w:rsidRPr="009C521E">
        <w:rPr>
          <w:sz w:val="28"/>
          <w:szCs w:val="28"/>
          <w:lang w:val="uk-UA"/>
        </w:rPr>
        <w:t>анів</w:t>
      </w:r>
      <w:proofErr w:type="spellEnd"/>
      <w:r w:rsidRPr="009C521E">
        <w:rPr>
          <w:sz w:val="28"/>
          <w:szCs w:val="28"/>
          <w:lang w:val="uk-UA"/>
        </w:rPr>
        <w:t xml:space="preserve"> місцевого самоврядування, підприємств, установ, організацій, громадян, об'єднань громадян щодо створення та підтримання повноцінного життєвого середовища, яка включає прогнозування розвитку територій населених пунктів і територій планування, забудови та інше використання територій, проектування, будівництво об'єктів містобудування, спорудження інших об'єктів, реконструкцію історичних об'єктів при збереженні традиційного характеру середовища, реставрацію та реабілітацію об'єктів культурної спадщини, створення інженерної та транспортної інфраструктури.</w:t>
      </w:r>
    </w:p>
    <w:p w:rsidR="00887DE3" w:rsidRPr="00F97F0E" w:rsidRDefault="00887DE3" w:rsidP="00887DE3">
      <w:pPr>
        <w:jc w:val="both"/>
        <w:rPr>
          <w:sz w:val="28"/>
          <w:szCs w:val="28"/>
        </w:rPr>
      </w:pPr>
      <w:proofErr w:type="spellStart"/>
      <w:r w:rsidRPr="00402BC2">
        <w:rPr>
          <w:i/>
          <w:sz w:val="28"/>
          <w:szCs w:val="28"/>
        </w:rPr>
        <w:t>Територія</w:t>
      </w:r>
      <w:proofErr w:type="spellEnd"/>
      <w:r w:rsidRPr="00402BC2">
        <w:rPr>
          <w:i/>
          <w:sz w:val="28"/>
          <w:szCs w:val="28"/>
        </w:rPr>
        <w:t xml:space="preserve"> </w:t>
      </w:r>
      <w:r w:rsidRPr="00F97F0E">
        <w:rPr>
          <w:sz w:val="28"/>
          <w:szCs w:val="28"/>
        </w:rPr>
        <w:t xml:space="preserve">- </w:t>
      </w:r>
      <w:proofErr w:type="spellStart"/>
      <w:r w:rsidRPr="00F97F0E">
        <w:rPr>
          <w:sz w:val="28"/>
          <w:szCs w:val="28"/>
        </w:rPr>
        <w:t>частина</w:t>
      </w:r>
      <w:proofErr w:type="spellEnd"/>
      <w:r w:rsidRPr="00F97F0E">
        <w:rPr>
          <w:sz w:val="28"/>
          <w:szCs w:val="28"/>
        </w:rPr>
        <w:t xml:space="preserve"> </w:t>
      </w:r>
      <w:proofErr w:type="spellStart"/>
      <w:r w:rsidRPr="00F97F0E">
        <w:rPr>
          <w:sz w:val="28"/>
          <w:szCs w:val="28"/>
        </w:rPr>
        <w:t>земної</w:t>
      </w:r>
      <w:proofErr w:type="spellEnd"/>
      <w:r w:rsidRPr="00F97F0E">
        <w:rPr>
          <w:sz w:val="28"/>
          <w:szCs w:val="28"/>
        </w:rPr>
        <w:t xml:space="preserve"> </w:t>
      </w:r>
      <w:proofErr w:type="spellStart"/>
      <w:r w:rsidRPr="00F97F0E">
        <w:rPr>
          <w:sz w:val="28"/>
          <w:szCs w:val="28"/>
        </w:rPr>
        <w:t>поверхні</w:t>
      </w:r>
      <w:proofErr w:type="spellEnd"/>
      <w:r w:rsidRPr="00F97F0E">
        <w:rPr>
          <w:sz w:val="28"/>
          <w:szCs w:val="28"/>
        </w:rPr>
        <w:t xml:space="preserve"> у </w:t>
      </w:r>
      <w:proofErr w:type="spellStart"/>
      <w:r w:rsidRPr="00F97F0E">
        <w:rPr>
          <w:sz w:val="28"/>
          <w:szCs w:val="28"/>
        </w:rPr>
        <w:t>визначених</w:t>
      </w:r>
      <w:proofErr w:type="spellEnd"/>
      <w:r w:rsidRPr="00F97F0E">
        <w:rPr>
          <w:sz w:val="28"/>
          <w:szCs w:val="28"/>
        </w:rPr>
        <w:t xml:space="preserve"> межах (координатах) з </w:t>
      </w:r>
      <w:proofErr w:type="spellStart"/>
      <w:r w:rsidRPr="00F97F0E">
        <w:rPr>
          <w:sz w:val="28"/>
          <w:szCs w:val="28"/>
        </w:rPr>
        <w:t>властивими</w:t>
      </w:r>
      <w:proofErr w:type="spellEnd"/>
      <w:r w:rsidRPr="00F97F0E">
        <w:rPr>
          <w:sz w:val="28"/>
          <w:szCs w:val="28"/>
        </w:rPr>
        <w:t xml:space="preserve"> </w:t>
      </w:r>
      <w:proofErr w:type="spellStart"/>
      <w:r w:rsidRPr="00F97F0E">
        <w:rPr>
          <w:sz w:val="28"/>
          <w:szCs w:val="28"/>
        </w:rPr>
        <w:t>їй</w:t>
      </w:r>
      <w:proofErr w:type="spellEnd"/>
      <w:r w:rsidRPr="00F97F0E">
        <w:rPr>
          <w:sz w:val="28"/>
          <w:szCs w:val="28"/>
        </w:rPr>
        <w:t xml:space="preserve"> </w:t>
      </w:r>
      <w:proofErr w:type="spellStart"/>
      <w:r w:rsidRPr="00F97F0E">
        <w:rPr>
          <w:sz w:val="28"/>
          <w:szCs w:val="28"/>
        </w:rPr>
        <w:t>географічним</w:t>
      </w:r>
      <w:proofErr w:type="spellEnd"/>
      <w:r w:rsidRPr="00F97F0E">
        <w:rPr>
          <w:sz w:val="28"/>
          <w:szCs w:val="28"/>
        </w:rPr>
        <w:t xml:space="preserve"> </w:t>
      </w:r>
      <w:proofErr w:type="spellStart"/>
      <w:r w:rsidRPr="00F97F0E">
        <w:rPr>
          <w:sz w:val="28"/>
          <w:szCs w:val="28"/>
        </w:rPr>
        <w:t>положенням</w:t>
      </w:r>
      <w:proofErr w:type="spellEnd"/>
      <w:r w:rsidRPr="00F97F0E">
        <w:rPr>
          <w:sz w:val="28"/>
          <w:szCs w:val="28"/>
        </w:rPr>
        <w:t xml:space="preserve">, </w:t>
      </w:r>
      <w:proofErr w:type="spellStart"/>
      <w:r w:rsidRPr="00F97F0E">
        <w:rPr>
          <w:sz w:val="28"/>
          <w:szCs w:val="28"/>
        </w:rPr>
        <w:t>природними</w:t>
      </w:r>
      <w:proofErr w:type="spellEnd"/>
      <w:r w:rsidRPr="00F97F0E">
        <w:rPr>
          <w:sz w:val="28"/>
          <w:szCs w:val="28"/>
        </w:rPr>
        <w:t xml:space="preserve"> і </w:t>
      </w:r>
      <w:proofErr w:type="spellStart"/>
      <w:r w:rsidRPr="00F97F0E">
        <w:rPr>
          <w:sz w:val="28"/>
          <w:szCs w:val="28"/>
        </w:rPr>
        <w:t>створеними</w:t>
      </w:r>
      <w:proofErr w:type="spellEnd"/>
      <w:r w:rsidRPr="00F97F0E">
        <w:rPr>
          <w:sz w:val="28"/>
          <w:szCs w:val="28"/>
        </w:rPr>
        <w:t xml:space="preserve"> </w:t>
      </w:r>
      <w:proofErr w:type="spellStart"/>
      <w:r w:rsidRPr="00F97F0E">
        <w:rPr>
          <w:sz w:val="28"/>
          <w:szCs w:val="28"/>
        </w:rPr>
        <w:t>діяльністю</w:t>
      </w:r>
      <w:proofErr w:type="spellEnd"/>
      <w:r w:rsidRPr="00F97F0E">
        <w:rPr>
          <w:sz w:val="28"/>
          <w:szCs w:val="28"/>
        </w:rPr>
        <w:t xml:space="preserve"> людей </w:t>
      </w:r>
      <w:proofErr w:type="spellStart"/>
      <w:r w:rsidRPr="00F97F0E">
        <w:rPr>
          <w:sz w:val="28"/>
          <w:szCs w:val="28"/>
        </w:rPr>
        <w:t>умовами</w:t>
      </w:r>
      <w:proofErr w:type="spellEnd"/>
      <w:r w:rsidRPr="00F97F0E">
        <w:rPr>
          <w:sz w:val="28"/>
          <w:szCs w:val="28"/>
        </w:rPr>
        <w:t xml:space="preserve"> та ресурсами, а </w:t>
      </w:r>
      <w:proofErr w:type="spellStart"/>
      <w:r w:rsidRPr="00F97F0E">
        <w:rPr>
          <w:sz w:val="28"/>
          <w:szCs w:val="28"/>
        </w:rPr>
        <w:t>також</w:t>
      </w:r>
      <w:proofErr w:type="spellEnd"/>
      <w:r w:rsidRPr="00F97F0E">
        <w:rPr>
          <w:sz w:val="28"/>
          <w:szCs w:val="28"/>
        </w:rPr>
        <w:t xml:space="preserve"> </w:t>
      </w:r>
      <w:proofErr w:type="spellStart"/>
      <w:r w:rsidRPr="00F97F0E">
        <w:rPr>
          <w:sz w:val="28"/>
          <w:szCs w:val="28"/>
        </w:rPr>
        <w:t>із</w:t>
      </w:r>
      <w:proofErr w:type="spellEnd"/>
      <w:r w:rsidRPr="00F97F0E">
        <w:rPr>
          <w:sz w:val="28"/>
          <w:szCs w:val="28"/>
        </w:rPr>
        <w:t xml:space="preserve"> </w:t>
      </w:r>
      <w:proofErr w:type="spellStart"/>
      <w:r w:rsidRPr="00F97F0E">
        <w:rPr>
          <w:sz w:val="28"/>
          <w:szCs w:val="28"/>
        </w:rPr>
        <w:t>повітряним</w:t>
      </w:r>
      <w:proofErr w:type="spellEnd"/>
      <w:r w:rsidRPr="00F97F0E">
        <w:rPr>
          <w:sz w:val="28"/>
          <w:szCs w:val="28"/>
        </w:rPr>
        <w:t xml:space="preserve"> простором та </w:t>
      </w:r>
      <w:proofErr w:type="spellStart"/>
      <w:r w:rsidRPr="00F97F0E">
        <w:rPr>
          <w:sz w:val="28"/>
          <w:szCs w:val="28"/>
        </w:rPr>
        <w:t>розташованими</w:t>
      </w:r>
      <w:proofErr w:type="spellEnd"/>
      <w:r w:rsidRPr="00F97F0E">
        <w:rPr>
          <w:sz w:val="28"/>
          <w:szCs w:val="28"/>
        </w:rPr>
        <w:t xml:space="preserve"> </w:t>
      </w:r>
      <w:proofErr w:type="spellStart"/>
      <w:proofErr w:type="gramStart"/>
      <w:r w:rsidRPr="00F97F0E">
        <w:rPr>
          <w:sz w:val="28"/>
          <w:szCs w:val="28"/>
        </w:rPr>
        <w:t>п</w:t>
      </w:r>
      <w:proofErr w:type="gramEnd"/>
      <w:r w:rsidRPr="00F97F0E">
        <w:rPr>
          <w:sz w:val="28"/>
          <w:szCs w:val="28"/>
        </w:rPr>
        <w:t>ід</w:t>
      </w:r>
      <w:proofErr w:type="spellEnd"/>
      <w:r w:rsidRPr="00F97F0E">
        <w:rPr>
          <w:sz w:val="28"/>
          <w:szCs w:val="28"/>
        </w:rPr>
        <w:t xml:space="preserve"> нею </w:t>
      </w:r>
      <w:proofErr w:type="spellStart"/>
      <w:r w:rsidRPr="00F97F0E">
        <w:rPr>
          <w:sz w:val="28"/>
          <w:szCs w:val="28"/>
        </w:rPr>
        <w:t>надрами</w:t>
      </w:r>
      <w:proofErr w:type="spellEnd"/>
      <w:r w:rsidRPr="00F97F0E">
        <w:rPr>
          <w:sz w:val="28"/>
          <w:szCs w:val="28"/>
        </w:rPr>
        <w:t>.</w:t>
      </w:r>
    </w:p>
    <w:p w:rsidR="00887DE3" w:rsidRPr="00F97F0E" w:rsidRDefault="00887DE3" w:rsidP="00887DE3">
      <w:pPr>
        <w:jc w:val="both"/>
        <w:rPr>
          <w:sz w:val="28"/>
          <w:szCs w:val="28"/>
        </w:rPr>
      </w:pPr>
      <w:proofErr w:type="spellStart"/>
      <w:r w:rsidRPr="00402BC2">
        <w:rPr>
          <w:i/>
          <w:sz w:val="28"/>
          <w:szCs w:val="28"/>
        </w:rPr>
        <w:t>Планування</w:t>
      </w:r>
      <w:proofErr w:type="spellEnd"/>
      <w:r w:rsidRPr="00402BC2">
        <w:rPr>
          <w:i/>
          <w:sz w:val="28"/>
          <w:szCs w:val="28"/>
        </w:rPr>
        <w:t xml:space="preserve"> </w:t>
      </w:r>
      <w:proofErr w:type="spellStart"/>
      <w:r w:rsidRPr="00402BC2">
        <w:rPr>
          <w:i/>
          <w:sz w:val="28"/>
          <w:szCs w:val="28"/>
        </w:rPr>
        <w:t>територій</w:t>
      </w:r>
      <w:proofErr w:type="spellEnd"/>
      <w:r w:rsidRPr="00F97F0E">
        <w:rPr>
          <w:sz w:val="28"/>
          <w:szCs w:val="28"/>
        </w:rPr>
        <w:t xml:space="preserve"> - </w:t>
      </w:r>
      <w:proofErr w:type="spellStart"/>
      <w:r w:rsidRPr="00F97F0E">
        <w:rPr>
          <w:sz w:val="28"/>
          <w:szCs w:val="28"/>
        </w:rPr>
        <w:t>процес</w:t>
      </w:r>
      <w:proofErr w:type="spellEnd"/>
      <w:r w:rsidRPr="00F97F0E">
        <w:rPr>
          <w:sz w:val="28"/>
          <w:szCs w:val="28"/>
        </w:rPr>
        <w:t xml:space="preserve"> </w:t>
      </w:r>
      <w:proofErr w:type="spellStart"/>
      <w:r w:rsidRPr="00F97F0E">
        <w:rPr>
          <w:sz w:val="28"/>
          <w:szCs w:val="28"/>
        </w:rPr>
        <w:t>регулювання</w:t>
      </w:r>
      <w:proofErr w:type="spellEnd"/>
      <w:r w:rsidRPr="00F97F0E">
        <w:rPr>
          <w:sz w:val="28"/>
          <w:szCs w:val="28"/>
        </w:rPr>
        <w:t xml:space="preserve"> </w:t>
      </w:r>
      <w:proofErr w:type="spellStart"/>
      <w:r w:rsidRPr="00F97F0E">
        <w:rPr>
          <w:sz w:val="28"/>
          <w:szCs w:val="28"/>
        </w:rPr>
        <w:t>використання</w:t>
      </w:r>
      <w:proofErr w:type="spellEnd"/>
      <w:r w:rsidRPr="00F97F0E">
        <w:rPr>
          <w:sz w:val="28"/>
          <w:szCs w:val="28"/>
        </w:rPr>
        <w:t xml:space="preserve"> </w:t>
      </w:r>
      <w:proofErr w:type="spellStart"/>
      <w:r w:rsidRPr="00F97F0E">
        <w:rPr>
          <w:sz w:val="28"/>
          <w:szCs w:val="28"/>
        </w:rPr>
        <w:t>територій</w:t>
      </w:r>
      <w:proofErr w:type="spellEnd"/>
      <w:r w:rsidRPr="00F97F0E">
        <w:rPr>
          <w:sz w:val="28"/>
          <w:szCs w:val="28"/>
        </w:rPr>
        <w:t xml:space="preserve">, </w:t>
      </w:r>
      <w:proofErr w:type="spellStart"/>
      <w:r w:rsidRPr="00F97F0E">
        <w:rPr>
          <w:sz w:val="28"/>
          <w:szCs w:val="28"/>
        </w:rPr>
        <w:t>який</w:t>
      </w:r>
      <w:proofErr w:type="spellEnd"/>
      <w:r w:rsidRPr="00F97F0E">
        <w:rPr>
          <w:sz w:val="28"/>
          <w:szCs w:val="28"/>
        </w:rPr>
        <w:t xml:space="preserve"> </w:t>
      </w:r>
      <w:proofErr w:type="spellStart"/>
      <w:r w:rsidRPr="00F97F0E">
        <w:rPr>
          <w:sz w:val="28"/>
          <w:szCs w:val="28"/>
        </w:rPr>
        <w:t>полягає</w:t>
      </w:r>
      <w:proofErr w:type="spellEnd"/>
      <w:r w:rsidRPr="00F97F0E">
        <w:rPr>
          <w:sz w:val="28"/>
          <w:szCs w:val="28"/>
        </w:rPr>
        <w:t xml:space="preserve"> у </w:t>
      </w:r>
      <w:proofErr w:type="spellStart"/>
      <w:r w:rsidRPr="00F97F0E">
        <w:rPr>
          <w:sz w:val="28"/>
          <w:szCs w:val="28"/>
        </w:rPr>
        <w:t>створенні</w:t>
      </w:r>
      <w:proofErr w:type="spellEnd"/>
      <w:r w:rsidRPr="00F97F0E">
        <w:rPr>
          <w:sz w:val="28"/>
          <w:szCs w:val="28"/>
        </w:rPr>
        <w:t xml:space="preserve"> та </w:t>
      </w:r>
      <w:proofErr w:type="spellStart"/>
      <w:r w:rsidRPr="00F97F0E">
        <w:rPr>
          <w:sz w:val="28"/>
          <w:szCs w:val="28"/>
        </w:rPr>
        <w:t>впровадженні</w:t>
      </w:r>
      <w:proofErr w:type="spellEnd"/>
      <w:r w:rsidRPr="00F97F0E">
        <w:rPr>
          <w:sz w:val="28"/>
          <w:szCs w:val="28"/>
        </w:rPr>
        <w:t xml:space="preserve"> </w:t>
      </w:r>
      <w:proofErr w:type="spellStart"/>
      <w:r w:rsidRPr="00F97F0E">
        <w:rPr>
          <w:sz w:val="28"/>
          <w:szCs w:val="28"/>
        </w:rPr>
        <w:t>містобудівної</w:t>
      </w:r>
      <w:proofErr w:type="spellEnd"/>
      <w:r w:rsidRPr="00F97F0E">
        <w:rPr>
          <w:sz w:val="28"/>
          <w:szCs w:val="28"/>
        </w:rPr>
        <w:t xml:space="preserve"> </w:t>
      </w:r>
      <w:proofErr w:type="spellStart"/>
      <w:r w:rsidRPr="00F97F0E">
        <w:rPr>
          <w:sz w:val="28"/>
          <w:szCs w:val="28"/>
        </w:rPr>
        <w:t>документації</w:t>
      </w:r>
      <w:proofErr w:type="spellEnd"/>
      <w:r w:rsidRPr="00F97F0E">
        <w:rPr>
          <w:sz w:val="28"/>
          <w:szCs w:val="28"/>
        </w:rPr>
        <w:t xml:space="preserve">, </w:t>
      </w:r>
      <w:proofErr w:type="spellStart"/>
      <w:r w:rsidRPr="00F97F0E">
        <w:rPr>
          <w:sz w:val="28"/>
          <w:szCs w:val="28"/>
        </w:rPr>
        <w:t>ухваленні</w:t>
      </w:r>
      <w:proofErr w:type="spellEnd"/>
      <w:r w:rsidRPr="00F97F0E">
        <w:rPr>
          <w:sz w:val="28"/>
          <w:szCs w:val="28"/>
        </w:rPr>
        <w:t xml:space="preserve"> та </w:t>
      </w:r>
      <w:proofErr w:type="spellStart"/>
      <w:r w:rsidRPr="00F97F0E">
        <w:rPr>
          <w:sz w:val="28"/>
          <w:szCs w:val="28"/>
        </w:rPr>
        <w:t>реалізації</w:t>
      </w:r>
      <w:proofErr w:type="spellEnd"/>
      <w:r w:rsidRPr="00F97F0E">
        <w:rPr>
          <w:sz w:val="28"/>
          <w:szCs w:val="28"/>
        </w:rPr>
        <w:t xml:space="preserve"> </w:t>
      </w:r>
      <w:proofErr w:type="spellStart"/>
      <w:r w:rsidRPr="00F97F0E">
        <w:rPr>
          <w:sz w:val="28"/>
          <w:szCs w:val="28"/>
        </w:rPr>
        <w:t>відповідних</w:t>
      </w:r>
      <w:proofErr w:type="spellEnd"/>
      <w:r w:rsidRPr="00F97F0E">
        <w:rPr>
          <w:sz w:val="28"/>
          <w:szCs w:val="28"/>
        </w:rPr>
        <w:t xml:space="preserve"> </w:t>
      </w:r>
      <w:proofErr w:type="spellStart"/>
      <w:proofErr w:type="gramStart"/>
      <w:r w:rsidRPr="00F97F0E">
        <w:rPr>
          <w:sz w:val="28"/>
          <w:szCs w:val="28"/>
        </w:rPr>
        <w:t>р</w:t>
      </w:r>
      <w:proofErr w:type="gramEnd"/>
      <w:r w:rsidRPr="00F97F0E">
        <w:rPr>
          <w:sz w:val="28"/>
          <w:szCs w:val="28"/>
        </w:rPr>
        <w:t>ішень</w:t>
      </w:r>
      <w:proofErr w:type="spellEnd"/>
      <w:r w:rsidRPr="00F97F0E">
        <w:rPr>
          <w:sz w:val="28"/>
          <w:szCs w:val="28"/>
        </w:rPr>
        <w:t>.</w:t>
      </w:r>
    </w:p>
    <w:p w:rsidR="00887DE3" w:rsidRPr="00F97F0E" w:rsidRDefault="00887DE3" w:rsidP="00887DE3">
      <w:pPr>
        <w:jc w:val="both"/>
        <w:rPr>
          <w:sz w:val="28"/>
          <w:szCs w:val="28"/>
        </w:rPr>
      </w:pPr>
      <w:proofErr w:type="spellStart"/>
      <w:r w:rsidRPr="00402BC2">
        <w:rPr>
          <w:i/>
          <w:sz w:val="28"/>
          <w:szCs w:val="28"/>
        </w:rPr>
        <w:t>Містобудівна</w:t>
      </w:r>
      <w:proofErr w:type="spellEnd"/>
      <w:r w:rsidRPr="00402BC2">
        <w:rPr>
          <w:i/>
          <w:sz w:val="28"/>
          <w:szCs w:val="28"/>
        </w:rPr>
        <w:t xml:space="preserve"> </w:t>
      </w:r>
      <w:proofErr w:type="spellStart"/>
      <w:r w:rsidRPr="00402BC2">
        <w:rPr>
          <w:i/>
          <w:sz w:val="28"/>
          <w:szCs w:val="28"/>
        </w:rPr>
        <w:t>документація</w:t>
      </w:r>
      <w:proofErr w:type="spellEnd"/>
      <w:r w:rsidRPr="00402BC2">
        <w:rPr>
          <w:i/>
          <w:sz w:val="28"/>
          <w:szCs w:val="28"/>
        </w:rPr>
        <w:t xml:space="preserve"> (МД)</w:t>
      </w:r>
      <w:r w:rsidRPr="00F97F0E">
        <w:rPr>
          <w:sz w:val="28"/>
          <w:szCs w:val="28"/>
        </w:rPr>
        <w:t xml:space="preserve"> - </w:t>
      </w:r>
      <w:proofErr w:type="spellStart"/>
      <w:r w:rsidRPr="00F97F0E">
        <w:rPr>
          <w:sz w:val="28"/>
          <w:szCs w:val="28"/>
        </w:rPr>
        <w:t>затверджені</w:t>
      </w:r>
      <w:proofErr w:type="spellEnd"/>
      <w:r w:rsidRPr="00F97F0E">
        <w:rPr>
          <w:sz w:val="28"/>
          <w:szCs w:val="28"/>
        </w:rPr>
        <w:t xml:space="preserve"> </w:t>
      </w:r>
      <w:proofErr w:type="spellStart"/>
      <w:r w:rsidRPr="00F97F0E">
        <w:rPr>
          <w:sz w:val="28"/>
          <w:szCs w:val="28"/>
        </w:rPr>
        <w:t>текстові</w:t>
      </w:r>
      <w:proofErr w:type="spellEnd"/>
      <w:r w:rsidRPr="00F97F0E">
        <w:rPr>
          <w:sz w:val="28"/>
          <w:szCs w:val="28"/>
        </w:rPr>
        <w:t xml:space="preserve"> і </w:t>
      </w:r>
      <w:proofErr w:type="spellStart"/>
      <w:r w:rsidRPr="00F97F0E">
        <w:rPr>
          <w:sz w:val="28"/>
          <w:szCs w:val="28"/>
        </w:rPr>
        <w:t>графічні</w:t>
      </w:r>
      <w:proofErr w:type="spellEnd"/>
      <w:r w:rsidRPr="00F97F0E">
        <w:rPr>
          <w:sz w:val="28"/>
          <w:szCs w:val="28"/>
        </w:rPr>
        <w:t xml:space="preserve"> </w:t>
      </w:r>
      <w:proofErr w:type="spellStart"/>
      <w:r w:rsidRPr="00F97F0E">
        <w:rPr>
          <w:sz w:val="28"/>
          <w:szCs w:val="28"/>
        </w:rPr>
        <w:t>матеріали</w:t>
      </w:r>
      <w:proofErr w:type="spellEnd"/>
      <w:r w:rsidRPr="00F97F0E">
        <w:rPr>
          <w:sz w:val="28"/>
          <w:szCs w:val="28"/>
        </w:rPr>
        <w:t xml:space="preserve">, </w:t>
      </w:r>
      <w:proofErr w:type="spellStart"/>
      <w:r w:rsidRPr="00F97F0E">
        <w:rPr>
          <w:sz w:val="28"/>
          <w:szCs w:val="28"/>
        </w:rPr>
        <w:t>якими</w:t>
      </w:r>
      <w:proofErr w:type="spellEnd"/>
      <w:r w:rsidRPr="00F97F0E">
        <w:rPr>
          <w:sz w:val="28"/>
          <w:szCs w:val="28"/>
        </w:rPr>
        <w:t xml:space="preserve"> </w:t>
      </w:r>
      <w:proofErr w:type="spellStart"/>
      <w:r w:rsidRPr="00F97F0E">
        <w:rPr>
          <w:sz w:val="28"/>
          <w:szCs w:val="28"/>
        </w:rPr>
        <w:t>регулюється</w:t>
      </w:r>
      <w:proofErr w:type="spellEnd"/>
      <w:r w:rsidRPr="00F97F0E">
        <w:rPr>
          <w:sz w:val="28"/>
          <w:szCs w:val="28"/>
        </w:rPr>
        <w:t xml:space="preserve"> </w:t>
      </w:r>
      <w:proofErr w:type="spellStart"/>
      <w:r w:rsidRPr="00F97F0E">
        <w:rPr>
          <w:sz w:val="28"/>
          <w:szCs w:val="28"/>
        </w:rPr>
        <w:t>планування</w:t>
      </w:r>
      <w:proofErr w:type="spellEnd"/>
      <w:r w:rsidRPr="00F97F0E">
        <w:rPr>
          <w:sz w:val="28"/>
          <w:szCs w:val="28"/>
        </w:rPr>
        <w:t xml:space="preserve">, </w:t>
      </w:r>
      <w:proofErr w:type="spellStart"/>
      <w:r w:rsidRPr="00F97F0E">
        <w:rPr>
          <w:sz w:val="28"/>
          <w:szCs w:val="28"/>
        </w:rPr>
        <w:t>забудова</w:t>
      </w:r>
      <w:proofErr w:type="spellEnd"/>
      <w:r w:rsidRPr="00F97F0E">
        <w:rPr>
          <w:sz w:val="28"/>
          <w:szCs w:val="28"/>
        </w:rPr>
        <w:t xml:space="preserve"> та </w:t>
      </w:r>
      <w:proofErr w:type="spellStart"/>
      <w:r w:rsidRPr="00F97F0E">
        <w:rPr>
          <w:sz w:val="28"/>
          <w:szCs w:val="28"/>
        </w:rPr>
        <w:t>інше</w:t>
      </w:r>
      <w:proofErr w:type="spellEnd"/>
      <w:r w:rsidRPr="00F97F0E">
        <w:rPr>
          <w:sz w:val="28"/>
          <w:szCs w:val="28"/>
        </w:rPr>
        <w:t xml:space="preserve"> </w:t>
      </w:r>
      <w:proofErr w:type="spellStart"/>
      <w:r w:rsidRPr="00F97F0E">
        <w:rPr>
          <w:sz w:val="28"/>
          <w:szCs w:val="28"/>
        </w:rPr>
        <w:t>використання</w:t>
      </w:r>
      <w:proofErr w:type="spellEnd"/>
      <w:r w:rsidRPr="00F97F0E">
        <w:rPr>
          <w:sz w:val="28"/>
          <w:szCs w:val="28"/>
        </w:rPr>
        <w:t xml:space="preserve"> </w:t>
      </w:r>
      <w:proofErr w:type="spellStart"/>
      <w:r w:rsidRPr="00F97F0E">
        <w:rPr>
          <w:sz w:val="28"/>
          <w:szCs w:val="28"/>
        </w:rPr>
        <w:t>територій</w:t>
      </w:r>
      <w:proofErr w:type="spellEnd"/>
      <w:r w:rsidRPr="00F97F0E">
        <w:rPr>
          <w:sz w:val="28"/>
          <w:szCs w:val="28"/>
        </w:rPr>
        <w:t>.</w:t>
      </w:r>
    </w:p>
    <w:p w:rsidR="00887DE3" w:rsidRPr="00F97F0E" w:rsidRDefault="00887DE3" w:rsidP="00887DE3">
      <w:pPr>
        <w:jc w:val="both"/>
        <w:rPr>
          <w:sz w:val="28"/>
          <w:szCs w:val="28"/>
        </w:rPr>
      </w:pPr>
      <w:proofErr w:type="spellStart"/>
      <w:r w:rsidRPr="00402BC2">
        <w:rPr>
          <w:i/>
          <w:sz w:val="28"/>
          <w:szCs w:val="28"/>
        </w:rPr>
        <w:t>Геоінформаційні</w:t>
      </w:r>
      <w:proofErr w:type="spellEnd"/>
      <w:r w:rsidRPr="00402BC2">
        <w:rPr>
          <w:i/>
          <w:sz w:val="28"/>
          <w:szCs w:val="28"/>
        </w:rPr>
        <w:t xml:space="preserve"> </w:t>
      </w:r>
      <w:proofErr w:type="spellStart"/>
      <w:r w:rsidRPr="00402BC2">
        <w:rPr>
          <w:i/>
          <w:sz w:val="28"/>
          <w:szCs w:val="28"/>
        </w:rPr>
        <w:t>системи</w:t>
      </w:r>
      <w:proofErr w:type="spellEnd"/>
      <w:r w:rsidRPr="00F97F0E">
        <w:rPr>
          <w:sz w:val="28"/>
          <w:szCs w:val="28"/>
        </w:rPr>
        <w:t xml:space="preserve"> - </w:t>
      </w:r>
      <w:proofErr w:type="spellStart"/>
      <w:r w:rsidRPr="00F97F0E">
        <w:rPr>
          <w:sz w:val="28"/>
          <w:szCs w:val="28"/>
        </w:rPr>
        <w:t>сучасні</w:t>
      </w:r>
      <w:proofErr w:type="spellEnd"/>
      <w:r w:rsidRPr="00F97F0E">
        <w:rPr>
          <w:sz w:val="28"/>
          <w:szCs w:val="28"/>
        </w:rPr>
        <w:t xml:space="preserve"> </w:t>
      </w:r>
      <w:proofErr w:type="spellStart"/>
      <w:r w:rsidRPr="00F97F0E">
        <w:rPr>
          <w:sz w:val="28"/>
          <w:szCs w:val="28"/>
        </w:rPr>
        <w:t>комп'ютерні</w:t>
      </w:r>
      <w:proofErr w:type="spellEnd"/>
      <w:r w:rsidRPr="00F97F0E">
        <w:rPr>
          <w:sz w:val="28"/>
          <w:szCs w:val="28"/>
        </w:rPr>
        <w:t xml:space="preserve"> </w:t>
      </w:r>
      <w:proofErr w:type="spellStart"/>
      <w:r w:rsidRPr="00F97F0E">
        <w:rPr>
          <w:sz w:val="28"/>
          <w:szCs w:val="28"/>
        </w:rPr>
        <w:t>технології</w:t>
      </w:r>
      <w:proofErr w:type="spellEnd"/>
      <w:r w:rsidRPr="00F97F0E">
        <w:rPr>
          <w:sz w:val="28"/>
          <w:szCs w:val="28"/>
        </w:rPr>
        <w:t xml:space="preserve">, </w:t>
      </w:r>
      <w:proofErr w:type="spellStart"/>
      <w:r w:rsidRPr="00F97F0E">
        <w:rPr>
          <w:sz w:val="28"/>
          <w:szCs w:val="28"/>
        </w:rPr>
        <w:t>що</w:t>
      </w:r>
      <w:proofErr w:type="spellEnd"/>
      <w:r w:rsidRPr="00F97F0E">
        <w:rPr>
          <w:sz w:val="28"/>
          <w:szCs w:val="28"/>
        </w:rPr>
        <w:t xml:space="preserve"> </w:t>
      </w:r>
      <w:proofErr w:type="spellStart"/>
      <w:r w:rsidRPr="00F97F0E">
        <w:rPr>
          <w:sz w:val="28"/>
          <w:szCs w:val="28"/>
        </w:rPr>
        <w:t>дають</w:t>
      </w:r>
      <w:proofErr w:type="spellEnd"/>
      <w:r w:rsidRPr="00F97F0E">
        <w:rPr>
          <w:sz w:val="28"/>
          <w:szCs w:val="28"/>
        </w:rPr>
        <w:t xml:space="preserve"> </w:t>
      </w:r>
      <w:proofErr w:type="spellStart"/>
      <w:r w:rsidRPr="00F97F0E">
        <w:rPr>
          <w:sz w:val="28"/>
          <w:szCs w:val="28"/>
        </w:rPr>
        <w:t>можливість</w:t>
      </w:r>
      <w:proofErr w:type="spellEnd"/>
      <w:r w:rsidRPr="00F97F0E">
        <w:rPr>
          <w:sz w:val="28"/>
          <w:szCs w:val="28"/>
        </w:rPr>
        <w:t xml:space="preserve"> </w:t>
      </w:r>
      <w:proofErr w:type="spellStart"/>
      <w:r w:rsidRPr="00F97F0E">
        <w:rPr>
          <w:sz w:val="28"/>
          <w:szCs w:val="28"/>
        </w:rPr>
        <w:t>поєднати</w:t>
      </w:r>
      <w:proofErr w:type="spellEnd"/>
      <w:r w:rsidRPr="00F97F0E">
        <w:rPr>
          <w:sz w:val="28"/>
          <w:szCs w:val="28"/>
        </w:rPr>
        <w:t xml:space="preserve"> </w:t>
      </w:r>
      <w:proofErr w:type="spellStart"/>
      <w:r w:rsidRPr="00F97F0E">
        <w:rPr>
          <w:sz w:val="28"/>
          <w:szCs w:val="28"/>
        </w:rPr>
        <w:t>модельне</w:t>
      </w:r>
      <w:proofErr w:type="spellEnd"/>
      <w:r w:rsidRPr="00F97F0E">
        <w:rPr>
          <w:sz w:val="28"/>
          <w:szCs w:val="28"/>
        </w:rPr>
        <w:t xml:space="preserve"> </w:t>
      </w:r>
      <w:proofErr w:type="spellStart"/>
      <w:r w:rsidRPr="00F97F0E">
        <w:rPr>
          <w:sz w:val="28"/>
          <w:szCs w:val="28"/>
        </w:rPr>
        <w:t>зображення</w:t>
      </w:r>
      <w:proofErr w:type="spellEnd"/>
      <w:r w:rsidRPr="00F97F0E">
        <w:rPr>
          <w:sz w:val="28"/>
          <w:szCs w:val="28"/>
        </w:rPr>
        <w:t xml:space="preserve"> </w:t>
      </w:r>
      <w:proofErr w:type="spellStart"/>
      <w:r w:rsidRPr="00F97F0E">
        <w:rPr>
          <w:sz w:val="28"/>
          <w:szCs w:val="28"/>
        </w:rPr>
        <w:t>територій</w:t>
      </w:r>
      <w:proofErr w:type="spellEnd"/>
      <w:r w:rsidRPr="00F97F0E">
        <w:rPr>
          <w:sz w:val="28"/>
          <w:szCs w:val="28"/>
        </w:rPr>
        <w:t xml:space="preserve"> (</w:t>
      </w:r>
      <w:proofErr w:type="spellStart"/>
      <w:r w:rsidRPr="00F97F0E">
        <w:rPr>
          <w:sz w:val="28"/>
          <w:szCs w:val="28"/>
        </w:rPr>
        <w:t>електронне</w:t>
      </w:r>
      <w:proofErr w:type="spellEnd"/>
      <w:r w:rsidRPr="00F97F0E">
        <w:rPr>
          <w:sz w:val="28"/>
          <w:szCs w:val="28"/>
        </w:rPr>
        <w:t xml:space="preserve"> </w:t>
      </w:r>
      <w:proofErr w:type="spellStart"/>
      <w:r w:rsidRPr="00F97F0E">
        <w:rPr>
          <w:sz w:val="28"/>
          <w:szCs w:val="28"/>
        </w:rPr>
        <w:t>відображення</w:t>
      </w:r>
      <w:proofErr w:type="spellEnd"/>
      <w:r w:rsidRPr="00F97F0E">
        <w:rPr>
          <w:sz w:val="28"/>
          <w:szCs w:val="28"/>
        </w:rPr>
        <w:t xml:space="preserve"> карт, схем, </w:t>
      </w:r>
      <w:proofErr w:type="spellStart"/>
      <w:r w:rsidRPr="00F97F0E">
        <w:rPr>
          <w:sz w:val="28"/>
          <w:szCs w:val="28"/>
        </w:rPr>
        <w:t>космоаерозображень</w:t>
      </w:r>
      <w:proofErr w:type="spellEnd"/>
      <w:r w:rsidRPr="00F97F0E">
        <w:rPr>
          <w:sz w:val="28"/>
          <w:szCs w:val="28"/>
        </w:rPr>
        <w:t xml:space="preserve"> </w:t>
      </w:r>
      <w:proofErr w:type="spellStart"/>
      <w:r w:rsidRPr="00F97F0E">
        <w:rPr>
          <w:sz w:val="28"/>
          <w:szCs w:val="28"/>
        </w:rPr>
        <w:t>земної</w:t>
      </w:r>
      <w:proofErr w:type="spellEnd"/>
      <w:r w:rsidRPr="00F97F0E">
        <w:rPr>
          <w:sz w:val="28"/>
          <w:szCs w:val="28"/>
        </w:rPr>
        <w:t xml:space="preserve"> </w:t>
      </w:r>
      <w:proofErr w:type="spellStart"/>
      <w:r w:rsidRPr="00F97F0E">
        <w:rPr>
          <w:sz w:val="28"/>
          <w:szCs w:val="28"/>
        </w:rPr>
        <w:t>поверхні</w:t>
      </w:r>
      <w:proofErr w:type="spellEnd"/>
      <w:r w:rsidRPr="00F97F0E">
        <w:rPr>
          <w:sz w:val="28"/>
          <w:szCs w:val="28"/>
        </w:rPr>
        <w:t xml:space="preserve">) з </w:t>
      </w:r>
      <w:proofErr w:type="spellStart"/>
      <w:r w:rsidRPr="00F97F0E">
        <w:rPr>
          <w:sz w:val="28"/>
          <w:szCs w:val="28"/>
        </w:rPr>
        <w:t>інформацією</w:t>
      </w:r>
      <w:proofErr w:type="spellEnd"/>
      <w:r w:rsidRPr="00F97F0E">
        <w:rPr>
          <w:sz w:val="28"/>
          <w:szCs w:val="28"/>
        </w:rPr>
        <w:t xml:space="preserve"> табличного типу (</w:t>
      </w:r>
      <w:proofErr w:type="spellStart"/>
      <w:proofErr w:type="gramStart"/>
      <w:r w:rsidRPr="00F97F0E">
        <w:rPr>
          <w:sz w:val="28"/>
          <w:szCs w:val="28"/>
        </w:rPr>
        <w:t>р</w:t>
      </w:r>
      <w:proofErr w:type="gramEnd"/>
      <w:r w:rsidRPr="00F97F0E">
        <w:rPr>
          <w:sz w:val="28"/>
          <w:szCs w:val="28"/>
        </w:rPr>
        <w:t>ізноманітні</w:t>
      </w:r>
      <w:proofErr w:type="spellEnd"/>
      <w:r w:rsidRPr="00F97F0E">
        <w:rPr>
          <w:sz w:val="28"/>
          <w:szCs w:val="28"/>
        </w:rPr>
        <w:t xml:space="preserve"> </w:t>
      </w:r>
      <w:proofErr w:type="spellStart"/>
      <w:r w:rsidRPr="00F97F0E">
        <w:rPr>
          <w:sz w:val="28"/>
          <w:szCs w:val="28"/>
        </w:rPr>
        <w:t>статистичні</w:t>
      </w:r>
      <w:proofErr w:type="spellEnd"/>
      <w:r w:rsidRPr="00F97F0E">
        <w:rPr>
          <w:sz w:val="28"/>
          <w:szCs w:val="28"/>
        </w:rPr>
        <w:t xml:space="preserve"> </w:t>
      </w:r>
      <w:proofErr w:type="spellStart"/>
      <w:r w:rsidRPr="00F97F0E">
        <w:rPr>
          <w:sz w:val="28"/>
          <w:szCs w:val="28"/>
        </w:rPr>
        <w:t>дані</w:t>
      </w:r>
      <w:proofErr w:type="spellEnd"/>
      <w:r w:rsidRPr="00F97F0E">
        <w:rPr>
          <w:sz w:val="28"/>
          <w:szCs w:val="28"/>
        </w:rPr>
        <w:t xml:space="preserve">, списки, </w:t>
      </w:r>
      <w:proofErr w:type="spellStart"/>
      <w:r w:rsidRPr="00F97F0E">
        <w:rPr>
          <w:sz w:val="28"/>
          <w:szCs w:val="28"/>
        </w:rPr>
        <w:t>економічні</w:t>
      </w:r>
      <w:proofErr w:type="spellEnd"/>
      <w:r w:rsidRPr="00F97F0E">
        <w:rPr>
          <w:sz w:val="28"/>
          <w:szCs w:val="28"/>
        </w:rPr>
        <w:t xml:space="preserve"> </w:t>
      </w:r>
      <w:proofErr w:type="spellStart"/>
      <w:r w:rsidRPr="00F97F0E">
        <w:rPr>
          <w:sz w:val="28"/>
          <w:szCs w:val="28"/>
        </w:rPr>
        <w:t>показники</w:t>
      </w:r>
      <w:proofErr w:type="spellEnd"/>
      <w:r w:rsidRPr="00F97F0E">
        <w:rPr>
          <w:sz w:val="28"/>
          <w:szCs w:val="28"/>
        </w:rPr>
        <w:t xml:space="preserve"> </w:t>
      </w:r>
      <w:proofErr w:type="spellStart"/>
      <w:r w:rsidRPr="00F97F0E">
        <w:rPr>
          <w:sz w:val="28"/>
          <w:szCs w:val="28"/>
        </w:rPr>
        <w:t>тощо</w:t>
      </w:r>
      <w:proofErr w:type="spellEnd"/>
      <w:r w:rsidRPr="00F97F0E">
        <w:rPr>
          <w:sz w:val="28"/>
          <w:szCs w:val="28"/>
        </w:rPr>
        <w:t>).</w:t>
      </w:r>
    </w:p>
    <w:p w:rsidR="00887DE3" w:rsidRPr="00F97F0E" w:rsidRDefault="00887DE3" w:rsidP="00887DE3">
      <w:pPr>
        <w:jc w:val="both"/>
        <w:rPr>
          <w:sz w:val="28"/>
          <w:szCs w:val="28"/>
        </w:rPr>
      </w:pPr>
      <w:proofErr w:type="spellStart"/>
      <w:r w:rsidRPr="00402BC2">
        <w:rPr>
          <w:i/>
          <w:sz w:val="28"/>
          <w:szCs w:val="28"/>
        </w:rPr>
        <w:t>Інформаційна</w:t>
      </w:r>
      <w:proofErr w:type="spellEnd"/>
      <w:r w:rsidRPr="00402BC2">
        <w:rPr>
          <w:i/>
          <w:sz w:val="28"/>
          <w:szCs w:val="28"/>
        </w:rPr>
        <w:t xml:space="preserve"> </w:t>
      </w:r>
      <w:proofErr w:type="spellStart"/>
      <w:r w:rsidRPr="00402BC2">
        <w:rPr>
          <w:i/>
          <w:sz w:val="28"/>
          <w:szCs w:val="28"/>
        </w:rPr>
        <w:t>технологія</w:t>
      </w:r>
      <w:proofErr w:type="spellEnd"/>
      <w:r w:rsidRPr="00F97F0E">
        <w:rPr>
          <w:sz w:val="28"/>
          <w:szCs w:val="28"/>
        </w:rPr>
        <w:t xml:space="preserve"> - </w:t>
      </w:r>
      <w:proofErr w:type="spellStart"/>
      <w:r w:rsidRPr="00F97F0E">
        <w:rPr>
          <w:sz w:val="28"/>
          <w:szCs w:val="28"/>
        </w:rPr>
        <w:t>цілеспрямована</w:t>
      </w:r>
      <w:proofErr w:type="spellEnd"/>
      <w:r w:rsidRPr="00F97F0E">
        <w:rPr>
          <w:sz w:val="28"/>
          <w:szCs w:val="28"/>
        </w:rPr>
        <w:t xml:space="preserve"> </w:t>
      </w:r>
      <w:proofErr w:type="spellStart"/>
      <w:r w:rsidRPr="00F97F0E">
        <w:rPr>
          <w:sz w:val="28"/>
          <w:szCs w:val="28"/>
        </w:rPr>
        <w:t>організована</w:t>
      </w:r>
      <w:proofErr w:type="spellEnd"/>
      <w:r w:rsidRPr="00F97F0E">
        <w:rPr>
          <w:sz w:val="28"/>
          <w:szCs w:val="28"/>
        </w:rPr>
        <w:t xml:space="preserve"> </w:t>
      </w:r>
      <w:proofErr w:type="spellStart"/>
      <w:r w:rsidRPr="00F97F0E">
        <w:rPr>
          <w:sz w:val="28"/>
          <w:szCs w:val="28"/>
        </w:rPr>
        <w:t>сукупність</w:t>
      </w:r>
      <w:proofErr w:type="spellEnd"/>
      <w:r w:rsidRPr="00F97F0E">
        <w:rPr>
          <w:sz w:val="28"/>
          <w:szCs w:val="28"/>
        </w:rPr>
        <w:t xml:space="preserve"> </w:t>
      </w:r>
      <w:proofErr w:type="spellStart"/>
      <w:r w:rsidRPr="00F97F0E">
        <w:rPr>
          <w:sz w:val="28"/>
          <w:szCs w:val="28"/>
        </w:rPr>
        <w:t>інформаційних</w:t>
      </w:r>
      <w:proofErr w:type="spellEnd"/>
      <w:r w:rsidRPr="00F97F0E">
        <w:rPr>
          <w:sz w:val="28"/>
          <w:szCs w:val="28"/>
        </w:rPr>
        <w:t xml:space="preserve"> </w:t>
      </w:r>
      <w:proofErr w:type="spellStart"/>
      <w:r w:rsidRPr="00F97F0E">
        <w:rPr>
          <w:sz w:val="28"/>
          <w:szCs w:val="28"/>
        </w:rPr>
        <w:t>процесів</w:t>
      </w:r>
      <w:proofErr w:type="spellEnd"/>
      <w:r w:rsidRPr="00F97F0E">
        <w:rPr>
          <w:sz w:val="28"/>
          <w:szCs w:val="28"/>
        </w:rPr>
        <w:t xml:space="preserve"> з </w:t>
      </w:r>
      <w:proofErr w:type="spellStart"/>
      <w:r w:rsidRPr="00F97F0E">
        <w:rPr>
          <w:sz w:val="28"/>
          <w:szCs w:val="28"/>
        </w:rPr>
        <w:t>використанням</w:t>
      </w:r>
      <w:proofErr w:type="spellEnd"/>
      <w:r w:rsidRPr="00F97F0E">
        <w:rPr>
          <w:sz w:val="28"/>
          <w:szCs w:val="28"/>
        </w:rPr>
        <w:t xml:space="preserve"> </w:t>
      </w:r>
      <w:proofErr w:type="spellStart"/>
      <w:r w:rsidRPr="00F97F0E">
        <w:rPr>
          <w:sz w:val="28"/>
          <w:szCs w:val="28"/>
        </w:rPr>
        <w:t>обчислювальної</w:t>
      </w:r>
      <w:proofErr w:type="spellEnd"/>
      <w:r w:rsidRPr="00F97F0E">
        <w:rPr>
          <w:sz w:val="28"/>
          <w:szCs w:val="28"/>
        </w:rPr>
        <w:t xml:space="preserve"> </w:t>
      </w:r>
      <w:proofErr w:type="spellStart"/>
      <w:proofErr w:type="gramStart"/>
      <w:r w:rsidRPr="00F97F0E">
        <w:rPr>
          <w:sz w:val="28"/>
          <w:szCs w:val="28"/>
        </w:rPr>
        <w:t>техн</w:t>
      </w:r>
      <w:proofErr w:type="gramEnd"/>
      <w:r w:rsidRPr="00F97F0E">
        <w:rPr>
          <w:sz w:val="28"/>
          <w:szCs w:val="28"/>
        </w:rPr>
        <w:t>іки</w:t>
      </w:r>
      <w:proofErr w:type="spellEnd"/>
      <w:r w:rsidRPr="00F97F0E">
        <w:rPr>
          <w:sz w:val="28"/>
          <w:szCs w:val="28"/>
        </w:rPr>
        <w:t xml:space="preserve">, </w:t>
      </w:r>
      <w:proofErr w:type="spellStart"/>
      <w:r w:rsidRPr="00F97F0E">
        <w:rPr>
          <w:sz w:val="28"/>
          <w:szCs w:val="28"/>
        </w:rPr>
        <w:t>що</w:t>
      </w:r>
      <w:proofErr w:type="spellEnd"/>
      <w:r w:rsidRPr="00F97F0E">
        <w:rPr>
          <w:sz w:val="28"/>
          <w:szCs w:val="28"/>
        </w:rPr>
        <w:t xml:space="preserve"> </w:t>
      </w:r>
      <w:proofErr w:type="spellStart"/>
      <w:r w:rsidRPr="00F97F0E">
        <w:rPr>
          <w:sz w:val="28"/>
          <w:szCs w:val="28"/>
        </w:rPr>
        <w:t>забезпечує</w:t>
      </w:r>
      <w:proofErr w:type="spellEnd"/>
      <w:r w:rsidRPr="00F97F0E">
        <w:rPr>
          <w:sz w:val="28"/>
          <w:szCs w:val="28"/>
        </w:rPr>
        <w:t xml:space="preserve"> </w:t>
      </w:r>
      <w:proofErr w:type="spellStart"/>
      <w:r w:rsidRPr="00F97F0E">
        <w:rPr>
          <w:sz w:val="28"/>
          <w:szCs w:val="28"/>
        </w:rPr>
        <w:t>високу</w:t>
      </w:r>
      <w:proofErr w:type="spellEnd"/>
      <w:r w:rsidRPr="00F97F0E">
        <w:rPr>
          <w:sz w:val="28"/>
          <w:szCs w:val="28"/>
        </w:rPr>
        <w:t xml:space="preserve"> </w:t>
      </w:r>
      <w:proofErr w:type="spellStart"/>
      <w:r w:rsidRPr="00F97F0E">
        <w:rPr>
          <w:sz w:val="28"/>
          <w:szCs w:val="28"/>
        </w:rPr>
        <w:t>швидкість</w:t>
      </w:r>
      <w:proofErr w:type="spellEnd"/>
      <w:r w:rsidRPr="00F97F0E">
        <w:rPr>
          <w:sz w:val="28"/>
          <w:szCs w:val="28"/>
        </w:rPr>
        <w:t xml:space="preserve"> </w:t>
      </w:r>
      <w:proofErr w:type="spellStart"/>
      <w:r w:rsidRPr="00F97F0E">
        <w:rPr>
          <w:sz w:val="28"/>
          <w:szCs w:val="28"/>
        </w:rPr>
        <w:t>обробки</w:t>
      </w:r>
      <w:proofErr w:type="spellEnd"/>
      <w:r w:rsidRPr="00F97F0E">
        <w:rPr>
          <w:sz w:val="28"/>
          <w:szCs w:val="28"/>
        </w:rPr>
        <w:t xml:space="preserve"> </w:t>
      </w:r>
      <w:proofErr w:type="spellStart"/>
      <w:r w:rsidRPr="00F97F0E">
        <w:rPr>
          <w:sz w:val="28"/>
          <w:szCs w:val="28"/>
        </w:rPr>
        <w:t>даних</w:t>
      </w:r>
      <w:proofErr w:type="spellEnd"/>
      <w:r w:rsidRPr="00F97F0E">
        <w:rPr>
          <w:sz w:val="28"/>
          <w:szCs w:val="28"/>
        </w:rPr>
        <w:t xml:space="preserve">, </w:t>
      </w:r>
      <w:proofErr w:type="spellStart"/>
      <w:r w:rsidRPr="00F97F0E">
        <w:rPr>
          <w:sz w:val="28"/>
          <w:szCs w:val="28"/>
        </w:rPr>
        <w:t>швидкий</w:t>
      </w:r>
      <w:proofErr w:type="spellEnd"/>
      <w:r w:rsidRPr="00F97F0E">
        <w:rPr>
          <w:sz w:val="28"/>
          <w:szCs w:val="28"/>
        </w:rPr>
        <w:t xml:space="preserve"> </w:t>
      </w:r>
      <w:proofErr w:type="spellStart"/>
      <w:r w:rsidRPr="00F97F0E">
        <w:rPr>
          <w:sz w:val="28"/>
          <w:szCs w:val="28"/>
        </w:rPr>
        <w:t>пошук</w:t>
      </w:r>
      <w:proofErr w:type="spellEnd"/>
      <w:r w:rsidRPr="00F97F0E">
        <w:rPr>
          <w:sz w:val="28"/>
          <w:szCs w:val="28"/>
        </w:rPr>
        <w:t xml:space="preserve"> </w:t>
      </w:r>
      <w:proofErr w:type="spellStart"/>
      <w:r w:rsidRPr="00F97F0E">
        <w:rPr>
          <w:sz w:val="28"/>
          <w:szCs w:val="28"/>
        </w:rPr>
        <w:t>інформації</w:t>
      </w:r>
      <w:proofErr w:type="spellEnd"/>
      <w:r w:rsidRPr="00F97F0E">
        <w:rPr>
          <w:sz w:val="28"/>
          <w:szCs w:val="28"/>
        </w:rPr>
        <w:t xml:space="preserve">, </w:t>
      </w:r>
      <w:proofErr w:type="spellStart"/>
      <w:r w:rsidRPr="00F97F0E">
        <w:rPr>
          <w:sz w:val="28"/>
          <w:szCs w:val="28"/>
        </w:rPr>
        <w:t>розосередження</w:t>
      </w:r>
      <w:proofErr w:type="spellEnd"/>
      <w:r w:rsidRPr="00F97F0E">
        <w:rPr>
          <w:sz w:val="28"/>
          <w:szCs w:val="28"/>
        </w:rPr>
        <w:t xml:space="preserve"> </w:t>
      </w:r>
      <w:proofErr w:type="spellStart"/>
      <w:r w:rsidRPr="00F97F0E">
        <w:rPr>
          <w:sz w:val="28"/>
          <w:szCs w:val="28"/>
        </w:rPr>
        <w:t>даних</w:t>
      </w:r>
      <w:proofErr w:type="spellEnd"/>
      <w:r w:rsidRPr="00F97F0E">
        <w:rPr>
          <w:sz w:val="28"/>
          <w:szCs w:val="28"/>
        </w:rPr>
        <w:t xml:space="preserve">, доступ до </w:t>
      </w:r>
      <w:proofErr w:type="spellStart"/>
      <w:r w:rsidRPr="00F97F0E">
        <w:rPr>
          <w:sz w:val="28"/>
          <w:szCs w:val="28"/>
        </w:rPr>
        <w:t>джерел</w:t>
      </w:r>
      <w:proofErr w:type="spellEnd"/>
      <w:r w:rsidRPr="00F97F0E">
        <w:rPr>
          <w:sz w:val="28"/>
          <w:szCs w:val="28"/>
        </w:rPr>
        <w:t xml:space="preserve"> </w:t>
      </w:r>
      <w:proofErr w:type="spellStart"/>
      <w:r w:rsidRPr="00F97F0E">
        <w:rPr>
          <w:sz w:val="28"/>
          <w:szCs w:val="28"/>
        </w:rPr>
        <w:t>інформації</w:t>
      </w:r>
      <w:proofErr w:type="spellEnd"/>
      <w:r w:rsidRPr="00F97F0E">
        <w:rPr>
          <w:sz w:val="28"/>
          <w:szCs w:val="28"/>
        </w:rPr>
        <w:t xml:space="preserve"> </w:t>
      </w:r>
      <w:proofErr w:type="spellStart"/>
      <w:r w:rsidRPr="00F97F0E">
        <w:rPr>
          <w:sz w:val="28"/>
          <w:szCs w:val="28"/>
        </w:rPr>
        <w:t>незалежно</w:t>
      </w:r>
      <w:proofErr w:type="spellEnd"/>
      <w:r w:rsidRPr="00F97F0E">
        <w:rPr>
          <w:sz w:val="28"/>
          <w:szCs w:val="28"/>
        </w:rPr>
        <w:t xml:space="preserve"> </w:t>
      </w:r>
      <w:proofErr w:type="spellStart"/>
      <w:r w:rsidRPr="00F97F0E">
        <w:rPr>
          <w:sz w:val="28"/>
          <w:szCs w:val="28"/>
        </w:rPr>
        <w:t>від</w:t>
      </w:r>
      <w:proofErr w:type="spellEnd"/>
      <w:r w:rsidRPr="00F97F0E">
        <w:rPr>
          <w:sz w:val="28"/>
          <w:szCs w:val="28"/>
        </w:rPr>
        <w:t xml:space="preserve"> </w:t>
      </w:r>
      <w:proofErr w:type="spellStart"/>
      <w:r w:rsidRPr="00F97F0E">
        <w:rPr>
          <w:sz w:val="28"/>
          <w:szCs w:val="28"/>
        </w:rPr>
        <w:t>місця</w:t>
      </w:r>
      <w:proofErr w:type="spellEnd"/>
      <w:r w:rsidRPr="00F97F0E">
        <w:rPr>
          <w:sz w:val="28"/>
          <w:szCs w:val="28"/>
        </w:rPr>
        <w:t xml:space="preserve"> </w:t>
      </w:r>
      <w:proofErr w:type="spellStart"/>
      <w:r w:rsidRPr="00F97F0E">
        <w:rPr>
          <w:sz w:val="28"/>
          <w:szCs w:val="28"/>
        </w:rPr>
        <w:t>Їх</w:t>
      </w:r>
      <w:proofErr w:type="spellEnd"/>
      <w:r w:rsidRPr="00F97F0E">
        <w:rPr>
          <w:sz w:val="28"/>
          <w:szCs w:val="28"/>
        </w:rPr>
        <w:t xml:space="preserve"> </w:t>
      </w:r>
      <w:proofErr w:type="spellStart"/>
      <w:r w:rsidRPr="00F97F0E">
        <w:rPr>
          <w:sz w:val="28"/>
          <w:szCs w:val="28"/>
        </w:rPr>
        <w:t>розташування</w:t>
      </w:r>
      <w:proofErr w:type="spellEnd"/>
      <w:r w:rsidRPr="00F97F0E">
        <w:rPr>
          <w:sz w:val="28"/>
          <w:szCs w:val="28"/>
        </w:rPr>
        <w:t>.</w:t>
      </w:r>
    </w:p>
    <w:p w:rsidR="00887DE3" w:rsidRPr="00F97F0E" w:rsidRDefault="00887DE3" w:rsidP="00887DE3">
      <w:pPr>
        <w:jc w:val="both"/>
        <w:rPr>
          <w:sz w:val="28"/>
          <w:szCs w:val="28"/>
        </w:rPr>
      </w:pPr>
      <w:proofErr w:type="spellStart"/>
      <w:r w:rsidRPr="00402BC2">
        <w:rPr>
          <w:i/>
          <w:sz w:val="28"/>
          <w:szCs w:val="28"/>
        </w:rPr>
        <w:t>Електронний</w:t>
      </w:r>
      <w:proofErr w:type="spellEnd"/>
      <w:r w:rsidRPr="00402BC2">
        <w:rPr>
          <w:i/>
          <w:sz w:val="28"/>
          <w:szCs w:val="28"/>
        </w:rPr>
        <w:t xml:space="preserve"> </w:t>
      </w:r>
      <w:proofErr w:type="spellStart"/>
      <w:r w:rsidRPr="00402BC2">
        <w:rPr>
          <w:i/>
          <w:sz w:val="28"/>
          <w:szCs w:val="28"/>
        </w:rPr>
        <w:t>містобудівний</w:t>
      </w:r>
      <w:proofErr w:type="spellEnd"/>
      <w:r w:rsidRPr="00402BC2">
        <w:rPr>
          <w:i/>
          <w:sz w:val="28"/>
          <w:szCs w:val="28"/>
        </w:rPr>
        <w:t xml:space="preserve"> кадастр </w:t>
      </w:r>
      <w:proofErr w:type="spellStart"/>
      <w:r w:rsidRPr="00402BC2">
        <w:rPr>
          <w:i/>
          <w:sz w:val="28"/>
          <w:szCs w:val="28"/>
        </w:rPr>
        <w:t>населеного</w:t>
      </w:r>
      <w:proofErr w:type="spellEnd"/>
      <w:r w:rsidRPr="00402BC2">
        <w:rPr>
          <w:i/>
          <w:sz w:val="28"/>
          <w:szCs w:val="28"/>
        </w:rPr>
        <w:t xml:space="preserve"> пункту (</w:t>
      </w:r>
      <w:proofErr w:type="spellStart"/>
      <w:r w:rsidRPr="00402BC2">
        <w:rPr>
          <w:i/>
          <w:sz w:val="28"/>
          <w:szCs w:val="28"/>
        </w:rPr>
        <w:t>далі</w:t>
      </w:r>
      <w:proofErr w:type="spellEnd"/>
      <w:r w:rsidRPr="00402BC2">
        <w:rPr>
          <w:i/>
          <w:sz w:val="28"/>
          <w:szCs w:val="28"/>
        </w:rPr>
        <w:t xml:space="preserve"> </w:t>
      </w:r>
      <w:proofErr w:type="gramStart"/>
      <w:r w:rsidRPr="00402BC2">
        <w:rPr>
          <w:i/>
          <w:sz w:val="28"/>
          <w:szCs w:val="28"/>
        </w:rPr>
        <w:t>ЕМК</w:t>
      </w:r>
      <w:proofErr w:type="gramEnd"/>
      <w:r w:rsidRPr="00402BC2">
        <w:rPr>
          <w:i/>
          <w:sz w:val="28"/>
          <w:szCs w:val="28"/>
        </w:rPr>
        <w:t>)</w:t>
      </w:r>
      <w:r w:rsidRPr="00F97F0E">
        <w:rPr>
          <w:sz w:val="28"/>
          <w:szCs w:val="28"/>
        </w:rPr>
        <w:t xml:space="preserve"> - система </w:t>
      </w:r>
      <w:proofErr w:type="spellStart"/>
      <w:r w:rsidRPr="00F97F0E">
        <w:rPr>
          <w:sz w:val="28"/>
          <w:szCs w:val="28"/>
        </w:rPr>
        <w:t>даних</w:t>
      </w:r>
      <w:proofErr w:type="spellEnd"/>
      <w:r w:rsidRPr="00F97F0E">
        <w:rPr>
          <w:sz w:val="28"/>
          <w:szCs w:val="28"/>
        </w:rPr>
        <w:t xml:space="preserve"> про </w:t>
      </w:r>
      <w:proofErr w:type="spellStart"/>
      <w:r w:rsidRPr="00F97F0E">
        <w:rPr>
          <w:sz w:val="28"/>
          <w:szCs w:val="28"/>
        </w:rPr>
        <w:t>належність</w:t>
      </w:r>
      <w:proofErr w:type="spellEnd"/>
      <w:r w:rsidRPr="00F97F0E">
        <w:rPr>
          <w:sz w:val="28"/>
          <w:szCs w:val="28"/>
        </w:rPr>
        <w:t xml:space="preserve"> </w:t>
      </w:r>
      <w:proofErr w:type="spellStart"/>
      <w:r w:rsidRPr="00F97F0E">
        <w:rPr>
          <w:sz w:val="28"/>
          <w:szCs w:val="28"/>
        </w:rPr>
        <w:t>території</w:t>
      </w:r>
      <w:proofErr w:type="spellEnd"/>
      <w:r w:rsidRPr="00F97F0E">
        <w:rPr>
          <w:sz w:val="28"/>
          <w:szCs w:val="28"/>
        </w:rPr>
        <w:t xml:space="preserve"> до </w:t>
      </w:r>
      <w:proofErr w:type="spellStart"/>
      <w:r w:rsidRPr="00F97F0E">
        <w:rPr>
          <w:sz w:val="28"/>
          <w:szCs w:val="28"/>
        </w:rPr>
        <w:t>відповідних</w:t>
      </w:r>
      <w:proofErr w:type="spellEnd"/>
      <w:r w:rsidRPr="00F97F0E">
        <w:rPr>
          <w:sz w:val="28"/>
          <w:szCs w:val="28"/>
        </w:rPr>
        <w:t xml:space="preserve"> </w:t>
      </w:r>
      <w:proofErr w:type="spellStart"/>
      <w:r w:rsidRPr="00F97F0E">
        <w:rPr>
          <w:sz w:val="28"/>
          <w:szCs w:val="28"/>
        </w:rPr>
        <w:t>функціональних</w:t>
      </w:r>
      <w:proofErr w:type="spellEnd"/>
      <w:r w:rsidRPr="00F97F0E">
        <w:rPr>
          <w:sz w:val="28"/>
          <w:szCs w:val="28"/>
        </w:rPr>
        <w:t xml:space="preserve"> зон, </w:t>
      </w:r>
      <w:proofErr w:type="spellStart"/>
      <w:r w:rsidRPr="00F97F0E">
        <w:rPr>
          <w:sz w:val="28"/>
          <w:szCs w:val="28"/>
        </w:rPr>
        <w:t>їх</w:t>
      </w:r>
      <w:proofErr w:type="spellEnd"/>
      <w:r w:rsidRPr="00F97F0E">
        <w:rPr>
          <w:sz w:val="28"/>
          <w:szCs w:val="28"/>
        </w:rPr>
        <w:t xml:space="preserve"> </w:t>
      </w:r>
      <w:proofErr w:type="spellStart"/>
      <w:r w:rsidRPr="00F97F0E">
        <w:rPr>
          <w:sz w:val="28"/>
          <w:szCs w:val="28"/>
        </w:rPr>
        <w:t>сучасне</w:t>
      </w:r>
      <w:proofErr w:type="spellEnd"/>
      <w:r w:rsidRPr="00F97F0E">
        <w:rPr>
          <w:sz w:val="28"/>
          <w:szCs w:val="28"/>
        </w:rPr>
        <w:t xml:space="preserve"> та </w:t>
      </w:r>
      <w:proofErr w:type="spellStart"/>
      <w:r w:rsidRPr="00F97F0E">
        <w:rPr>
          <w:sz w:val="28"/>
          <w:szCs w:val="28"/>
        </w:rPr>
        <w:t>перспективне</w:t>
      </w:r>
      <w:proofErr w:type="spellEnd"/>
      <w:r w:rsidRPr="00F97F0E">
        <w:rPr>
          <w:sz w:val="28"/>
          <w:szCs w:val="28"/>
        </w:rPr>
        <w:t xml:space="preserve"> </w:t>
      </w:r>
      <w:proofErr w:type="spellStart"/>
      <w:r w:rsidRPr="00F97F0E">
        <w:rPr>
          <w:sz w:val="28"/>
          <w:szCs w:val="28"/>
        </w:rPr>
        <w:t>призначення</w:t>
      </w:r>
      <w:proofErr w:type="spellEnd"/>
      <w:r w:rsidRPr="00F97F0E">
        <w:rPr>
          <w:sz w:val="28"/>
          <w:szCs w:val="28"/>
        </w:rPr>
        <w:t xml:space="preserve">, </w:t>
      </w:r>
      <w:proofErr w:type="spellStart"/>
      <w:r w:rsidRPr="00F97F0E">
        <w:rPr>
          <w:sz w:val="28"/>
          <w:szCs w:val="28"/>
        </w:rPr>
        <w:t>екологічну</w:t>
      </w:r>
      <w:proofErr w:type="spellEnd"/>
      <w:r w:rsidRPr="00F97F0E">
        <w:rPr>
          <w:sz w:val="28"/>
          <w:szCs w:val="28"/>
        </w:rPr>
        <w:t xml:space="preserve">, </w:t>
      </w:r>
      <w:proofErr w:type="spellStart"/>
      <w:r w:rsidRPr="00F97F0E">
        <w:rPr>
          <w:sz w:val="28"/>
          <w:szCs w:val="28"/>
        </w:rPr>
        <w:t>інженерно-геологічну</w:t>
      </w:r>
      <w:proofErr w:type="spellEnd"/>
      <w:r w:rsidRPr="00F97F0E">
        <w:rPr>
          <w:sz w:val="28"/>
          <w:szCs w:val="28"/>
        </w:rPr>
        <w:t xml:space="preserve"> </w:t>
      </w:r>
      <w:proofErr w:type="spellStart"/>
      <w:r w:rsidRPr="00F97F0E">
        <w:rPr>
          <w:sz w:val="28"/>
          <w:szCs w:val="28"/>
        </w:rPr>
        <w:t>ситуацію</w:t>
      </w:r>
      <w:proofErr w:type="spellEnd"/>
      <w:r w:rsidRPr="00F97F0E">
        <w:rPr>
          <w:sz w:val="28"/>
          <w:szCs w:val="28"/>
        </w:rPr>
        <w:t xml:space="preserve">, стан </w:t>
      </w:r>
      <w:proofErr w:type="spellStart"/>
      <w:r w:rsidRPr="00F97F0E">
        <w:rPr>
          <w:sz w:val="28"/>
          <w:szCs w:val="28"/>
        </w:rPr>
        <w:t>забудови</w:t>
      </w:r>
      <w:proofErr w:type="spellEnd"/>
      <w:r w:rsidRPr="00F97F0E">
        <w:rPr>
          <w:sz w:val="28"/>
          <w:szCs w:val="28"/>
        </w:rPr>
        <w:t xml:space="preserve"> та </w:t>
      </w:r>
      <w:proofErr w:type="spellStart"/>
      <w:r w:rsidRPr="00F97F0E">
        <w:rPr>
          <w:sz w:val="28"/>
          <w:szCs w:val="28"/>
        </w:rPr>
        <w:t>інженерного</w:t>
      </w:r>
      <w:proofErr w:type="spellEnd"/>
      <w:r w:rsidRPr="00F97F0E">
        <w:rPr>
          <w:sz w:val="28"/>
          <w:szCs w:val="28"/>
        </w:rPr>
        <w:t xml:space="preserve"> </w:t>
      </w:r>
      <w:proofErr w:type="spellStart"/>
      <w:r w:rsidRPr="00F97F0E">
        <w:rPr>
          <w:sz w:val="28"/>
          <w:szCs w:val="28"/>
        </w:rPr>
        <w:t>забезпечення</w:t>
      </w:r>
      <w:proofErr w:type="spellEnd"/>
      <w:r w:rsidRPr="00F97F0E">
        <w:rPr>
          <w:sz w:val="28"/>
          <w:szCs w:val="28"/>
        </w:rPr>
        <w:t xml:space="preserve">, характеристики </w:t>
      </w:r>
      <w:proofErr w:type="spellStart"/>
      <w:r w:rsidRPr="00F97F0E">
        <w:rPr>
          <w:sz w:val="28"/>
          <w:szCs w:val="28"/>
        </w:rPr>
        <w:t>будинків</w:t>
      </w:r>
      <w:proofErr w:type="spellEnd"/>
      <w:r w:rsidRPr="00F97F0E">
        <w:rPr>
          <w:sz w:val="28"/>
          <w:szCs w:val="28"/>
        </w:rPr>
        <w:t xml:space="preserve"> і </w:t>
      </w:r>
      <w:proofErr w:type="spellStart"/>
      <w:r w:rsidRPr="00F97F0E">
        <w:rPr>
          <w:sz w:val="28"/>
          <w:szCs w:val="28"/>
        </w:rPr>
        <w:t>споруд</w:t>
      </w:r>
      <w:proofErr w:type="spellEnd"/>
      <w:r w:rsidRPr="00F97F0E">
        <w:rPr>
          <w:sz w:val="28"/>
          <w:szCs w:val="28"/>
        </w:rPr>
        <w:t xml:space="preserve"> на землях </w:t>
      </w:r>
      <w:proofErr w:type="spellStart"/>
      <w:r w:rsidRPr="00F97F0E">
        <w:rPr>
          <w:sz w:val="28"/>
          <w:szCs w:val="28"/>
        </w:rPr>
        <w:t>усіх</w:t>
      </w:r>
      <w:proofErr w:type="spellEnd"/>
      <w:r w:rsidRPr="00F97F0E">
        <w:rPr>
          <w:sz w:val="28"/>
          <w:szCs w:val="28"/>
        </w:rPr>
        <w:t xml:space="preserve"> форм </w:t>
      </w:r>
      <w:proofErr w:type="spellStart"/>
      <w:r w:rsidRPr="00F97F0E">
        <w:rPr>
          <w:sz w:val="28"/>
          <w:szCs w:val="28"/>
        </w:rPr>
        <w:t>власності</w:t>
      </w:r>
      <w:proofErr w:type="spellEnd"/>
      <w:r w:rsidRPr="00F97F0E">
        <w:rPr>
          <w:sz w:val="28"/>
          <w:szCs w:val="28"/>
        </w:rPr>
        <w:t xml:space="preserve"> в </w:t>
      </w:r>
      <w:proofErr w:type="spellStart"/>
      <w:r w:rsidRPr="00F97F0E">
        <w:rPr>
          <w:sz w:val="28"/>
          <w:szCs w:val="28"/>
        </w:rPr>
        <w:t>електронному</w:t>
      </w:r>
      <w:proofErr w:type="spellEnd"/>
      <w:r w:rsidRPr="00F97F0E">
        <w:rPr>
          <w:sz w:val="28"/>
          <w:szCs w:val="28"/>
        </w:rPr>
        <w:t xml:space="preserve"> </w:t>
      </w:r>
      <w:proofErr w:type="spellStart"/>
      <w:r w:rsidRPr="00F97F0E">
        <w:rPr>
          <w:sz w:val="28"/>
          <w:szCs w:val="28"/>
        </w:rPr>
        <w:t>вигляді</w:t>
      </w:r>
      <w:proofErr w:type="spellEnd"/>
      <w:r w:rsidRPr="00F97F0E">
        <w:rPr>
          <w:sz w:val="28"/>
          <w:szCs w:val="28"/>
        </w:rPr>
        <w:t>.</w:t>
      </w:r>
    </w:p>
    <w:p w:rsidR="00887DE3" w:rsidRDefault="00887DE3" w:rsidP="00887DE3">
      <w:pPr>
        <w:jc w:val="both"/>
        <w:rPr>
          <w:sz w:val="28"/>
          <w:szCs w:val="28"/>
          <w:lang w:val="uk-UA"/>
        </w:rPr>
      </w:pPr>
      <w:r w:rsidRPr="00F97F0E">
        <w:rPr>
          <w:sz w:val="28"/>
          <w:szCs w:val="28"/>
        </w:rPr>
        <w:t xml:space="preserve">База </w:t>
      </w:r>
      <w:proofErr w:type="spellStart"/>
      <w:r w:rsidRPr="00F97F0E">
        <w:rPr>
          <w:sz w:val="28"/>
          <w:szCs w:val="28"/>
        </w:rPr>
        <w:t>даних</w:t>
      </w:r>
      <w:proofErr w:type="spellEnd"/>
      <w:r w:rsidRPr="00F97F0E">
        <w:rPr>
          <w:sz w:val="28"/>
          <w:szCs w:val="28"/>
        </w:rPr>
        <w:t xml:space="preserve"> </w:t>
      </w:r>
      <w:proofErr w:type="gramStart"/>
      <w:r w:rsidRPr="00F97F0E">
        <w:rPr>
          <w:sz w:val="28"/>
          <w:szCs w:val="28"/>
        </w:rPr>
        <w:t>ЕМК</w:t>
      </w:r>
      <w:proofErr w:type="gramEnd"/>
      <w:r w:rsidRPr="00F97F0E">
        <w:rPr>
          <w:sz w:val="28"/>
          <w:szCs w:val="28"/>
        </w:rPr>
        <w:t xml:space="preserve"> для </w:t>
      </w:r>
      <w:proofErr w:type="spellStart"/>
      <w:r w:rsidRPr="00F97F0E">
        <w:rPr>
          <w:sz w:val="28"/>
          <w:szCs w:val="28"/>
        </w:rPr>
        <w:t>території</w:t>
      </w:r>
      <w:proofErr w:type="spellEnd"/>
      <w:r w:rsidRPr="00F97F0E">
        <w:rPr>
          <w:sz w:val="28"/>
          <w:szCs w:val="28"/>
        </w:rPr>
        <w:t xml:space="preserve"> </w:t>
      </w:r>
      <w:proofErr w:type="spellStart"/>
      <w:r w:rsidRPr="00F97F0E">
        <w:rPr>
          <w:sz w:val="28"/>
          <w:szCs w:val="28"/>
        </w:rPr>
        <w:t>населеного</w:t>
      </w:r>
      <w:proofErr w:type="spellEnd"/>
      <w:r w:rsidRPr="00F97F0E">
        <w:rPr>
          <w:sz w:val="28"/>
          <w:szCs w:val="28"/>
        </w:rPr>
        <w:t xml:space="preserve"> пункту - </w:t>
      </w:r>
      <w:proofErr w:type="spellStart"/>
      <w:r w:rsidRPr="00F97F0E">
        <w:rPr>
          <w:sz w:val="28"/>
          <w:szCs w:val="28"/>
        </w:rPr>
        <w:t>іменована</w:t>
      </w:r>
      <w:proofErr w:type="spellEnd"/>
      <w:r w:rsidRPr="00F97F0E">
        <w:rPr>
          <w:sz w:val="28"/>
          <w:szCs w:val="28"/>
        </w:rPr>
        <w:t xml:space="preserve"> </w:t>
      </w:r>
      <w:proofErr w:type="spellStart"/>
      <w:r w:rsidRPr="00F97F0E">
        <w:rPr>
          <w:sz w:val="28"/>
          <w:szCs w:val="28"/>
        </w:rPr>
        <w:t>сукупність</w:t>
      </w:r>
      <w:proofErr w:type="spellEnd"/>
      <w:r w:rsidRPr="00F97F0E">
        <w:rPr>
          <w:sz w:val="28"/>
          <w:szCs w:val="28"/>
        </w:rPr>
        <w:t xml:space="preserve"> </w:t>
      </w:r>
      <w:proofErr w:type="spellStart"/>
      <w:r w:rsidRPr="00F97F0E">
        <w:rPr>
          <w:sz w:val="28"/>
          <w:szCs w:val="28"/>
        </w:rPr>
        <w:t>даних</w:t>
      </w:r>
      <w:proofErr w:type="spellEnd"/>
      <w:r w:rsidRPr="00F97F0E">
        <w:rPr>
          <w:sz w:val="28"/>
          <w:szCs w:val="28"/>
        </w:rPr>
        <w:t xml:space="preserve">, </w:t>
      </w:r>
      <w:proofErr w:type="spellStart"/>
      <w:r w:rsidRPr="00F97F0E">
        <w:rPr>
          <w:sz w:val="28"/>
          <w:szCs w:val="28"/>
        </w:rPr>
        <w:t>що</w:t>
      </w:r>
      <w:proofErr w:type="spellEnd"/>
      <w:r w:rsidRPr="00F97F0E">
        <w:rPr>
          <w:sz w:val="28"/>
          <w:szCs w:val="28"/>
        </w:rPr>
        <w:t xml:space="preserve"> </w:t>
      </w:r>
      <w:proofErr w:type="spellStart"/>
      <w:r w:rsidRPr="00F97F0E">
        <w:rPr>
          <w:sz w:val="28"/>
          <w:szCs w:val="28"/>
        </w:rPr>
        <w:t>відображає</w:t>
      </w:r>
      <w:proofErr w:type="spellEnd"/>
      <w:r w:rsidRPr="00F97F0E">
        <w:rPr>
          <w:sz w:val="28"/>
          <w:szCs w:val="28"/>
        </w:rPr>
        <w:t xml:space="preserve"> стан </w:t>
      </w:r>
      <w:proofErr w:type="spellStart"/>
      <w:r w:rsidRPr="00F97F0E">
        <w:rPr>
          <w:sz w:val="28"/>
          <w:szCs w:val="28"/>
        </w:rPr>
        <w:t>об'єктів</w:t>
      </w:r>
      <w:proofErr w:type="spellEnd"/>
      <w:r w:rsidRPr="00F97F0E">
        <w:rPr>
          <w:sz w:val="28"/>
          <w:szCs w:val="28"/>
        </w:rPr>
        <w:t xml:space="preserve"> та </w:t>
      </w:r>
      <w:proofErr w:type="spellStart"/>
      <w:r w:rsidRPr="00F97F0E">
        <w:rPr>
          <w:sz w:val="28"/>
          <w:szCs w:val="28"/>
        </w:rPr>
        <w:t>їх</w:t>
      </w:r>
      <w:proofErr w:type="spellEnd"/>
      <w:r w:rsidRPr="00F97F0E">
        <w:rPr>
          <w:sz w:val="28"/>
          <w:szCs w:val="28"/>
        </w:rPr>
        <w:t xml:space="preserve"> </w:t>
      </w:r>
      <w:proofErr w:type="spellStart"/>
      <w:r w:rsidRPr="00F97F0E">
        <w:rPr>
          <w:sz w:val="28"/>
          <w:szCs w:val="28"/>
        </w:rPr>
        <w:t>відношень</w:t>
      </w:r>
      <w:proofErr w:type="spellEnd"/>
      <w:r w:rsidRPr="00F97F0E">
        <w:rPr>
          <w:sz w:val="28"/>
          <w:szCs w:val="28"/>
        </w:rPr>
        <w:t xml:space="preserve"> у </w:t>
      </w:r>
      <w:proofErr w:type="spellStart"/>
      <w:r w:rsidRPr="00F97F0E">
        <w:rPr>
          <w:sz w:val="28"/>
          <w:szCs w:val="28"/>
        </w:rPr>
        <w:t>визначеній</w:t>
      </w:r>
      <w:proofErr w:type="spellEnd"/>
      <w:r w:rsidRPr="00F97F0E">
        <w:rPr>
          <w:sz w:val="28"/>
          <w:szCs w:val="28"/>
        </w:rPr>
        <w:t xml:space="preserve"> </w:t>
      </w:r>
      <w:proofErr w:type="spellStart"/>
      <w:r w:rsidRPr="00F97F0E">
        <w:rPr>
          <w:sz w:val="28"/>
          <w:szCs w:val="28"/>
        </w:rPr>
        <w:t>предметній</w:t>
      </w:r>
      <w:proofErr w:type="spellEnd"/>
      <w:r w:rsidRPr="00F97F0E">
        <w:rPr>
          <w:sz w:val="28"/>
          <w:szCs w:val="28"/>
        </w:rPr>
        <w:t xml:space="preserve"> </w:t>
      </w:r>
      <w:proofErr w:type="spellStart"/>
      <w:r w:rsidRPr="00F97F0E">
        <w:rPr>
          <w:sz w:val="28"/>
          <w:szCs w:val="28"/>
        </w:rPr>
        <w:t>області</w:t>
      </w:r>
      <w:proofErr w:type="spellEnd"/>
      <w:r w:rsidRPr="00F97F0E">
        <w:rPr>
          <w:sz w:val="28"/>
          <w:szCs w:val="28"/>
        </w:rPr>
        <w:t xml:space="preserve">. а </w:t>
      </w:r>
      <w:proofErr w:type="spellStart"/>
      <w:r w:rsidRPr="00F97F0E">
        <w:rPr>
          <w:sz w:val="28"/>
          <w:szCs w:val="28"/>
        </w:rPr>
        <w:t>саме</w:t>
      </w:r>
      <w:proofErr w:type="spellEnd"/>
      <w:r w:rsidRPr="00F97F0E">
        <w:rPr>
          <w:sz w:val="28"/>
          <w:szCs w:val="28"/>
        </w:rPr>
        <w:t xml:space="preserve"> </w:t>
      </w:r>
      <w:proofErr w:type="spellStart"/>
      <w:r w:rsidRPr="00F97F0E">
        <w:rPr>
          <w:sz w:val="28"/>
          <w:szCs w:val="28"/>
        </w:rPr>
        <w:t>сукупність</w:t>
      </w:r>
      <w:proofErr w:type="spellEnd"/>
      <w:r w:rsidRPr="00F97F0E">
        <w:rPr>
          <w:sz w:val="28"/>
          <w:szCs w:val="28"/>
        </w:rPr>
        <w:t xml:space="preserve"> </w:t>
      </w:r>
      <w:proofErr w:type="spellStart"/>
      <w:r w:rsidRPr="00F97F0E">
        <w:rPr>
          <w:sz w:val="28"/>
          <w:szCs w:val="28"/>
        </w:rPr>
        <w:t>даних</w:t>
      </w:r>
      <w:proofErr w:type="spellEnd"/>
      <w:r w:rsidRPr="00F97F0E">
        <w:rPr>
          <w:sz w:val="28"/>
          <w:szCs w:val="28"/>
        </w:rPr>
        <w:t xml:space="preserve"> про:</w:t>
      </w:r>
    </w:p>
    <w:p w:rsidR="00887DE3" w:rsidRDefault="00887DE3" w:rsidP="00887DE3">
      <w:pPr>
        <w:rPr>
          <w:sz w:val="28"/>
          <w:szCs w:val="28"/>
          <w:lang w:val="uk-UA"/>
        </w:rPr>
      </w:pPr>
      <w:r w:rsidRPr="004A5400">
        <w:rPr>
          <w:sz w:val="28"/>
          <w:szCs w:val="28"/>
          <w:lang w:val="uk-UA"/>
        </w:rPr>
        <w:t>- усі земельні ділянки;</w:t>
      </w:r>
    </w:p>
    <w:p w:rsidR="00887DE3" w:rsidRDefault="00887DE3" w:rsidP="00887DE3">
      <w:pPr>
        <w:rPr>
          <w:sz w:val="28"/>
          <w:szCs w:val="28"/>
          <w:lang w:val="uk-UA"/>
        </w:rPr>
      </w:pPr>
      <w:r w:rsidRPr="004A5400">
        <w:rPr>
          <w:sz w:val="28"/>
          <w:szCs w:val="28"/>
          <w:lang w:val="uk-UA"/>
        </w:rPr>
        <w:t>- об'єкти нерухомості;</w:t>
      </w:r>
    </w:p>
    <w:p w:rsidR="00887DE3" w:rsidRDefault="00887DE3" w:rsidP="00887DE3">
      <w:pPr>
        <w:rPr>
          <w:sz w:val="28"/>
          <w:szCs w:val="28"/>
          <w:lang w:val="uk-UA"/>
        </w:rPr>
      </w:pPr>
      <w:r w:rsidRPr="004A5400">
        <w:rPr>
          <w:sz w:val="28"/>
          <w:szCs w:val="28"/>
          <w:lang w:val="uk-UA"/>
        </w:rPr>
        <w:t>- суб'єкти містобудівної діяльності;</w:t>
      </w:r>
    </w:p>
    <w:p w:rsidR="00887DE3" w:rsidRDefault="00887DE3" w:rsidP="00887DE3">
      <w:pPr>
        <w:rPr>
          <w:sz w:val="28"/>
          <w:szCs w:val="28"/>
          <w:lang w:val="uk-UA"/>
        </w:rPr>
      </w:pPr>
      <w:r w:rsidRPr="004A5400">
        <w:rPr>
          <w:sz w:val="28"/>
          <w:szCs w:val="28"/>
          <w:lang w:val="uk-UA"/>
        </w:rPr>
        <w:t xml:space="preserve"> - комунікаційні і транспортні мережі;</w:t>
      </w:r>
    </w:p>
    <w:p w:rsidR="00887DE3" w:rsidRDefault="00887DE3" w:rsidP="00887DE3">
      <w:pPr>
        <w:rPr>
          <w:sz w:val="28"/>
          <w:szCs w:val="28"/>
          <w:lang w:val="uk-UA"/>
        </w:rPr>
      </w:pPr>
      <w:r w:rsidRPr="004A5400">
        <w:rPr>
          <w:sz w:val="28"/>
          <w:szCs w:val="28"/>
          <w:lang w:val="uk-UA"/>
        </w:rPr>
        <w:t>- соціальну інфраструктуру;</w:t>
      </w:r>
    </w:p>
    <w:p w:rsidR="00887DE3" w:rsidRDefault="00887DE3" w:rsidP="00887DE3">
      <w:pPr>
        <w:rPr>
          <w:sz w:val="28"/>
          <w:szCs w:val="28"/>
          <w:lang w:val="uk-UA"/>
        </w:rPr>
      </w:pPr>
      <w:r w:rsidRPr="004A5400">
        <w:rPr>
          <w:sz w:val="28"/>
          <w:szCs w:val="28"/>
          <w:lang w:val="uk-UA"/>
        </w:rPr>
        <w:t xml:space="preserve"> - зонування території;</w:t>
      </w:r>
    </w:p>
    <w:p w:rsidR="00887DE3" w:rsidRDefault="00887DE3" w:rsidP="00887DE3">
      <w:pPr>
        <w:rPr>
          <w:sz w:val="28"/>
          <w:szCs w:val="28"/>
          <w:lang w:val="uk-UA"/>
        </w:rPr>
      </w:pPr>
      <w:r w:rsidRPr="004A5400">
        <w:rPr>
          <w:sz w:val="28"/>
          <w:szCs w:val="28"/>
          <w:lang w:val="uk-UA"/>
        </w:rPr>
        <w:t xml:space="preserve"> - резервування території;</w:t>
      </w:r>
    </w:p>
    <w:p w:rsidR="00887DE3" w:rsidRDefault="00887DE3" w:rsidP="00887DE3">
      <w:pPr>
        <w:rPr>
          <w:sz w:val="28"/>
          <w:szCs w:val="28"/>
          <w:lang w:val="uk-UA"/>
        </w:rPr>
      </w:pPr>
      <w:r w:rsidRPr="004A5400">
        <w:rPr>
          <w:sz w:val="28"/>
          <w:szCs w:val="28"/>
          <w:lang w:val="uk-UA"/>
        </w:rPr>
        <w:t xml:space="preserve"> - планування території;</w:t>
      </w:r>
    </w:p>
    <w:p w:rsidR="00887DE3" w:rsidRDefault="00887DE3" w:rsidP="00887DE3">
      <w:pPr>
        <w:rPr>
          <w:sz w:val="28"/>
          <w:szCs w:val="28"/>
          <w:lang w:val="uk-UA"/>
        </w:rPr>
      </w:pPr>
      <w:r w:rsidRPr="004A5400">
        <w:rPr>
          <w:sz w:val="28"/>
          <w:szCs w:val="28"/>
          <w:lang w:val="uk-UA"/>
        </w:rPr>
        <w:lastRenderedPageBreak/>
        <w:t>- економічну оцінку території і нерухомості;</w:t>
      </w:r>
    </w:p>
    <w:p w:rsidR="00887DE3" w:rsidRDefault="00887DE3" w:rsidP="00887DE3">
      <w:pPr>
        <w:rPr>
          <w:sz w:val="28"/>
          <w:szCs w:val="28"/>
          <w:lang w:val="uk-UA"/>
        </w:rPr>
      </w:pPr>
      <w:r w:rsidRPr="004A5400">
        <w:rPr>
          <w:sz w:val="28"/>
          <w:szCs w:val="28"/>
          <w:lang w:val="uk-UA"/>
        </w:rPr>
        <w:t xml:space="preserve"> - грошову оцінку території і нерухомості;</w:t>
      </w:r>
    </w:p>
    <w:p w:rsidR="00887DE3" w:rsidRDefault="00887DE3" w:rsidP="00887DE3">
      <w:pPr>
        <w:rPr>
          <w:sz w:val="28"/>
          <w:szCs w:val="28"/>
          <w:lang w:val="uk-UA"/>
        </w:rPr>
      </w:pPr>
      <w:r w:rsidRPr="004A5400">
        <w:rPr>
          <w:sz w:val="28"/>
          <w:szCs w:val="28"/>
          <w:lang w:val="uk-UA"/>
        </w:rPr>
        <w:t xml:space="preserve"> - адміністративні межі міст і районів;</w:t>
      </w:r>
    </w:p>
    <w:p w:rsidR="00887DE3" w:rsidRDefault="00887DE3" w:rsidP="00887DE3">
      <w:pPr>
        <w:rPr>
          <w:sz w:val="28"/>
          <w:szCs w:val="28"/>
          <w:lang w:val="uk-UA"/>
        </w:rPr>
      </w:pPr>
      <w:r w:rsidRPr="004A5400">
        <w:rPr>
          <w:sz w:val="28"/>
          <w:szCs w:val="28"/>
          <w:lang w:val="uk-UA"/>
        </w:rPr>
        <w:t xml:space="preserve"> - екологічний моніторинг;</w:t>
      </w:r>
    </w:p>
    <w:p w:rsidR="00887DE3" w:rsidRDefault="00887DE3" w:rsidP="00887DE3">
      <w:pPr>
        <w:rPr>
          <w:sz w:val="28"/>
          <w:szCs w:val="28"/>
          <w:lang w:val="uk-UA"/>
        </w:rPr>
      </w:pPr>
      <w:r w:rsidRPr="004A5400">
        <w:rPr>
          <w:sz w:val="28"/>
          <w:szCs w:val="28"/>
          <w:lang w:val="uk-UA"/>
        </w:rPr>
        <w:t xml:space="preserve"> - історичні і архітектурні, археологічні охоронні зони;</w:t>
      </w:r>
    </w:p>
    <w:p w:rsidR="00887DE3" w:rsidRPr="004A5400" w:rsidRDefault="00887DE3" w:rsidP="00887DE3">
      <w:pPr>
        <w:rPr>
          <w:sz w:val="28"/>
          <w:szCs w:val="28"/>
          <w:lang w:val="uk-UA"/>
        </w:rPr>
      </w:pPr>
      <w:r w:rsidRPr="004A5400">
        <w:rPr>
          <w:sz w:val="28"/>
          <w:szCs w:val="28"/>
          <w:lang w:val="uk-UA"/>
        </w:rPr>
        <w:t xml:space="preserve"> - санітарно-захисні зони та інше.</w:t>
      </w:r>
    </w:p>
    <w:p w:rsidR="00887DE3" w:rsidRPr="00C03594" w:rsidRDefault="00887DE3" w:rsidP="00887DE3">
      <w:pPr>
        <w:jc w:val="both"/>
        <w:rPr>
          <w:sz w:val="28"/>
          <w:szCs w:val="28"/>
          <w:lang w:val="uk-UA"/>
        </w:rPr>
      </w:pPr>
      <w:r w:rsidRPr="00C03594">
        <w:rPr>
          <w:sz w:val="28"/>
          <w:szCs w:val="28"/>
          <w:lang w:val="uk-UA"/>
        </w:rPr>
        <w:t xml:space="preserve">2. </w:t>
      </w:r>
      <w:r w:rsidRPr="00F97F0E">
        <w:rPr>
          <w:sz w:val="28"/>
          <w:szCs w:val="28"/>
          <w:lang w:val="uk-UA"/>
        </w:rPr>
        <w:t>П</w:t>
      </w:r>
      <w:r w:rsidRPr="00C03594">
        <w:rPr>
          <w:sz w:val="28"/>
          <w:szCs w:val="28"/>
          <w:lang w:val="uk-UA"/>
        </w:rPr>
        <w:t xml:space="preserve">рограма містобудівної діяльності та створення </w:t>
      </w:r>
      <w:proofErr w:type="spellStart"/>
      <w:r w:rsidRPr="00C03594">
        <w:rPr>
          <w:sz w:val="28"/>
          <w:szCs w:val="28"/>
          <w:lang w:val="uk-UA"/>
        </w:rPr>
        <w:t>геоінформаційної</w:t>
      </w:r>
      <w:proofErr w:type="spellEnd"/>
      <w:r w:rsidRPr="00C03594">
        <w:rPr>
          <w:sz w:val="28"/>
          <w:szCs w:val="28"/>
          <w:lang w:val="uk-UA"/>
        </w:rPr>
        <w:t xml:space="preserve"> електронної містобудівної кадастрової системи міста на 20</w:t>
      </w:r>
      <w:r w:rsidRPr="00F97F0E">
        <w:rPr>
          <w:sz w:val="28"/>
          <w:szCs w:val="28"/>
          <w:lang w:val="uk-UA"/>
        </w:rPr>
        <w:t>1</w:t>
      </w:r>
      <w:r>
        <w:rPr>
          <w:sz w:val="28"/>
          <w:szCs w:val="28"/>
          <w:lang w:val="uk-UA"/>
        </w:rPr>
        <w:t>6</w:t>
      </w:r>
      <w:r w:rsidRPr="00C03594">
        <w:rPr>
          <w:sz w:val="28"/>
          <w:szCs w:val="28"/>
          <w:lang w:val="uk-UA"/>
        </w:rPr>
        <w:t>-20</w:t>
      </w:r>
      <w:r w:rsidRPr="00F97F0E">
        <w:rPr>
          <w:sz w:val="28"/>
          <w:szCs w:val="28"/>
          <w:lang w:val="uk-UA"/>
        </w:rPr>
        <w:t>1</w:t>
      </w:r>
      <w:r>
        <w:rPr>
          <w:sz w:val="28"/>
          <w:szCs w:val="28"/>
          <w:lang w:val="uk-UA"/>
        </w:rPr>
        <w:t xml:space="preserve">8 </w:t>
      </w:r>
      <w:r w:rsidRPr="00C03594">
        <w:rPr>
          <w:sz w:val="28"/>
          <w:szCs w:val="28"/>
          <w:lang w:val="uk-UA"/>
        </w:rPr>
        <w:t>рр. -</w:t>
      </w:r>
      <w:r>
        <w:rPr>
          <w:sz w:val="28"/>
          <w:szCs w:val="28"/>
          <w:lang w:val="uk-UA"/>
        </w:rPr>
        <w:t xml:space="preserve"> </w:t>
      </w:r>
      <w:r w:rsidRPr="00C03594">
        <w:rPr>
          <w:sz w:val="28"/>
          <w:szCs w:val="28"/>
          <w:lang w:val="uk-UA"/>
        </w:rPr>
        <w:t>(далі Програма) передбачає основні заходи, спрямовані на створення умов для сталого прогнозованого розвитку територій міста шляхом підвищення ефективності управління з боку державних органів і органів місцевого самоврядування.</w:t>
      </w:r>
    </w:p>
    <w:p w:rsidR="00887DE3" w:rsidRPr="00906D24" w:rsidRDefault="00887DE3" w:rsidP="00887DE3">
      <w:pPr>
        <w:jc w:val="both"/>
        <w:rPr>
          <w:sz w:val="28"/>
          <w:szCs w:val="28"/>
          <w:lang w:val="uk-UA"/>
        </w:rPr>
      </w:pPr>
      <w:r w:rsidRPr="00887DE3">
        <w:rPr>
          <w:sz w:val="28"/>
          <w:szCs w:val="28"/>
          <w:lang w:val="uk-UA"/>
        </w:rPr>
        <w:t xml:space="preserve">Основні заходи Програми розроблені відповідно до законів України </w:t>
      </w:r>
      <w:r w:rsidRPr="00F97F0E">
        <w:rPr>
          <w:sz w:val="28"/>
          <w:szCs w:val="28"/>
          <w:lang w:val="uk-UA"/>
        </w:rPr>
        <w:t>«Про місцеве самоврядування в Україні»; «Про регулювання містобудівної діяльності»; «Про основи містобудування»; «Про архітектурну діяльність», Постанова Кабінету Міністрів України від 25 травня 2011 р. №</w:t>
      </w:r>
      <w:r w:rsidRPr="00F97F0E">
        <w:rPr>
          <w:sz w:val="28"/>
          <w:szCs w:val="28"/>
        </w:rPr>
        <w:t> </w:t>
      </w:r>
      <w:r w:rsidRPr="00F97F0E">
        <w:rPr>
          <w:sz w:val="28"/>
          <w:szCs w:val="28"/>
          <w:lang w:val="uk-UA"/>
        </w:rPr>
        <w:t>559 «Про містобудівний кадастр» та від 25 травня 2011</w:t>
      </w:r>
      <w:r w:rsidRPr="00F97F0E">
        <w:rPr>
          <w:sz w:val="28"/>
          <w:szCs w:val="28"/>
        </w:rPr>
        <w:t> </w:t>
      </w:r>
      <w:r w:rsidRPr="00F97F0E">
        <w:rPr>
          <w:sz w:val="28"/>
          <w:szCs w:val="28"/>
          <w:lang w:val="uk-UA"/>
        </w:rPr>
        <w:t>р. №</w:t>
      </w:r>
      <w:r w:rsidRPr="00F97F0E">
        <w:rPr>
          <w:sz w:val="28"/>
          <w:szCs w:val="28"/>
        </w:rPr>
        <w:t> </w:t>
      </w:r>
      <w:r w:rsidRPr="00F97F0E">
        <w:rPr>
          <w:sz w:val="28"/>
          <w:szCs w:val="28"/>
          <w:lang w:val="uk-UA"/>
        </w:rPr>
        <w:t>556 «Про порядок обміну інформацією між містобудівним та державним земельним кадастром», наказ Міністерства регіонального розвитку, будівництва та житлово-комунального господарства України від 01.09.2011 №170 «Про затвердження Порядку проведення містобудівного моніторингу».</w:t>
      </w:r>
    </w:p>
    <w:p w:rsidR="00887DE3" w:rsidRPr="00402BC2" w:rsidRDefault="00887DE3" w:rsidP="00887DE3">
      <w:pPr>
        <w:pStyle w:val="a4"/>
        <w:spacing w:after="0" w:afterAutospacing="0"/>
        <w:jc w:val="center"/>
        <w:rPr>
          <w:bCs/>
          <w:iCs/>
          <w:sz w:val="32"/>
          <w:szCs w:val="28"/>
          <w:lang w:val="uk-UA"/>
        </w:rPr>
      </w:pPr>
      <w:r w:rsidRPr="00402BC2">
        <w:rPr>
          <w:bCs/>
          <w:sz w:val="32"/>
          <w:szCs w:val="28"/>
          <w:lang w:val="uk-UA"/>
        </w:rPr>
        <w:t>2. Склад</w:t>
      </w:r>
      <w:r w:rsidRPr="00402BC2">
        <w:rPr>
          <w:b/>
          <w:bCs/>
          <w:sz w:val="32"/>
          <w:szCs w:val="28"/>
          <w:lang w:val="uk-UA"/>
        </w:rPr>
        <w:t xml:space="preserve"> </w:t>
      </w:r>
      <w:r w:rsidRPr="00402BC2">
        <w:rPr>
          <w:bCs/>
          <w:iCs/>
          <w:sz w:val="32"/>
          <w:szCs w:val="28"/>
          <w:lang w:val="uk-UA"/>
        </w:rPr>
        <w:t>п</w:t>
      </w:r>
      <w:proofErr w:type="spellStart"/>
      <w:r w:rsidRPr="00402BC2">
        <w:rPr>
          <w:bCs/>
          <w:iCs/>
          <w:sz w:val="32"/>
          <w:szCs w:val="28"/>
        </w:rPr>
        <w:t>роблеми</w:t>
      </w:r>
      <w:proofErr w:type="spellEnd"/>
      <w:r w:rsidRPr="00402BC2">
        <w:rPr>
          <w:bCs/>
          <w:iCs/>
          <w:sz w:val="32"/>
          <w:szCs w:val="28"/>
        </w:rPr>
        <w:t xml:space="preserve"> </w:t>
      </w:r>
      <w:r w:rsidRPr="00402BC2">
        <w:rPr>
          <w:bCs/>
          <w:iCs/>
          <w:sz w:val="32"/>
          <w:szCs w:val="28"/>
          <w:lang w:val="uk-UA"/>
        </w:rPr>
        <w:t>та</w:t>
      </w:r>
      <w:r w:rsidRPr="00402BC2">
        <w:rPr>
          <w:bCs/>
          <w:iCs/>
          <w:sz w:val="32"/>
          <w:szCs w:val="28"/>
        </w:rPr>
        <w:t xml:space="preserve"> </w:t>
      </w:r>
      <w:proofErr w:type="spellStart"/>
      <w:r w:rsidRPr="00402BC2">
        <w:rPr>
          <w:bCs/>
          <w:iCs/>
          <w:sz w:val="32"/>
          <w:szCs w:val="28"/>
        </w:rPr>
        <w:t>необхідність</w:t>
      </w:r>
      <w:proofErr w:type="spellEnd"/>
      <w:r w:rsidRPr="00402BC2">
        <w:rPr>
          <w:bCs/>
          <w:iCs/>
          <w:sz w:val="32"/>
          <w:szCs w:val="28"/>
        </w:rPr>
        <w:t xml:space="preserve"> </w:t>
      </w:r>
      <w:proofErr w:type="spellStart"/>
      <w:r w:rsidRPr="00402BC2">
        <w:rPr>
          <w:bCs/>
          <w:iCs/>
          <w:sz w:val="32"/>
          <w:szCs w:val="28"/>
        </w:rPr>
        <w:t>її</w:t>
      </w:r>
      <w:proofErr w:type="spellEnd"/>
      <w:r w:rsidRPr="00402BC2">
        <w:rPr>
          <w:bCs/>
          <w:iCs/>
          <w:sz w:val="32"/>
          <w:szCs w:val="28"/>
        </w:rPr>
        <w:t xml:space="preserve"> </w:t>
      </w:r>
      <w:proofErr w:type="spellStart"/>
      <w:r w:rsidRPr="00402BC2">
        <w:rPr>
          <w:bCs/>
          <w:iCs/>
          <w:sz w:val="32"/>
          <w:szCs w:val="28"/>
        </w:rPr>
        <w:t>розв'язання</w:t>
      </w:r>
      <w:proofErr w:type="spellEnd"/>
    </w:p>
    <w:p w:rsidR="00887DE3" w:rsidRPr="00971DE4" w:rsidRDefault="00887DE3" w:rsidP="00887DE3">
      <w:pPr>
        <w:ind w:firstLine="708"/>
        <w:jc w:val="both"/>
        <w:rPr>
          <w:sz w:val="28"/>
          <w:szCs w:val="28"/>
          <w:lang w:val="uk-UA"/>
        </w:rPr>
      </w:pPr>
      <w:r w:rsidRPr="00971DE4">
        <w:rPr>
          <w:sz w:val="28"/>
          <w:szCs w:val="28"/>
          <w:lang w:val="uk-UA"/>
        </w:rPr>
        <w:t xml:space="preserve">Необхідність розроблення містобудівної документації та створення </w:t>
      </w:r>
      <w:proofErr w:type="spellStart"/>
      <w:r w:rsidRPr="00971DE4">
        <w:rPr>
          <w:sz w:val="28"/>
          <w:szCs w:val="28"/>
          <w:lang w:val="uk-UA"/>
        </w:rPr>
        <w:t>геоінформаційної</w:t>
      </w:r>
      <w:proofErr w:type="spellEnd"/>
      <w:r w:rsidRPr="00971DE4">
        <w:rPr>
          <w:sz w:val="28"/>
          <w:szCs w:val="28"/>
          <w:lang w:val="uk-UA"/>
        </w:rPr>
        <w:t xml:space="preserve"> містобудівної кадастрової системи умовлена прийняттям Закону України </w:t>
      </w:r>
      <w:r>
        <w:rPr>
          <w:sz w:val="28"/>
          <w:szCs w:val="28"/>
          <w:lang w:val="uk-UA"/>
        </w:rPr>
        <w:t>«</w:t>
      </w:r>
      <w:r w:rsidRPr="00971DE4">
        <w:rPr>
          <w:sz w:val="28"/>
          <w:szCs w:val="28"/>
          <w:lang w:val="uk-UA"/>
        </w:rPr>
        <w:t>Про регулювання містобудівної діяльності</w:t>
      </w:r>
      <w:r>
        <w:rPr>
          <w:sz w:val="28"/>
          <w:szCs w:val="28"/>
          <w:lang w:val="uk-UA"/>
        </w:rPr>
        <w:t>»</w:t>
      </w:r>
      <w:r w:rsidRPr="00971DE4">
        <w:rPr>
          <w:sz w:val="28"/>
          <w:szCs w:val="28"/>
          <w:lang w:val="uk-UA"/>
        </w:rPr>
        <w:t xml:space="preserve"> та численних підзаконних нормативно-правових актів у сфері містобудування, спрямованих на спрощення процедури отримання дозвільної документації на будівництво фізичними та юридичними особами. Аналіз наявності та актуальності існуючої МД свідчить, що на сьогоднішній день вона не відповідає новим умовам реформування земельних відносин, власних і майнових інтересів.</w:t>
      </w:r>
    </w:p>
    <w:p w:rsidR="00887DE3" w:rsidRPr="00F96DF5" w:rsidRDefault="00887DE3" w:rsidP="00887DE3">
      <w:pPr>
        <w:pStyle w:val="a4"/>
        <w:spacing w:before="0" w:beforeAutospacing="0" w:after="0" w:afterAutospacing="0"/>
        <w:ind w:firstLine="708"/>
        <w:jc w:val="both"/>
        <w:rPr>
          <w:sz w:val="28"/>
          <w:szCs w:val="28"/>
          <w:lang w:val="uk-UA"/>
        </w:rPr>
      </w:pPr>
      <w:r w:rsidRPr="00F96DF5">
        <w:rPr>
          <w:sz w:val="28"/>
          <w:szCs w:val="28"/>
          <w:lang w:val="uk-UA"/>
        </w:rPr>
        <w:t xml:space="preserve">Відсутність комплексної програми містобудівної діяльності та </w:t>
      </w:r>
      <w:proofErr w:type="spellStart"/>
      <w:r w:rsidRPr="00F96DF5">
        <w:rPr>
          <w:sz w:val="28"/>
          <w:szCs w:val="28"/>
          <w:lang w:val="uk-UA"/>
        </w:rPr>
        <w:t>геоінформаційної</w:t>
      </w:r>
      <w:proofErr w:type="spellEnd"/>
      <w:r w:rsidRPr="00F96DF5">
        <w:rPr>
          <w:sz w:val="28"/>
          <w:szCs w:val="28"/>
          <w:lang w:val="uk-UA"/>
        </w:rPr>
        <w:t xml:space="preserve"> електронної містобудівної кадастрової системи міста не дає можливості забезпечити в повному обсязі ефективне управління розвитком, реконструкцією містобудівної території та раціональним використанням земельними ресурсами міста.</w:t>
      </w:r>
    </w:p>
    <w:p w:rsidR="00887DE3" w:rsidRDefault="00887DE3" w:rsidP="00887DE3">
      <w:pPr>
        <w:ind w:firstLine="708"/>
        <w:jc w:val="both"/>
        <w:rPr>
          <w:sz w:val="28"/>
          <w:szCs w:val="28"/>
          <w:lang w:val="uk-UA"/>
        </w:rPr>
      </w:pPr>
      <w:r w:rsidRPr="00F96DF5">
        <w:rPr>
          <w:sz w:val="28"/>
          <w:szCs w:val="28"/>
          <w:lang w:val="uk-UA"/>
        </w:rPr>
        <w:t>Для створення умов сталого прогнозованого розвитку міських територій, підвищення ефективності управління містобудівною діяльністю, поліпшення екологічного і техногенного становища міста необхідно:</w:t>
      </w:r>
    </w:p>
    <w:p w:rsidR="00887DE3" w:rsidRPr="00F96DF5" w:rsidRDefault="00887DE3" w:rsidP="00887DE3">
      <w:pPr>
        <w:jc w:val="both"/>
        <w:rPr>
          <w:sz w:val="28"/>
          <w:szCs w:val="28"/>
          <w:lang w:val="uk-UA"/>
        </w:rPr>
      </w:pPr>
      <w:r w:rsidRPr="00F96DF5">
        <w:rPr>
          <w:bCs/>
          <w:sz w:val="28"/>
          <w:szCs w:val="28"/>
          <w:lang w:val="uk-UA"/>
        </w:rPr>
        <w:t xml:space="preserve">- організувати </w:t>
      </w:r>
      <w:r w:rsidRPr="00F96DF5">
        <w:rPr>
          <w:sz w:val="28"/>
          <w:szCs w:val="28"/>
          <w:lang w:val="uk-UA"/>
        </w:rPr>
        <w:t>виконання топографо-геодезичних робіт;</w:t>
      </w:r>
    </w:p>
    <w:p w:rsidR="00887DE3" w:rsidRDefault="00887DE3" w:rsidP="00887DE3">
      <w:pPr>
        <w:jc w:val="both"/>
        <w:rPr>
          <w:sz w:val="28"/>
          <w:szCs w:val="28"/>
          <w:lang w:val="uk-UA"/>
        </w:rPr>
      </w:pPr>
      <w:r w:rsidRPr="004A5400">
        <w:rPr>
          <w:sz w:val="28"/>
          <w:szCs w:val="28"/>
          <w:lang w:val="uk-UA"/>
        </w:rPr>
        <w:t xml:space="preserve">- організувати розробку </w:t>
      </w:r>
      <w:r w:rsidRPr="00F96DF5">
        <w:rPr>
          <w:sz w:val="28"/>
          <w:szCs w:val="28"/>
          <w:lang w:val="uk-UA"/>
        </w:rPr>
        <w:t xml:space="preserve">оновлення </w:t>
      </w:r>
      <w:r w:rsidRPr="004A5400">
        <w:rPr>
          <w:sz w:val="28"/>
          <w:szCs w:val="28"/>
          <w:lang w:val="uk-UA"/>
        </w:rPr>
        <w:t>генплану міста</w:t>
      </w:r>
      <w:r>
        <w:rPr>
          <w:sz w:val="28"/>
          <w:szCs w:val="28"/>
          <w:lang w:val="uk-UA"/>
        </w:rPr>
        <w:t xml:space="preserve"> з розробленням плану зонування </w:t>
      </w:r>
      <w:r w:rsidRPr="00C16F84">
        <w:rPr>
          <w:sz w:val="28"/>
          <w:szCs w:val="28"/>
          <w:lang w:val="uk-UA"/>
        </w:rPr>
        <w:t>міста</w:t>
      </w:r>
      <w:r w:rsidRPr="004A5400">
        <w:rPr>
          <w:sz w:val="28"/>
          <w:szCs w:val="28"/>
          <w:lang w:val="uk-UA"/>
        </w:rPr>
        <w:t>;</w:t>
      </w:r>
    </w:p>
    <w:p w:rsidR="00887DE3" w:rsidRDefault="00887DE3" w:rsidP="00887DE3">
      <w:pPr>
        <w:rPr>
          <w:sz w:val="28"/>
          <w:szCs w:val="28"/>
          <w:lang w:val="uk-UA"/>
        </w:rPr>
      </w:pPr>
      <w:r w:rsidRPr="00F96DF5">
        <w:rPr>
          <w:sz w:val="28"/>
          <w:szCs w:val="28"/>
        </w:rPr>
        <w:t xml:space="preserve">- </w:t>
      </w:r>
      <w:proofErr w:type="spellStart"/>
      <w:r w:rsidRPr="00F96DF5">
        <w:rPr>
          <w:sz w:val="28"/>
          <w:szCs w:val="28"/>
        </w:rPr>
        <w:t>забезпечити</w:t>
      </w:r>
      <w:proofErr w:type="spellEnd"/>
      <w:r w:rsidRPr="00F96DF5">
        <w:rPr>
          <w:sz w:val="28"/>
          <w:szCs w:val="28"/>
        </w:rPr>
        <w:t xml:space="preserve"> </w:t>
      </w:r>
      <w:proofErr w:type="spellStart"/>
      <w:r w:rsidRPr="00F96DF5">
        <w:rPr>
          <w:sz w:val="28"/>
          <w:szCs w:val="28"/>
        </w:rPr>
        <w:t>впровадження</w:t>
      </w:r>
      <w:proofErr w:type="spellEnd"/>
      <w:r w:rsidRPr="00F96DF5">
        <w:rPr>
          <w:sz w:val="28"/>
          <w:szCs w:val="28"/>
        </w:rPr>
        <w:t xml:space="preserve"> </w:t>
      </w:r>
      <w:proofErr w:type="spellStart"/>
      <w:r w:rsidRPr="00F96DF5">
        <w:rPr>
          <w:sz w:val="28"/>
          <w:szCs w:val="28"/>
        </w:rPr>
        <w:t>геоінформаційних</w:t>
      </w:r>
      <w:proofErr w:type="spellEnd"/>
      <w:r w:rsidRPr="00F96DF5">
        <w:rPr>
          <w:sz w:val="28"/>
          <w:szCs w:val="28"/>
        </w:rPr>
        <w:t xml:space="preserve"> </w:t>
      </w:r>
      <w:proofErr w:type="spellStart"/>
      <w:r w:rsidRPr="00F96DF5">
        <w:rPr>
          <w:sz w:val="28"/>
          <w:szCs w:val="28"/>
        </w:rPr>
        <w:t>технологій</w:t>
      </w:r>
      <w:proofErr w:type="spellEnd"/>
      <w:r w:rsidRPr="00F96DF5">
        <w:rPr>
          <w:sz w:val="28"/>
          <w:szCs w:val="28"/>
        </w:rPr>
        <w:t xml:space="preserve"> для </w:t>
      </w:r>
      <w:proofErr w:type="spellStart"/>
      <w:r w:rsidRPr="00F96DF5">
        <w:rPr>
          <w:sz w:val="28"/>
          <w:szCs w:val="28"/>
        </w:rPr>
        <w:t>створення</w:t>
      </w:r>
      <w:proofErr w:type="spellEnd"/>
      <w:r>
        <w:rPr>
          <w:sz w:val="28"/>
          <w:szCs w:val="28"/>
          <w:lang w:val="uk-UA"/>
        </w:rPr>
        <w:t xml:space="preserve"> </w:t>
      </w:r>
      <w:proofErr w:type="spellStart"/>
      <w:r w:rsidRPr="00F96DF5">
        <w:rPr>
          <w:sz w:val="28"/>
          <w:szCs w:val="28"/>
        </w:rPr>
        <w:t>системи</w:t>
      </w:r>
      <w:proofErr w:type="spellEnd"/>
      <w:r w:rsidRPr="00F96DF5">
        <w:rPr>
          <w:sz w:val="28"/>
          <w:szCs w:val="28"/>
        </w:rPr>
        <w:t xml:space="preserve"> </w:t>
      </w:r>
      <w:proofErr w:type="spellStart"/>
      <w:r w:rsidRPr="00F96DF5">
        <w:rPr>
          <w:sz w:val="28"/>
          <w:szCs w:val="28"/>
        </w:rPr>
        <w:t>ведення</w:t>
      </w:r>
      <w:proofErr w:type="spellEnd"/>
      <w:r w:rsidRPr="00F96DF5">
        <w:rPr>
          <w:sz w:val="28"/>
          <w:szCs w:val="28"/>
        </w:rPr>
        <w:t xml:space="preserve"> </w:t>
      </w:r>
      <w:proofErr w:type="gramStart"/>
      <w:r w:rsidRPr="00F96DF5">
        <w:rPr>
          <w:sz w:val="28"/>
          <w:szCs w:val="28"/>
        </w:rPr>
        <w:t>державного</w:t>
      </w:r>
      <w:proofErr w:type="gramEnd"/>
      <w:r w:rsidRPr="00F96DF5">
        <w:rPr>
          <w:sz w:val="28"/>
          <w:szCs w:val="28"/>
        </w:rPr>
        <w:t xml:space="preserve"> </w:t>
      </w:r>
      <w:proofErr w:type="spellStart"/>
      <w:r w:rsidRPr="00F96DF5">
        <w:rPr>
          <w:sz w:val="28"/>
          <w:szCs w:val="28"/>
        </w:rPr>
        <w:t>електронного</w:t>
      </w:r>
      <w:proofErr w:type="spellEnd"/>
      <w:r w:rsidRPr="00F96DF5">
        <w:rPr>
          <w:sz w:val="28"/>
          <w:szCs w:val="28"/>
        </w:rPr>
        <w:t xml:space="preserve"> </w:t>
      </w:r>
      <w:proofErr w:type="spellStart"/>
      <w:r w:rsidRPr="00F96DF5">
        <w:rPr>
          <w:sz w:val="28"/>
          <w:szCs w:val="28"/>
        </w:rPr>
        <w:t>містобудівного</w:t>
      </w:r>
      <w:proofErr w:type="spellEnd"/>
      <w:r w:rsidRPr="00F96DF5">
        <w:rPr>
          <w:sz w:val="28"/>
          <w:szCs w:val="28"/>
        </w:rPr>
        <w:t xml:space="preserve"> кадастру </w:t>
      </w:r>
      <w:proofErr w:type="spellStart"/>
      <w:r w:rsidRPr="00F96DF5">
        <w:rPr>
          <w:sz w:val="28"/>
          <w:szCs w:val="28"/>
        </w:rPr>
        <w:t>міста</w:t>
      </w:r>
      <w:proofErr w:type="spellEnd"/>
      <w:r>
        <w:rPr>
          <w:sz w:val="28"/>
          <w:szCs w:val="28"/>
          <w:lang w:val="uk-UA"/>
        </w:rPr>
        <w:t>.</w:t>
      </w:r>
    </w:p>
    <w:p w:rsidR="00887DE3" w:rsidRPr="00402BC2" w:rsidRDefault="00887DE3" w:rsidP="00887DE3">
      <w:pPr>
        <w:rPr>
          <w:sz w:val="28"/>
          <w:szCs w:val="28"/>
          <w:lang w:val="uk-UA"/>
        </w:rPr>
      </w:pPr>
    </w:p>
    <w:p w:rsidR="00887DE3" w:rsidRPr="00402BC2" w:rsidRDefault="00887DE3" w:rsidP="00887DE3">
      <w:pPr>
        <w:jc w:val="center"/>
        <w:rPr>
          <w:bCs/>
          <w:sz w:val="32"/>
          <w:szCs w:val="28"/>
          <w:lang w:val="uk-UA"/>
        </w:rPr>
      </w:pPr>
      <w:r w:rsidRPr="00402BC2">
        <w:rPr>
          <w:bCs/>
          <w:sz w:val="32"/>
          <w:szCs w:val="28"/>
          <w:lang w:val="uk-UA"/>
        </w:rPr>
        <w:t>3. Мета Програми</w:t>
      </w:r>
    </w:p>
    <w:p w:rsidR="00887DE3" w:rsidRPr="00402BC2" w:rsidRDefault="00887DE3" w:rsidP="00887DE3">
      <w:pPr>
        <w:jc w:val="both"/>
        <w:rPr>
          <w:b/>
          <w:bCs/>
          <w:sz w:val="10"/>
          <w:szCs w:val="10"/>
          <w:lang w:val="uk-UA"/>
        </w:rPr>
      </w:pPr>
    </w:p>
    <w:p w:rsidR="00887DE3" w:rsidRPr="00977721" w:rsidRDefault="00887DE3" w:rsidP="00887DE3">
      <w:pPr>
        <w:jc w:val="both"/>
        <w:rPr>
          <w:sz w:val="28"/>
          <w:szCs w:val="28"/>
          <w:lang w:val="uk-UA"/>
        </w:rPr>
      </w:pPr>
      <w:r w:rsidRPr="00977721">
        <w:rPr>
          <w:sz w:val="28"/>
          <w:szCs w:val="28"/>
          <w:lang w:val="uk-UA"/>
        </w:rPr>
        <w:t>Програма спрямована на створення містобудівної документації</w:t>
      </w:r>
      <w:r>
        <w:rPr>
          <w:sz w:val="28"/>
          <w:szCs w:val="28"/>
          <w:lang w:val="uk-UA"/>
        </w:rPr>
        <w:t xml:space="preserve"> та </w:t>
      </w:r>
      <w:proofErr w:type="spellStart"/>
      <w:r w:rsidRPr="00F74ED6">
        <w:rPr>
          <w:sz w:val="28"/>
          <w:szCs w:val="28"/>
          <w:lang w:val="uk-UA"/>
        </w:rPr>
        <w:t>геоінформаційної</w:t>
      </w:r>
      <w:proofErr w:type="spellEnd"/>
      <w:r w:rsidRPr="00F74ED6">
        <w:rPr>
          <w:sz w:val="28"/>
          <w:szCs w:val="28"/>
          <w:lang w:val="uk-UA"/>
        </w:rPr>
        <w:t xml:space="preserve"> містобудівної кадастрової системи</w:t>
      </w:r>
      <w:r w:rsidRPr="00977721">
        <w:rPr>
          <w:sz w:val="28"/>
          <w:szCs w:val="28"/>
          <w:lang w:val="uk-UA"/>
        </w:rPr>
        <w:t>, яка є інструментом державного регулювання планування території і передбачає:</w:t>
      </w:r>
    </w:p>
    <w:p w:rsidR="00887DE3" w:rsidRPr="00C16F84" w:rsidRDefault="00887DE3" w:rsidP="00887DE3">
      <w:pPr>
        <w:jc w:val="both"/>
        <w:rPr>
          <w:sz w:val="28"/>
          <w:szCs w:val="28"/>
        </w:rPr>
      </w:pPr>
      <w:r w:rsidRPr="00C16F84">
        <w:rPr>
          <w:sz w:val="28"/>
          <w:szCs w:val="28"/>
        </w:rPr>
        <w:t xml:space="preserve">- </w:t>
      </w:r>
      <w:proofErr w:type="spellStart"/>
      <w:r w:rsidRPr="00C16F84">
        <w:rPr>
          <w:sz w:val="28"/>
          <w:szCs w:val="28"/>
        </w:rPr>
        <w:t>прогнозування</w:t>
      </w:r>
      <w:proofErr w:type="spellEnd"/>
      <w:r w:rsidRPr="00C16F84">
        <w:rPr>
          <w:sz w:val="28"/>
          <w:szCs w:val="28"/>
        </w:rPr>
        <w:t xml:space="preserve"> </w:t>
      </w:r>
      <w:proofErr w:type="spellStart"/>
      <w:r w:rsidRPr="00C16F84">
        <w:rPr>
          <w:sz w:val="28"/>
          <w:szCs w:val="28"/>
        </w:rPr>
        <w:t>розвитку</w:t>
      </w:r>
      <w:proofErr w:type="spellEnd"/>
      <w:r w:rsidRPr="00C16F84">
        <w:rPr>
          <w:sz w:val="28"/>
          <w:szCs w:val="28"/>
        </w:rPr>
        <w:t xml:space="preserve"> </w:t>
      </w:r>
      <w:proofErr w:type="spellStart"/>
      <w:r w:rsidRPr="00C16F84">
        <w:rPr>
          <w:sz w:val="28"/>
          <w:szCs w:val="28"/>
        </w:rPr>
        <w:t>території</w:t>
      </w:r>
      <w:proofErr w:type="spellEnd"/>
      <w:r w:rsidRPr="00C16F84">
        <w:rPr>
          <w:sz w:val="28"/>
          <w:szCs w:val="28"/>
        </w:rPr>
        <w:t>;</w:t>
      </w:r>
    </w:p>
    <w:p w:rsidR="00887DE3" w:rsidRPr="00C16F84" w:rsidRDefault="00887DE3" w:rsidP="00887DE3">
      <w:pPr>
        <w:jc w:val="both"/>
        <w:rPr>
          <w:sz w:val="28"/>
          <w:szCs w:val="28"/>
        </w:rPr>
      </w:pPr>
      <w:r w:rsidRPr="00C16F84">
        <w:rPr>
          <w:sz w:val="28"/>
          <w:szCs w:val="28"/>
        </w:rPr>
        <w:t xml:space="preserve">- </w:t>
      </w:r>
      <w:proofErr w:type="spellStart"/>
      <w:r w:rsidRPr="00C16F84">
        <w:rPr>
          <w:sz w:val="28"/>
          <w:szCs w:val="28"/>
        </w:rPr>
        <w:t>забезпечення</w:t>
      </w:r>
      <w:proofErr w:type="spellEnd"/>
      <w:r w:rsidRPr="00C16F84">
        <w:rPr>
          <w:sz w:val="28"/>
          <w:szCs w:val="28"/>
        </w:rPr>
        <w:t xml:space="preserve"> </w:t>
      </w:r>
      <w:proofErr w:type="spellStart"/>
      <w:r w:rsidRPr="00C16F84">
        <w:rPr>
          <w:sz w:val="28"/>
          <w:szCs w:val="28"/>
        </w:rPr>
        <w:t>раціонального</w:t>
      </w:r>
      <w:proofErr w:type="spellEnd"/>
      <w:r w:rsidRPr="00C16F84">
        <w:rPr>
          <w:sz w:val="28"/>
          <w:szCs w:val="28"/>
        </w:rPr>
        <w:t xml:space="preserve"> </w:t>
      </w:r>
      <w:proofErr w:type="spellStart"/>
      <w:r w:rsidRPr="00C16F84">
        <w:rPr>
          <w:sz w:val="28"/>
          <w:szCs w:val="28"/>
        </w:rPr>
        <w:t>розселення</w:t>
      </w:r>
      <w:proofErr w:type="spellEnd"/>
      <w:r w:rsidRPr="00C16F84">
        <w:rPr>
          <w:sz w:val="28"/>
          <w:szCs w:val="28"/>
        </w:rPr>
        <w:t xml:space="preserve"> і </w:t>
      </w:r>
      <w:proofErr w:type="spellStart"/>
      <w:r w:rsidRPr="00C16F84">
        <w:rPr>
          <w:sz w:val="28"/>
          <w:szCs w:val="28"/>
        </w:rPr>
        <w:t>визначення</w:t>
      </w:r>
      <w:proofErr w:type="spellEnd"/>
      <w:r w:rsidRPr="00C16F84">
        <w:rPr>
          <w:sz w:val="28"/>
          <w:szCs w:val="28"/>
        </w:rPr>
        <w:t xml:space="preserve"> </w:t>
      </w:r>
      <w:proofErr w:type="spellStart"/>
      <w:r w:rsidRPr="00C16F84">
        <w:rPr>
          <w:sz w:val="28"/>
          <w:szCs w:val="28"/>
        </w:rPr>
        <w:t>напрямів</w:t>
      </w:r>
      <w:proofErr w:type="spellEnd"/>
      <w:r w:rsidRPr="00C16F84">
        <w:rPr>
          <w:sz w:val="28"/>
          <w:szCs w:val="28"/>
        </w:rPr>
        <w:t xml:space="preserve"> </w:t>
      </w:r>
      <w:proofErr w:type="spellStart"/>
      <w:r w:rsidRPr="00C16F84">
        <w:rPr>
          <w:sz w:val="28"/>
          <w:szCs w:val="28"/>
        </w:rPr>
        <w:t>сталого</w:t>
      </w:r>
      <w:proofErr w:type="spellEnd"/>
      <w:r w:rsidRPr="00C16F84">
        <w:rPr>
          <w:sz w:val="28"/>
          <w:szCs w:val="28"/>
        </w:rPr>
        <w:t xml:space="preserve"> </w:t>
      </w:r>
      <w:proofErr w:type="spellStart"/>
      <w:r w:rsidRPr="00C16F84">
        <w:rPr>
          <w:sz w:val="28"/>
          <w:szCs w:val="28"/>
        </w:rPr>
        <w:t>розвитку</w:t>
      </w:r>
      <w:proofErr w:type="spellEnd"/>
      <w:r w:rsidRPr="00C16F84">
        <w:rPr>
          <w:sz w:val="28"/>
          <w:szCs w:val="28"/>
        </w:rPr>
        <w:t xml:space="preserve"> </w:t>
      </w:r>
      <w:proofErr w:type="spellStart"/>
      <w:r w:rsidRPr="00C16F84">
        <w:rPr>
          <w:sz w:val="28"/>
          <w:szCs w:val="28"/>
        </w:rPr>
        <w:t>територій</w:t>
      </w:r>
      <w:proofErr w:type="spellEnd"/>
      <w:r w:rsidRPr="00C16F84">
        <w:rPr>
          <w:sz w:val="28"/>
          <w:szCs w:val="28"/>
        </w:rPr>
        <w:t>;</w:t>
      </w:r>
    </w:p>
    <w:p w:rsidR="00887DE3" w:rsidRPr="00C16F84" w:rsidRDefault="00887DE3" w:rsidP="00887DE3">
      <w:pPr>
        <w:jc w:val="both"/>
        <w:rPr>
          <w:sz w:val="28"/>
          <w:szCs w:val="28"/>
        </w:rPr>
      </w:pPr>
      <w:r w:rsidRPr="00C16F84">
        <w:rPr>
          <w:sz w:val="28"/>
          <w:szCs w:val="28"/>
        </w:rPr>
        <w:lastRenderedPageBreak/>
        <w:t xml:space="preserve">- </w:t>
      </w:r>
      <w:proofErr w:type="spellStart"/>
      <w:r w:rsidRPr="00C16F84">
        <w:rPr>
          <w:sz w:val="28"/>
          <w:szCs w:val="28"/>
        </w:rPr>
        <w:t>обґрунтування</w:t>
      </w:r>
      <w:proofErr w:type="spellEnd"/>
      <w:r w:rsidRPr="00C16F84">
        <w:rPr>
          <w:sz w:val="28"/>
          <w:szCs w:val="28"/>
        </w:rPr>
        <w:t xml:space="preserve"> </w:t>
      </w:r>
      <w:proofErr w:type="spellStart"/>
      <w:r w:rsidRPr="00C16F84">
        <w:rPr>
          <w:sz w:val="28"/>
          <w:szCs w:val="28"/>
        </w:rPr>
        <w:t>розподілу</w:t>
      </w:r>
      <w:proofErr w:type="spellEnd"/>
      <w:r w:rsidRPr="00C16F84">
        <w:rPr>
          <w:sz w:val="28"/>
          <w:szCs w:val="28"/>
        </w:rPr>
        <w:t xml:space="preserve"> земель за </w:t>
      </w:r>
      <w:proofErr w:type="spellStart"/>
      <w:r w:rsidRPr="00C16F84">
        <w:rPr>
          <w:sz w:val="28"/>
          <w:szCs w:val="28"/>
        </w:rPr>
        <w:t>цільовим</w:t>
      </w:r>
      <w:proofErr w:type="spellEnd"/>
      <w:r w:rsidRPr="00C16F84">
        <w:rPr>
          <w:sz w:val="28"/>
          <w:szCs w:val="28"/>
        </w:rPr>
        <w:t xml:space="preserve"> </w:t>
      </w:r>
      <w:proofErr w:type="spellStart"/>
      <w:r w:rsidRPr="00C16F84">
        <w:rPr>
          <w:sz w:val="28"/>
          <w:szCs w:val="28"/>
        </w:rPr>
        <w:t>призначенням</w:t>
      </w:r>
      <w:proofErr w:type="spellEnd"/>
      <w:r w:rsidRPr="00C16F84">
        <w:rPr>
          <w:sz w:val="28"/>
          <w:szCs w:val="28"/>
        </w:rPr>
        <w:t>;</w:t>
      </w:r>
    </w:p>
    <w:p w:rsidR="00887DE3" w:rsidRPr="00C16F84" w:rsidRDefault="00887DE3" w:rsidP="00887DE3">
      <w:pPr>
        <w:jc w:val="both"/>
        <w:rPr>
          <w:sz w:val="28"/>
          <w:szCs w:val="28"/>
        </w:rPr>
      </w:pPr>
      <w:r w:rsidRPr="00C16F84">
        <w:rPr>
          <w:sz w:val="28"/>
          <w:szCs w:val="28"/>
        </w:rPr>
        <w:t xml:space="preserve">- </w:t>
      </w:r>
      <w:proofErr w:type="spellStart"/>
      <w:r w:rsidRPr="00C16F84">
        <w:rPr>
          <w:sz w:val="28"/>
          <w:szCs w:val="28"/>
        </w:rPr>
        <w:t>визначення</w:t>
      </w:r>
      <w:proofErr w:type="spellEnd"/>
      <w:r w:rsidRPr="00C16F84">
        <w:rPr>
          <w:sz w:val="28"/>
          <w:szCs w:val="28"/>
        </w:rPr>
        <w:t xml:space="preserve"> і </w:t>
      </w:r>
      <w:proofErr w:type="spellStart"/>
      <w:r w:rsidRPr="00C16F84">
        <w:rPr>
          <w:sz w:val="28"/>
          <w:szCs w:val="28"/>
        </w:rPr>
        <w:t>раціональне</w:t>
      </w:r>
      <w:proofErr w:type="spellEnd"/>
      <w:r w:rsidRPr="00C16F84">
        <w:rPr>
          <w:sz w:val="28"/>
          <w:szCs w:val="28"/>
        </w:rPr>
        <w:t xml:space="preserve"> </w:t>
      </w:r>
      <w:proofErr w:type="spellStart"/>
      <w:r w:rsidRPr="00C16F84">
        <w:rPr>
          <w:sz w:val="28"/>
          <w:szCs w:val="28"/>
        </w:rPr>
        <w:t>взаємне</w:t>
      </w:r>
      <w:proofErr w:type="spellEnd"/>
      <w:r w:rsidRPr="00C16F84">
        <w:rPr>
          <w:sz w:val="28"/>
          <w:szCs w:val="28"/>
        </w:rPr>
        <w:t xml:space="preserve"> </w:t>
      </w:r>
      <w:proofErr w:type="spellStart"/>
      <w:r w:rsidRPr="00C16F84">
        <w:rPr>
          <w:sz w:val="28"/>
          <w:szCs w:val="28"/>
        </w:rPr>
        <w:t>розташування</w:t>
      </w:r>
      <w:proofErr w:type="spellEnd"/>
      <w:r w:rsidRPr="00C16F84">
        <w:rPr>
          <w:sz w:val="28"/>
          <w:szCs w:val="28"/>
        </w:rPr>
        <w:t xml:space="preserve"> зон </w:t>
      </w:r>
      <w:proofErr w:type="spellStart"/>
      <w:r w:rsidRPr="00C16F84">
        <w:rPr>
          <w:sz w:val="28"/>
          <w:szCs w:val="28"/>
        </w:rPr>
        <w:t>житлової</w:t>
      </w:r>
      <w:proofErr w:type="spellEnd"/>
      <w:r w:rsidRPr="00C16F84">
        <w:rPr>
          <w:sz w:val="28"/>
          <w:szCs w:val="28"/>
        </w:rPr>
        <w:t xml:space="preserve"> та </w:t>
      </w:r>
      <w:proofErr w:type="spellStart"/>
      <w:r w:rsidRPr="00C16F84">
        <w:rPr>
          <w:sz w:val="28"/>
          <w:szCs w:val="28"/>
        </w:rPr>
        <w:t>громадської</w:t>
      </w:r>
      <w:proofErr w:type="spellEnd"/>
      <w:r w:rsidRPr="00C16F84">
        <w:rPr>
          <w:sz w:val="28"/>
          <w:szCs w:val="28"/>
        </w:rPr>
        <w:t xml:space="preserve"> </w:t>
      </w:r>
      <w:proofErr w:type="spellStart"/>
      <w:r w:rsidRPr="00C16F84">
        <w:rPr>
          <w:sz w:val="28"/>
          <w:szCs w:val="28"/>
        </w:rPr>
        <w:t>забудови</w:t>
      </w:r>
      <w:proofErr w:type="spellEnd"/>
      <w:r w:rsidRPr="00C16F84">
        <w:rPr>
          <w:sz w:val="28"/>
          <w:szCs w:val="28"/>
        </w:rPr>
        <w:t xml:space="preserve">, </w:t>
      </w:r>
      <w:proofErr w:type="spellStart"/>
      <w:r w:rsidRPr="00C16F84">
        <w:rPr>
          <w:sz w:val="28"/>
          <w:szCs w:val="28"/>
        </w:rPr>
        <w:t>виробничих</w:t>
      </w:r>
      <w:proofErr w:type="spellEnd"/>
      <w:r w:rsidRPr="00C16F84">
        <w:rPr>
          <w:sz w:val="28"/>
          <w:szCs w:val="28"/>
        </w:rPr>
        <w:t xml:space="preserve">, </w:t>
      </w:r>
      <w:proofErr w:type="spellStart"/>
      <w:r w:rsidRPr="00C16F84">
        <w:rPr>
          <w:sz w:val="28"/>
          <w:szCs w:val="28"/>
        </w:rPr>
        <w:t>рекреаційних</w:t>
      </w:r>
      <w:proofErr w:type="spellEnd"/>
      <w:r w:rsidRPr="00C16F84">
        <w:rPr>
          <w:sz w:val="28"/>
          <w:szCs w:val="28"/>
        </w:rPr>
        <w:t xml:space="preserve"> </w:t>
      </w:r>
      <w:proofErr w:type="spellStart"/>
      <w:r w:rsidRPr="00C16F84">
        <w:rPr>
          <w:sz w:val="28"/>
          <w:szCs w:val="28"/>
        </w:rPr>
        <w:t>природоохоронних</w:t>
      </w:r>
      <w:proofErr w:type="spellEnd"/>
      <w:r w:rsidRPr="00C16F84">
        <w:rPr>
          <w:sz w:val="28"/>
          <w:szCs w:val="28"/>
        </w:rPr>
        <w:t xml:space="preserve">, </w:t>
      </w:r>
      <w:proofErr w:type="spellStart"/>
      <w:r w:rsidRPr="00C16F84">
        <w:rPr>
          <w:sz w:val="28"/>
          <w:szCs w:val="28"/>
        </w:rPr>
        <w:t>оздоровчих</w:t>
      </w:r>
      <w:proofErr w:type="spellEnd"/>
      <w:r w:rsidRPr="00C16F84">
        <w:rPr>
          <w:sz w:val="28"/>
          <w:szCs w:val="28"/>
        </w:rPr>
        <w:t xml:space="preserve">, </w:t>
      </w:r>
      <w:proofErr w:type="spellStart"/>
      <w:r w:rsidRPr="00C16F84">
        <w:rPr>
          <w:sz w:val="28"/>
          <w:szCs w:val="28"/>
        </w:rPr>
        <w:t>історико-культурних</w:t>
      </w:r>
      <w:proofErr w:type="spellEnd"/>
      <w:r w:rsidRPr="00C16F84">
        <w:rPr>
          <w:sz w:val="28"/>
          <w:szCs w:val="28"/>
        </w:rPr>
        <w:t xml:space="preserve"> та </w:t>
      </w:r>
      <w:proofErr w:type="spellStart"/>
      <w:r w:rsidRPr="00C16F84">
        <w:rPr>
          <w:sz w:val="28"/>
          <w:szCs w:val="28"/>
        </w:rPr>
        <w:t>інших</w:t>
      </w:r>
      <w:proofErr w:type="spellEnd"/>
      <w:r w:rsidRPr="00C16F84">
        <w:rPr>
          <w:sz w:val="28"/>
          <w:szCs w:val="28"/>
        </w:rPr>
        <w:t xml:space="preserve"> зон і </w:t>
      </w:r>
      <w:proofErr w:type="spellStart"/>
      <w:r w:rsidRPr="00C16F84">
        <w:rPr>
          <w:sz w:val="28"/>
          <w:szCs w:val="28"/>
        </w:rPr>
        <w:t>об’єкті</w:t>
      </w:r>
      <w:proofErr w:type="gramStart"/>
      <w:r w:rsidRPr="00C16F84">
        <w:rPr>
          <w:sz w:val="28"/>
          <w:szCs w:val="28"/>
        </w:rPr>
        <w:t>в</w:t>
      </w:r>
      <w:proofErr w:type="spellEnd"/>
      <w:proofErr w:type="gramEnd"/>
      <w:r w:rsidRPr="00C16F84">
        <w:rPr>
          <w:sz w:val="28"/>
          <w:szCs w:val="28"/>
        </w:rPr>
        <w:t>;</w:t>
      </w:r>
    </w:p>
    <w:p w:rsidR="00887DE3" w:rsidRPr="00C16F84" w:rsidRDefault="00887DE3" w:rsidP="00887DE3">
      <w:pPr>
        <w:jc w:val="both"/>
        <w:rPr>
          <w:sz w:val="28"/>
          <w:szCs w:val="28"/>
        </w:rPr>
      </w:pPr>
      <w:r w:rsidRPr="00C16F84">
        <w:rPr>
          <w:sz w:val="28"/>
          <w:szCs w:val="28"/>
        </w:rPr>
        <w:t xml:space="preserve">- </w:t>
      </w:r>
      <w:proofErr w:type="spellStart"/>
      <w:r w:rsidRPr="00C16F84">
        <w:rPr>
          <w:sz w:val="28"/>
          <w:szCs w:val="28"/>
        </w:rPr>
        <w:t>встановлення</w:t>
      </w:r>
      <w:proofErr w:type="spellEnd"/>
      <w:r w:rsidRPr="00C16F84">
        <w:rPr>
          <w:sz w:val="28"/>
          <w:szCs w:val="28"/>
        </w:rPr>
        <w:t xml:space="preserve"> режиму </w:t>
      </w:r>
      <w:proofErr w:type="spellStart"/>
      <w:r w:rsidRPr="00C16F84">
        <w:rPr>
          <w:sz w:val="28"/>
          <w:szCs w:val="28"/>
        </w:rPr>
        <w:t>забудови</w:t>
      </w:r>
      <w:proofErr w:type="spellEnd"/>
      <w:r w:rsidRPr="00C16F84">
        <w:rPr>
          <w:sz w:val="28"/>
          <w:szCs w:val="28"/>
        </w:rPr>
        <w:t xml:space="preserve"> </w:t>
      </w:r>
      <w:proofErr w:type="spellStart"/>
      <w:r w:rsidRPr="00C16F84">
        <w:rPr>
          <w:sz w:val="28"/>
          <w:szCs w:val="28"/>
        </w:rPr>
        <w:t>територій</w:t>
      </w:r>
      <w:proofErr w:type="spellEnd"/>
      <w:r w:rsidRPr="00C16F84">
        <w:rPr>
          <w:sz w:val="28"/>
          <w:szCs w:val="28"/>
        </w:rPr>
        <w:t xml:space="preserve">, на </w:t>
      </w:r>
      <w:proofErr w:type="spellStart"/>
      <w:r w:rsidRPr="00C16F84">
        <w:rPr>
          <w:sz w:val="28"/>
          <w:szCs w:val="28"/>
        </w:rPr>
        <w:t>яких</w:t>
      </w:r>
      <w:proofErr w:type="spellEnd"/>
      <w:r w:rsidRPr="00C16F84">
        <w:rPr>
          <w:sz w:val="28"/>
          <w:szCs w:val="28"/>
        </w:rPr>
        <w:t xml:space="preserve"> </w:t>
      </w:r>
      <w:proofErr w:type="spellStart"/>
      <w:r w:rsidRPr="00C16F84">
        <w:rPr>
          <w:sz w:val="28"/>
          <w:szCs w:val="28"/>
        </w:rPr>
        <w:t>передбачено</w:t>
      </w:r>
      <w:proofErr w:type="spellEnd"/>
      <w:r w:rsidRPr="00C16F84">
        <w:rPr>
          <w:sz w:val="28"/>
          <w:szCs w:val="28"/>
        </w:rPr>
        <w:t xml:space="preserve"> </w:t>
      </w:r>
      <w:proofErr w:type="spellStart"/>
      <w:r w:rsidRPr="00C16F84">
        <w:rPr>
          <w:sz w:val="28"/>
          <w:szCs w:val="28"/>
        </w:rPr>
        <w:t>провадження</w:t>
      </w:r>
      <w:proofErr w:type="spellEnd"/>
      <w:r w:rsidRPr="00C16F84">
        <w:rPr>
          <w:sz w:val="28"/>
          <w:szCs w:val="28"/>
        </w:rPr>
        <w:t xml:space="preserve"> </w:t>
      </w:r>
      <w:proofErr w:type="spellStart"/>
      <w:r w:rsidRPr="00C16F84">
        <w:rPr>
          <w:sz w:val="28"/>
          <w:szCs w:val="28"/>
        </w:rPr>
        <w:t>містобудівної</w:t>
      </w:r>
      <w:proofErr w:type="spellEnd"/>
      <w:r w:rsidRPr="00C16F84">
        <w:rPr>
          <w:sz w:val="28"/>
          <w:szCs w:val="28"/>
        </w:rPr>
        <w:t xml:space="preserve"> </w:t>
      </w:r>
      <w:proofErr w:type="spellStart"/>
      <w:r w:rsidRPr="00C16F84">
        <w:rPr>
          <w:sz w:val="28"/>
          <w:szCs w:val="28"/>
        </w:rPr>
        <w:t>діяльності</w:t>
      </w:r>
      <w:proofErr w:type="spellEnd"/>
      <w:r w:rsidRPr="00C16F84">
        <w:rPr>
          <w:sz w:val="28"/>
          <w:szCs w:val="28"/>
        </w:rPr>
        <w:t>;</w:t>
      </w:r>
    </w:p>
    <w:p w:rsidR="00887DE3" w:rsidRPr="00C16F84" w:rsidRDefault="00887DE3" w:rsidP="00887DE3">
      <w:pPr>
        <w:jc w:val="both"/>
        <w:rPr>
          <w:sz w:val="28"/>
          <w:szCs w:val="28"/>
        </w:rPr>
      </w:pPr>
      <w:r w:rsidRPr="00C16F84">
        <w:rPr>
          <w:sz w:val="28"/>
          <w:szCs w:val="28"/>
        </w:rPr>
        <w:t xml:space="preserve"> - </w:t>
      </w:r>
      <w:proofErr w:type="spellStart"/>
      <w:r w:rsidRPr="00C16F84">
        <w:rPr>
          <w:sz w:val="28"/>
          <w:szCs w:val="28"/>
        </w:rPr>
        <w:t>створення</w:t>
      </w:r>
      <w:proofErr w:type="spellEnd"/>
      <w:r w:rsidRPr="00C16F84">
        <w:rPr>
          <w:sz w:val="28"/>
          <w:szCs w:val="28"/>
        </w:rPr>
        <w:t xml:space="preserve"> та </w:t>
      </w:r>
      <w:proofErr w:type="spellStart"/>
      <w:r w:rsidRPr="00C16F84">
        <w:rPr>
          <w:sz w:val="28"/>
          <w:szCs w:val="28"/>
        </w:rPr>
        <w:t>розвиток</w:t>
      </w:r>
      <w:proofErr w:type="spellEnd"/>
      <w:r w:rsidRPr="00C16F84">
        <w:rPr>
          <w:sz w:val="28"/>
          <w:szCs w:val="28"/>
        </w:rPr>
        <w:t xml:space="preserve"> </w:t>
      </w:r>
      <w:proofErr w:type="spellStart"/>
      <w:r w:rsidRPr="00C16F84">
        <w:rPr>
          <w:sz w:val="28"/>
          <w:szCs w:val="28"/>
        </w:rPr>
        <w:t>інженерно-транспортної</w:t>
      </w:r>
      <w:proofErr w:type="spellEnd"/>
      <w:r w:rsidRPr="00C16F84">
        <w:rPr>
          <w:sz w:val="28"/>
          <w:szCs w:val="28"/>
        </w:rPr>
        <w:t xml:space="preserve"> </w:t>
      </w:r>
      <w:proofErr w:type="spellStart"/>
      <w:r w:rsidRPr="00C16F84">
        <w:rPr>
          <w:sz w:val="28"/>
          <w:szCs w:val="28"/>
        </w:rPr>
        <w:t>інфраструктури</w:t>
      </w:r>
      <w:proofErr w:type="spellEnd"/>
      <w:r w:rsidRPr="00C16F84">
        <w:rPr>
          <w:sz w:val="28"/>
          <w:szCs w:val="28"/>
        </w:rPr>
        <w:t>;</w:t>
      </w:r>
    </w:p>
    <w:p w:rsidR="00887DE3" w:rsidRPr="000D7929" w:rsidRDefault="00887DE3" w:rsidP="00887DE3">
      <w:pPr>
        <w:jc w:val="both"/>
        <w:rPr>
          <w:sz w:val="28"/>
          <w:szCs w:val="28"/>
          <w:lang w:val="uk-UA"/>
        </w:rPr>
      </w:pPr>
      <w:r w:rsidRPr="00C16F84">
        <w:rPr>
          <w:sz w:val="28"/>
          <w:szCs w:val="28"/>
        </w:rPr>
        <w:t xml:space="preserve">- </w:t>
      </w:r>
      <w:proofErr w:type="spellStart"/>
      <w:r w:rsidRPr="00C16F84">
        <w:rPr>
          <w:sz w:val="28"/>
          <w:szCs w:val="28"/>
        </w:rPr>
        <w:t>проведення</w:t>
      </w:r>
      <w:proofErr w:type="spellEnd"/>
      <w:r w:rsidRPr="00C16F84">
        <w:rPr>
          <w:sz w:val="28"/>
          <w:szCs w:val="28"/>
        </w:rPr>
        <w:t xml:space="preserve"> </w:t>
      </w:r>
      <w:proofErr w:type="spellStart"/>
      <w:r w:rsidRPr="00C16F84">
        <w:rPr>
          <w:sz w:val="28"/>
          <w:szCs w:val="28"/>
        </w:rPr>
        <w:t>моніторингу</w:t>
      </w:r>
      <w:proofErr w:type="spellEnd"/>
      <w:r w:rsidRPr="00C16F84">
        <w:rPr>
          <w:sz w:val="28"/>
          <w:szCs w:val="28"/>
        </w:rPr>
        <w:t xml:space="preserve"> </w:t>
      </w:r>
      <w:proofErr w:type="spellStart"/>
      <w:r w:rsidRPr="00C16F84">
        <w:rPr>
          <w:sz w:val="28"/>
          <w:szCs w:val="28"/>
        </w:rPr>
        <w:t>забудови</w:t>
      </w:r>
      <w:proofErr w:type="spellEnd"/>
      <w:r>
        <w:rPr>
          <w:sz w:val="28"/>
          <w:szCs w:val="28"/>
          <w:lang w:val="uk-UA"/>
        </w:rPr>
        <w:t>;</w:t>
      </w:r>
    </w:p>
    <w:p w:rsidR="00887DE3" w:rsidRDefault="00887DE3" w:rsidP="00887DE3">
      <w:pPr>
        <w:jc w:val="both"/>
        <w:rPr>
          <w:sz w:val="28"/>
          <w:szCs w:val="28"/>
          <w:lang w:val="uk-UA"/>
        </w:rPr>
      </w:pPr>
      <w:r>
        <w:rPr>
          <w:sz w:val="28"/>
          <w:szCs w:val="28"/>
          <w:lang w:val="uk-UA"/>
        </w:rPr>
        <w:t>- створення бази юридичних і фізичних осіб.</w:t>
      </w:r>
    </w:p>
    <w:p w:rsidR="00887DE3" w:rsidRPr="00977721" w:rsidRDefault="00887DE3" w:rsidP="00887DE3">
      <w:pPr>
        <w:jc w:val="both"/>
        <w:rPr>
          <w:sz w:val="28"/>
          <w:szCs w:val="28"/>
          <w:lang w:val="uk-UA"/>
        </w:rPr>
      </w:pPr>
    </w:p>
    <w:p w:rsidR="00887DE3" w:rsidRPr="00402BC2" w:rsidRDefault="00887DE3" w:rsidP="00887DE3">
      <w:pPr>
        <w:jc w:val="center"/>
        <w:rPr>
          <w:bCs/>
          <w:sz w:val="32"/>
          <w:szCs w:val="28"/>
          <w:lang w:val="uk-UA"/>
        </w:rPr>
      </w:pPr>
      <w:r w:rsidRPr="00402BC2">
        <w:rPr>
          <w:bCs/>
          <w:sz w:val="32"/>
          <w:szCs w:val="28"/>
          <w:lang w:val="uk-UA"/>
        </w:rPr>
        <w:t xml:space="preserve">4. Обґрунтування шляхів і засобів розв’язання проблеми </w:t>
      </w:r>
    </w:p>
    <w:p w:rsidR="00887DE3" w:rsidRPr="00402BC2" w:rsidRDefault="00887DE3" w:rsidP="00887DE3">
      <w:pPr>
        <w:ind w:firstLine="720"/>
        <w:jc w:val="both"/>
        <w:rPr>
          <w:color w:val="000000"/>
          <w:sz w:val="10"/>
          <w:szCs w:val="10"/>
          <w:lang w:val="uk-UA"/>
        </w:rPr>
      </w:pPr>
    </w:p>
    <w:p w:rsidR="00887DE3" w:rsidRDefault="00887DE3" w:rsidP="00887DE3">
      <w:pPr>
        <w:ind w:firstLine="720"/>
        <w:jc w:val="both"/>
        <w:rPr>
          <w:color w:val="000000"/>
          <w:sz w:val="28"/>
          <w:szCs w:val="28"/>
        </w:rPr>
      </w:pPr>
      <w:r w:rsidRPr="00080B93">
        <w:rPr>
          <w:color w:val="000000"/>
          <w:sz w:val="28"/>
          <w:szCs w:val="28"/>
          <w:lang w:val="uk-UA"/>
        </w:rPr>
        <w:t xml:space="preserve">Сучасні зміни в економічних стосунках створюють відповідний територіальний світогляд на адекватну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w:t>
      </w:r>
      <w:proofErr w:type="spellStart"/>
      <w:r>
        <w:rPr>
          <w:color w:val="000000"/>
          <w:sz w:val="28"/>
          <w:szCs w:val="28"/>
        </w:rPr>
        <w:t>Актуальність</w:t>
      </w:r>
      <w:proofErr w:type="spellEnd"/>
      <w:r>
        <w:rPr>
          <w:color w:val="000000"/>
          <w:sz w:val="28"/>
          <w:szCs w:val="28"/>
        </w:rPr>
        <w:t xml:space="preserve"> та </w:t>
      </w:r>
      <w:proofErr w:type="spellStart"/>
      <w:r>
        <w:rPr>
          <w:color w:val="000000"/>
          <w:sz w:val="28"/>
          <w:szCs w:val="28"/>
        </w:rPr>
        <w:t>достовірність</w:t>
      </w:r>
      <w:proofErr w:type="spellEnd"/>
      <w:r>
        <w:rPr>
          <w:color w:val="000000"/>
          <w:sz w:val="28"/>
          <w:szCs w:val="28"/>
        </w:rPr>
        <w:t xml:space="preserve"> таких </w:t>
      </w:r>
      <w:proofErr w:type="spellStart"/>
      <w:r>
        <w:rPr>
          <w:color w:val="000000"/>
          <w:sz w:val="28"/>
          <w:szCs w:val="28"/>
        </w:rPr>
        <w:t>матеріалів</w:t>
      </w:r>
      <w:proofErr w:type="spellEnd"/>
      <w:r>
        <w:rPr>
          <w:color w:val="000000"/>
          <w:sz w:val="28"/>
          <w:szCs w:val="28"/>
        </w:rPr>
        <w:t xml:space="preserve"> </w:t>
      </w:r>
      <w:proofErr w:type="spellStart"/>
      <w:r>
        <w:rPr>
          <w:color w:val="000000"/>
          <w:sz w:val="28"/>
          <w:szCs w:val="28"/>
        </w:rPr>
        <w:t>суттєво</w:t>
      </w:r>
      <w:proofErr w:type="spellEnd"/>
      <w:r>
        <w:rPr>
          <w:color w:val="000000"/>
          <w:sz w:val="28"/>
          <w:szCs w:val="28"/>
        </w:rPr>
        <w:t xml:space="preserve"> </w:t>
      </w:r>
      <w:proofErr w:type="spellStart"/>
      <w:r>
        <w:rPr>
          <w:color w:val="000000"/>
          <w:sz w:val="28"/>
          <w:szCs w:val="28"/>
        </w:rPr>
        <w:t>впливає</w:t>
      </w:r>
      <w:proofErr w:type="spellEnd"/>
      <w:r>
        <w:rPr>
          <w:color w:val="000000"/>
          <w:sz w:val="28"/>
          <w:szCs w:val="28"/>
        </w:rPr>
        <w:t xml:space="preserve"> на </w:t>
      </w:r>
      <w:proofErr w:type="spellStart"/>
      <w:r>
        <w:rPr>
          <w:color w:val="000000"/>
          <w:sz w:val="28"/>
          <w:szCs w:val="28"/>
        </w:rPr>
        <w:t>якість</w:t>
      </w:r>
      <w:proofErr w:type="spellEnd"/>
      <w:r>
        <w:rPr>
          <w:color w:val="000000"/>
          <w:sz w:val="28"/>
          <w:szCs w:val="28"/>
        </w:rPr>
        <w:t xml:space="preserve"> і </w:t>
      </w:r>
      <w:proofErr w:type="spellStart"/>
      <w:r>
        <w:rPr>
          <w:color w:val="000000"/>
          <w:sz w:val="28"/>
          <w:szCs w:val="28"/>
        </w:rPr>
        <w:t>ефективність</w:t>
      </w:r>
      <w:proofErr w:type="spellEnd"/>
      <w:r>
        <w:rPr>
          <w:color w:val="000000"/>
          <w:sz w:val="28"/>
          <w:szCs w:val="28"/>
        </w:rPr>
        <w:t xml:space="preserve"> </w:t>
      </w:r>
      <w:proofErr w:type="spellStart"/>
      <w:r>
        <w:rPr>
          <w:color w:val="000000"/>
          <w:sz w:val="28"/>
          <w:szCs w:val="28"/>
        </w:rPr>
        <w:t>проектних</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ішень</w:t>
      </w:r>
      <w:proofErr w:type="spellEnd"/>
      <w:r>
        <w:rPr>
          <w:color w:val="000000"/>
          <w:sz w:val="28"/>
          <w:szCs w:val="28"/>
        </w:rPr>
        <w:t xml:space="preserve">. Тому </w:t>
      </w:r>
      <w:proofErr w:type="spellStart"/>
      <w:r>
        <w:rPr>
          <w:color w:val="000000"/>
          <w:sz w:val="28"/>
          <w:szCs w:val="28"/>
        </w:rPr>
        <w:t>виникає</w:t>
      </w:r>
      <w:proofErr w:type="spellEnd"/>
      <w:r>
        <w:rPr>
          <w:color w:val="000000"/>
          <w:sz w:val="28"/>
          <w:szCs w:val="28"/>
        </w:rPr>
        <w:t xml:space="preserve"> </w:t>
      </w:r>
      <w:proofErr w:type="spellStart"/>
      <w:r>
        <w:rPr>
          <w:color w:val="000000"/>
          <w:sz w:val="28"/>
          <w:szCs w:val="28"/>
        </w:rPr>
        <w:t>необхідність</w:t>
      </w:r>
      <w:proofErr w:type="spellEnd"/>
      <w:r>
        <w:rPr>
          <w:color w:val="000000"/>
          <w:sz w:val="28"/>
          <w:szCs w:val="28"/>
        </w:rPr>
        <w:t xml:space="preserve"> </w:t>
      </w:r>
      <w:proofErr w:type="spellStart"/>
      <w:r>
        <w:rPr>
          <w:color w:val="000000"/>
          <w:sz w:val="28"/>
          <w:szCs w:val="28"/>
        </w:rPr>
        <w:t>організації</w:t>
      </w:r>
      <w:proofErr w:type="spellEnd"/>
      <w:r>
        <w:rPr>
          <w:color w:val="000000"/>
          <w:sz w:val="28"/>
          <w:szCs w:val="28"/>
        </w:rPr>
        <w:t xml:space="preserve"> </w:t>
      </w:r>
      <w:proofErr w:type="spellStart"/>
      <w:r>
        <w:rPr>
          <w:color w:val="000000"/>
          <w:sz w:val="28"/>
          <w:szCs w:val="28"/>
        </w:rPr>
        <w:t>ефективної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збору</w:t>
      </w:r>
      <w:proofErr w:type="spellEnd"/>
      <w:r>
        <w:rPr>
          <w:color w:val="000000"/>
          <w:sz w:val="28"/>
          <w:szCs w:val="28"/>
        </w:rPr>
        <w:t xml:space="preserve">, </w:t>
      </w:r>
      <w:proofErr w:type="spellStart"/>
      <w:r>
        <w:rPr>
          <w:color w:val="000000"/>
          <w:sz w:val="28"/>
          <w:szCs w:val="28"/>
        </w:rPr>
        <w:t>обробки</w:t>
      </w:r>
      <w:proofErr w:type="spellEnd"/>
      <w:r>
        <w:rPr>
          <w:color w:val="000000"/>
          <w:sz w:val="28"/>
          <w:szCs w:val="28"/>
        </w:rPr>
        <w:t xml:space="preserve">, </w:t>
      </w:r>
      <w:proofErr w:type="spellStart"/>
      <w:r>
        <w:rPr>
          <w:color w:val="000000"/>
          <w:sz w:val="28"/>
          <w:szCs w:val="28"/>
        </w:rPr>
        <w:t>зберігання</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w:t>
      </w:r>
      <w:proofErr w:type="spellStart"/>
      <w:r>
        <w:rPr>
          <w:color w:val="000000"/>
          <w:sz w:val="28"/>
          <w:szCs w:val="28"/>
        </w:rPr>
        <w:t>містобудівного</w:t>
      </w:r>
      <w:proofErr w:type="spellEnd"/>
      <w:r>
        <w:rPr>
          <w:color w:val="000000"/>
          <w:sz w:val="28"/>
          <w:szCs w:val="28"/>
        </w:rPr>
        <w:t xml:space="preserve"> кадастру на </w:t>
      </w:r>
      <w:proofErr w:type="spellStart"/>
      <w:r>
        <w:rPr>
          <w:color w:val="000000"/>
          <w:sz w:val="28"/>
          <w:szCs w:val="28"/>
        </w:rPr>
        <w:t>місцевому</w:t>
      </w:r>
      <w:proofErr w:type="spellEnd"/>
      <w:r>
        <w:rPr>
          <w:color w:val="000000"/>
          <w:sz w:val="28"/>
          <w:szCs w:val="28"/>
        </w:rPr>
        <w:t xml:space="preserve"> (базовому) </w:t>
      </w:r>
      <w:proofErr w:type="spellStart"/>
      <w:proofErr w:type="gramStart"/>
      <w:r>
        <w:rPr>
          <w:color w:val="000000"/>
          <w:sz w:val="28"/>
          <w:szCs w:val="28"/>
        </w:rPr>
        <w:t>р</w:t>
      </w:r>
      <w:proofErr w:type="gramEnd"/>
      <w:r>
        <w:rPr>
          <w:color w:val="000000"/>
          <w:sz w:val="28"/>
          <w:szCs w:val="28"/>
        </w:rPr>
        <w:t>івні</w:t>
      </w:r>
      <w:proofErr w:type="spellEnd"/>
      <w:r>
        <w:rPr>
          <w:color w:val="000000"/>
          <w:sz w:val="28"/>
          <w:szCs w:val="28"/>
        </w:rPr>
        <w:t xml:space="preserve">, </w:t>
      </w:r>
      <w:proofErr w:type="spellStart"/>
      <w:r>
        <w:rPr>
          <w:color w:val="000000"/>
          <w:sz w:val="28"/>
          <w:szCs w:val="28"/>
        </w:rPr>
        <w:t>своєчасного</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суб’єктам</w:t>
      </w:r>
      <w:proofErr w:type="spellEnd"/>
      <w:r>
        <w:rPr>
          <w:color w:val="000000"/>
          <w:sz w:val="28"/>
          <w:szCs w:val="28"/>
        </w:rPr>
        <w:t xml:space="preserve"> </w:t>
      </w:r>
      <w:proofErr w:type="spellStart"/>
      <w:r>
        <w:rPr>
          <w:color w:val="000000"/>
          <w:sz w:val="28"/>
          <w:szCs w:val="28"/>
        </w:rPr>
        <w:t>містобудування</w:t>
      </w:r>
      <w:proofErr w:type="spellEnd"/>
      <w:r>
        <w:rPr>
          <w:color w:val="000000"/>
          <w:sz w:val="28"/>
          <w:szCs w:val="28"/>
        </w:rPr>
        <w:t xml:space="preserve">, </w:t>
      </w:r>
      <w:proofErr w:type="spellStart"/>
      <w:r>
        <w:rPr>
          <w:color w:val="000000"/>
          <w:sz w:val="28"/>
          <w:szCs w:val="28"/>
        </w:rPr>
        <w:t>іншим</w:t>
      </w:r>
      <w:proofErr w:type="spellEnd"/>
      <w:r>
        <w:rPr>
          <w:color w:val="000000"/>
          <w:sz w:val="28"/>
          <w:szCs w:val="28"/>
        </w:rPr>
        <w:t xml:space="preserve"> </w:t>
      </w:r>
      <w:proofErr w:type="spellStart"/>
      <w:r>
        <w:rPr>
          <w:color w:val="000000"/>
          <w:sz w:val="28"/>
          <w:szCs w:val="28"/>
        </w:rPr>
        <w:t>користувачам</w:t>
      </w:r>
      <w:proofErr w:type="spellEnd"/>
      <w:r>
        <w:rPr>
          <w:color w:val="000000"/>
          <w:sz w:val="28"/>
          <w:szCs w:val="28"/>
        </w:rPr>
        <w:t xml:space="preserve"> та органам </w:t>
      </w:r>
      <w:proofErr w:type="spellStart"/>
      <w:r>
        <w:rPr>
          <w:color w:val="000000"/>
          <w:sz w:val="28"/>
          <w:szCs w:val="28"/>
        </w:rPr>
        <w:t>управління</w:t>
      </w:r>
      <w:proofErr w:type="spellEnd"/>
      <w:r>
        <w:rPr>
          <w:color w:val="000000"/>
          <w:sz w:val="28"/>
          <w:szCs w:val="28"/>
        </w:rPr>
        <w:t xml:space="preserve">. </w:t>
      </w:r>
    </w:p>
    <w:p w:rsidR="00887DE3" w:rsidRDefault="00887DE3" w:rsidP="00887DE3">
      <w:pPr>
        <w:ind w:firstLine="720"/>
        <w:jc w:val="both"/>
        <w:rPr>
          <w:color w:val="000000"/>
          <w:sz w:val="28"/>
          <w:szCs w:val="28"/>
        </w:rPr>
      </w:pPr>
      <w:proofErr w:type="spellStart"/>
      <w:proofErr w:type="gramStart"/>
      <w:r>
        <w:rPr>
          <w:color w:val="000000"/>
          <w:sz w:val="28"/>
          <w:szCs w:val="28"/>
        </w:rPr>
        <w:t>Реалізація</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створення</w:t>
      </w:r>
      <w:proofErr w:type="spellEnd"/>
      <w:r>
        <w:rPr>
          <w:color w:val="000000"/>
          <w:sz w:val="28"/>
          <w:szCs w:val="28"/>
        </w:rPr>
        <w:t xml:space="preserve"> </w:t>
      </w:r>
      <w:proofErr w:type="spellStart"/>
      <w:r>
        <w:rPr>
          <w:color w:val="000000"/>
          <w:sz w:val="28"/>
          <w:szCs w:val="28"/>
        </w:rPr>
        <w:t>автоматизованої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геопросторових</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у </w:t>
      </w:r>
      <w:proofErr w:type="spellStart"/>
      <w:r>
        <w:rPr>
          <w:color w:val="000000"/>
          <w:sz w:val="28"/>
          <w:szCs w:val="28"/>
        </w:rPr>
        <w:t>складі</w:t>
      </w:r>
      <w:proofErr w:type="spellEnd"/>
      <w:r>
        <w:rPr>
          <w:color w:val="000000"/>
          <w:sz w:val="28"/>
          <w:szCs w:val="28"/>
        </w:rPr>
        <w:t xml:space="preserve"> </w:t>
      </w:r>
      <w:proofErr w:type="spellStart"/>
      <w:r>
        <w:rPr>
          <w:color w:val="000000"/>
          <w:sz w:val="28"/>
          <w:szCs w:val="28"/>
        </w:rPr>
        <w:t>містобудівного</w:t>
      </w:r>
      <w:proofErr w:type="spellEnd"/>
      <w:r>
        <w:rPr>
          <w:color w:val="000000"/>
          <w:sz w:val="28"/>
          <w:szCs w:val="28"/>
        </w:rPr>
        <w:t xml:space="preserve"> кадастру, як </w:t>
      </w:r>
      <w:proofErr w:type="spellStart"/>
      <w:r>
        <w:rPr>
          <w:color w:val="000000"/>
          <w:sz w:val="28"/>
          <w:szCs w:val="28"/>
        </w:rPr>
        <w:t>спеціалізованої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найбільш</w:t>
      </w:r>
      <w:proofErr w:type="spellEnd"/>
      <w:r>
        <w:rPr>
          <w:color w:val="000000"/>
          <w:sz w:val="28"/>
          <w:szCs w:val="28"/>
        </w:rPr>
        <w:t xml:space="preserve"> </w:t>
      </w:r>
      <w:proofErr w:type="spellStart"/>
      <w:r>
        <w:rPr>
          <w:color w:val="000000"/>
          <w:sz w:val="28"/>
          <w:szCs w:val="28"/>
        </w:rPr>
        <w:t>повних</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про </w:t>
      </w:r>
      <w:proofErr w:type="spellStart"/>
      <w:r>
        <w:rPr>
          <w:color w:val="000000"/>
          <w:sz w:val="28"/>
          <w:szCs w:val="28"/>
        </w:rPr>
        <w:t>належність</w:t>
      </w:r>
      <w:proofErr w:type="spellEnd"/>
      <w:r>
        <w:rPr>
          <w:color w:val="000000"/>
          <w:sz w:val="28"/>
          <w:szCs w:val="28"/>
        </w:rPr>
        <w:t xml:space="preserve"> </w:t>
      </w:r>
      <w:proofErr w:type="spellStart"/>
      <w:r>
        <w:rPr>
          <w:color w:val="000000"/>
          <w:sz w:val="28"/>
          <w:szCs w:val="28"/>
        </w:rPr>
        <w:t>територій</w:t>
      </w:r>
      <w:proofErr w:type="spellEnd"/>
      <w:r>
        <w:rPr>
          <w:color w:val="000000"/>
          <w:sz w:val="28"/>
          <w:szCs w:val="28"/>
        </w:rPr>
        <w:t xml:space="preserve"> до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функціональних</w:t>
      </w:r>
      <w:proofErr w:type="spellEnd"/>
      <w:r>
        <w:rPr>
          <w:color w:val="000000"/>
          <w:sz w:val="28"/>
          <w:szCs w:val="28"/>
        </w:rPr>
        <w:t xml:space="preserve"> зон,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сучасне</w:t>
      </w:r>
      <w:proofErr w:type="spellEnd"/>
      <w:r>
        <w:rPr>
          <w:color w:val="000000"/>
          <w:sz w:val="28"/>
          <w:szCs w:val="28"/>
        </w:rPr>
        <w:t xml:space="preserve"> та </w:t>
      </w:r>
      <w:proofErr w:type="spellStart"/>
      <w:r>
        <w:rPr>
          <w:color w:val="000000"/>
          <w:sz w:val="28"/>
          <w:szCs w:val="28"/>
        </w:rPr>
        <w:t>перспективне</w:t>
      </w:r>
      <w:proofErr w:type="spellEnd"/>
      <w:r>
        <w:rPr>
          <w:color w:val="000000"/>
          <w:sz w:val="28"/>
          <w:szCs w:val="28"/>
        </w:rPr>
        <w:t xml:space="preserve"> </w:t>
      </w:r>
      <w:proofErr w:type="spellStart"/>
      <w:r>
        <w:rPr>
          <w:color w:val="000000"/>
          <w:sz w:val="28"/>
          <w:szCs w:val="28"/>
        </w:rPr>
        <w:t>призначення</w:t>
      </w:r>
      <w:proofErr w:type="spellEnd"/>
      <w:r>
        <w:rPr>
          <w:color w:val="000000"/>
          <w:sz w:val="28"/>
          <w:szCs w:val="28"/>
        </w:rPr>
        <w:t xml:space="preserve">, </w:t>
      </w:r>
      <w:proofErr w:type="spellStart"/>
      <w:r>
        <w:rPr>
          <w:color w:val="000000"/>
          <w:sz w:val="28"/>
          <w:szCs w:val="28"/>
        </w:rPr>
        <w:t>екологічну</w:t>
      </w:r>
      <w:proofErr w:type="spellEnd"/>
      <w:r>
        <w:rPr>
          <w:color w:val="000000"/>
          <w:sz w:val="28"/>
          <w:szCs w:val="28"/>
        </w:rPr>
        <w:t xml:space="preserve">, </w:t>
      </w:r>
      <w:proofErr w:type="spellStart"/>
      <w:r>
        <w:rPr>
          <w:color w:val="000000"/>
          <w:sz w:val="28"/>
          <w:szCs w:val="28"/>
        </w:rPr>
        <w:t>інженерно-геологічну</w:t>
      </w:r>
      <w:proofErr w:type="spellEnd"/>
      <w:r>
        <w:rPr>
          <w:color w:val="000000"/>
          <w:sz w:val="28"/>
          <w:szCs w:val="28"/>
        </w:rPr>
        <w:t xml:space="preserve"> </w:t>
      </w:r>
      <w:proofErr w:type="spellStart"/>
      <w:r>
        <w:rPr>
          <w:color w:val="000000"/>
          <w:sz w:val="28"/>
          <w:szCs w:val="28"/>
        </w:rPr>
        <w:t>ситуацію</w:t>
      </w:r>
      <w:proofErr w:type="spellEnd"/>
      <w:r>
        <w:rPr>
          <w:color w:val="000000"/>
          <w:sz w:val="28"/>
          <w:szCs w:val="28"/>
        </w:rPr>
        <w:t xml:space="preserve">, стан </w:t>
      </w:r>
      <w:proofErr w:type="spellStart"/>
      <w:r>
        <w:rPr>
          <w:color w:val="000000"/>
          <w:sz w:val="28"/>
          <w:szCs w:val="28"/>
        </w:rPr>
        <w:t>забудови</w:t>
      </w:r>
      <w:proofErr w:type="spellEnd"/>
      <w:r>
        <w:rPr>
          <w:color w:val="000000"/>
          <w:sz w:val="28"/>
          <w:szCs w:val="28"/>
        </w:rPr>
        <w:t xml:space="preserve"> та </w:t>
      </w:r>
      <w:proofErr w:type="spellStart"/>
      <w:r>
        <w:rPr>
          <w:color w:val="000000"/>
          <w:sz w:val="28"/>
          <w:szCs w:val="28"/>
        </w:rPr>
        <w:t>інженерного</w:t>
      </w:r>
      <w:proofErr w:type="spellEnd"/>
      <w:r>
        <w:rPr>
          <w:color w:val="000000"/>
          <w:sz w:val="28"/>
          <w:szCs w:val="28"/>
        </w:rPr>
        <w:t xml:space="preserve"> </w:t>
      </w:r>
      <w:proofErr w:type="spellStart"/>
      <w:r>
        <w:rPr>
          <w:color w:val="000000"/>
          <w:sz w:val="28"/>
          <w:szCs w:val="28"/>
        </w:rPr>
        <w:t>забезпечення</w:t>
      </w:r>
      <w:proofErr w:type="spellEnd"/>
      <w:r>
        <w:rPr>
          <w:color w:val="000000"/>
          <w:sz w:val="28"/>
          <w:szCs w:val="28"/>
        </w:rPr>
        <w:t xml:space="preserve">, характеристики </w:t>
      </w:r>
      <w:proofErr w:type="spellStart"/>
      <w:r>
        <w:rPr>
          <w:color w:val="000000"/>
          <w:sz w:val="28"/>
          <w:szCs w:val="28"/>
        </w:rPr>
        <w:t>будинків</w:t>
      </w:r>
      <w:proofErr w:type="spellEnd"/>
      <w:r>
        <w:rPr>
          <w:color w:val="000000"/>
          <w:sz w:val="28"/>
          <w:szCs w:val="28"/>
        </w:rPr>
        <w:t xml:space="preserve"> і </w:t>
      </w:r>
      <w:proofErr w:type="spellStart"/>
      <w:r>
        <w:rPr>
          <w:color w:val="000000"/>
          <w:sz w:val="28"/>
          <w:szCs w:val="28"/>
        </w:rPr>
        <w:t>споруд</w:t>
      </w:r>
      <w:proofErr w:type="spellEnd"/>
      <w:r>
        <w:rPr>
          <w:color w:val="000000"/>
          <w:sz w:val="28"/>
          <w:szCs w:val="28"/>
        </w:rPr>
        <w:t xml:space="preserve"> на землях </w:t>
      </w:r>
      <w:proofErr w:type="spellStart"/>
      <w:r>
        <w:rPr>
          <w:color w:val="000000"/>
          <w:sz w:val="28"/>
          <w:szCs w:val="28"/>
        </w:rPr>
        <w:t>ус</w:t>
      </w:r>
      <w:proofErr w:type="gramEnd"/>
      <w:r>
        <w:rPr>
          <w:color w:val="000000"/>
          <w:sz w:val="28"/>
          <w:szCs w:val="28"/>
        </w:rPr>
        <w:t>іх</w:t>
      </w:r>
      <w:proofErr w:type="spellEnd"/>
      <w:r>
        <w:rPr>
          <w:color w:val="000000"/>
          <w:sz w:val="28"/>
          <w:szCs w:val="28"/>
        </w:rPr>
        <w:t xml:space="preserve"> форм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має</w:t>
      </w:r>
      <w:proofErr w:type="spellEnd"/>
      <w:r>
        <w:rPr>
          <w:color w:val="000000"/>
          <w:sz w:val="28"/>
          <w:szCs w:val="28"/>
        </w:rPr>
        <w:t xml:space="preserve"> </w:t>
      </w:r>
      <w:proofErr w:type="spellStart"/>
      <w:r>
        <w:rPr>
          <w:color w:val="000000"/>
          <w:sz w:val="28"/>
          <w:szCs w:val="28"/>
        </w:rPr>
        <w:t>базуватись</w:t>
      </w:r>
      <w:proofErr w:type="spellEnd"/>
      <w:r>
        <w:rPr>
          <w:color w:val="000000"/>
          <w:sz w:val="28"/>
          <w:szCs w:val="28"/>
        </w:rPr>
        <w:t xml:space="preserve"> на </w:t>
      </w:r>
      <w:proofErr w:type="spellStart"/>
      <w:r>
        <w:rPr>
          <w:color w:val="000000"/>
          <w:sz w:val="28"/>
          <w:szCs w:val="28"/>
        </w:rPr>
        <w:t>наявних</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про </w:t>
      </w:r>
      <w:proofErr w:type="spellStart"/>
      <w:r>
        <w:rPr>
          <w:color w:val="000000"/>
          <w:sz w:val="28"/>
          <w:szCs w:val="28"/>
        </w:rPr>
        <w:t>планування</w:t>
      </w:r>
      <w:proofErr w:type="spellEnd"/>
      <w:r>
        <w:rPr>
          <w:color w:val="000000"/>
          <w:sz w:val="28"/>
          <w:szCs w:val="28"/>
        </w:rPr>
        <w:t xml:space="preserve"> і </w:t>
      </w:r>
      <w:proofErr w:type="spellStart"/>
      <w:r>
        <w:rPr>
          <w:color w:val="000000"/>
          <w:sz w:val="28"/>
          <w:szCs w:val="28"/>
        </w:rPr>
        <w:t>забудову</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міста</w:t>
      </w:r>
      <w:proofErr w:type="spellEnd"/>
      <w:r>
        <w:rPr>
          <w:color w:val="000000"/>
          <w:sz w:val="28"/>
          <w:szCs w:val="28"/>
        </w:rPr>
        <w:t xml:space="preserve">, а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w:t>
      </w:r>
      <w:proofErr w:type="spellStart"/>
      <w:r>
        <w:rPr>
          <w:color w:val="000000"/>
          <w:sz w:val="28"/>
          <w:szCs w:val="28"/>
        </w:rPr>
        <w:t>отриманої</w:t>
      </w:r>
      <w:proofErr w:type="spellEnd"/>
      <w:r>
        <w:rPr>
          <w:color w:val="000000"/>
          <w:sz w:val="28"/>
          <w:szCs w:val="28"/>
        </w:rPr>
        <w:t xml:space="preserve"> з </w:t>
      </w:r>
      <w:proofErr w:type="spellStart"/>
      <w:r>
        <w:rPr>
          <w:color w:val="000000"/>
          <w:sz w:val="28"/>
          <w:szCs w:val="28"/>
        </w:rPr>
        <w:t>інших</w:t>
      </w:r>
      <w:proofErr w:type="spellEnd"/>
      <w:r>
        <w:rPr>
          <w:color w:val="000000"/>
          <w:sz w:val="28"/>
          <w:szCs w:val="28"/>
        </w:rPr>
        <w:t xml:space="preserve"> </w:t>
      </w:r>
      <w:proofErr w:type="spellStart"/>
      <w:r>
        <w:rPr>
          <w:color w:val="000000"/>
          <w:sz w:val="28"/>
          <w:szCs w:val="28"/>
        </w:rPr>
        <w:t>джерел</w:t>
      </w:r>
      <w:proofErr w:type="spellEnd"/>
      <w:r>
        <w:rPr>
          <w:color w:val="000000"/>
          <w:sz w:val="28"/>
          <w:szCs w:val="28"/>
        </w:rPr>
        <w:t xml:space="preserve">: земельного та </w:t>
      </w:r>
      <w:proofErr w:type="spellStart"/>
      <w:r>
        <w:rPr>
          <w:color w:val="000000"/>
          <w:sz w:val="28"/>
          <w:szCs w:val="28"/>
        </w:rPr>
        <w:t>інших</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кадастрів</w:t>
      </w:r>
      <w:proofErr w:type="spellEnd"/>
      <w:r>
        <w:rPr>
          <w:color w:val="000000"/>
          <w:sz w:val="28"/>
          <w:szCs w:val="28"/>
        </w:rPr>
        <w:t xml:space="preserve">, </w:t>
      </w:r>
      <w:proofErr w:type="spellStart"/>
      <w:r>
        <w:rPr>
          <w:color w:val="000000"/>
          <w:sz w:val="28"/>
          <w:szCs w:val="28"/>
        </w:rPr>
        <w:t>матеріалів</w:t>
      </w:r>
      <w:proofErr w:type="spellEnd"/>
      <w:r>
        <w:rPr>
          <w:color w:val="000000"/>
          <w:sz w:val="28"/>
          <w:szCs w:val="28"/>
        </w:rPr>
        <w:t xml:space="preserve"> </w:t>
      </w:r>
      <w:proofErr w:type="spellStart"/>
      <w:proofErr w:type="gramStart"/>
      <w:r>
        <w:rPr>
          <w:color w:val="000000"/>
          <w:sz w:val="28"/>
          <w:szCs w:val="28"/>
        </w:rPr>
        <w:t>техн</w:t>
      </w:r>
      <w:proofErr w:type="gramEnd"/>
      <w:r>
        <w:rPr>
          <w:color w:val="000000"/>
          <w:sz w:val="28"/>
          <w:szCs w:val="28"/>
        </w:rPr>
        <w:t>ічної</w:t>
      </w:r>
      <w:proofErr w:type="spellEnd"/>
      <w:r>
        <w:rPr>
          <w:color w:val="000000"/>
          <w:sz w:val="28"/>
          <w:szCs w:val="28"/>
        </w:rPr>
        <w:t xml:space="preserve"> </w:t>
      </w:r>
      <w:proofErr w:type="spellStart"/>
      <w:r>
        <w:rPr>
          <w:color w:val="000000"/>
          <w:sz w:val="28"/>
          <w:szCs w:val="28"/>
        </w:rPr>
        <w:t>інвентаризації</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і </w:t>
      </w:r>
      <w:proofErr w:type="spellStart"/>
      <w:r>
        <w:rPr>
          <w:color w:val="000000"/>
          <w:sz w:val="28"/>
          <w:szCs w:val="28"/>
        </w:rPr>
        <w:t>споруд</w:t>
      </w:r>
      <w:proofErr w:type="spellEnd"/>
      <w:r>
        <w:rPr>
          <w:color w:val="000000"/>
          <w:sz w:val="28"/>
          <w:szCs w:val="28"/>
        </w:rPr>
        <w:t xml:space="preserve">, </w:t>
      </w:r>
      <w:proofErr w:type="spellStart"/>
      <w:r>
        <w:rPr>
          <w:color w:val="000000"/>
          <w:sz w:val="28"/>
          <w:szCs w:val="28"/>
        </w:rPr>
        <w:t>картографічних</w:t>
      </w:r>
      <w:proofErr w:type="spellEnd"/>
      <w:r>
        <w:rPr>
          <w:color w:val="000000"/>
          <w:sz w:val="28"/>
          <w:szCs w:val="28"/>
        </w:rPr>
        <w:t xml:space="preserve"> та топографо-</w:t>
      </w:r>
      <w:proofErr w:type="spellStart"/>
      <w:r>
        <w:rPr>
          <w:color w:val="000000"/>
          <w:sz w:val="28"/>
          <w:szCs w:val="28"/>
        </w:rPr>
        <w:t>геодезичних</w:t>
      </w:r>
      <w:proofErr w:type="spellEnd"/>
      <w:r>
        <w:rPr>
          <w:color w:val="000000"/>
          <w:sz w:val="28"/>
          <w:szCs w:val="28"/>
        </w:rPr>
        <w:t xml:space="preserve"> </w:t>
      </w:r>
      <w:proofErr w:type="spellStart"/>
      <w:r>
        <w:rPr>
          <w:color w:val="000000"/>
          <w:sz w:val="28"/>
          <w:szCs w:val="28"/>
        </w:rPr>
        <w:t>матеріалів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отримуються</w:t>
      </w:r>
      <w:proofErr w:type="spellEnd"/>
      <w:r>
        <w:rPr>
          <w:color w:val="000000"/>
          <w:sz w:val="28"/>
          <w:szCs w:val="28"/>
        </w:rPr>
        <w:t xml:space="preserve"> у </w:t>
      </w:r>
      <w:proofErr w:type="spellStart"/>
      <w:r>
        <w:rPr>
          <w:color w:val="000000"/>
          <w:sz w:val="28"/>
          <w:szCs w:val="28"/>
        </w:rPr>
        <w:t>встановленому</w:t>
      </w:r>
      <w:proofErr w:type="spellEnd"/>
      <w:r>
        <w:rPr>
          <w:color w:val="000000"/>
          <w:sz w:val="28"/>
          <w:szCs w:val="28"/>
        </w:rPr>
        <w:t xml:space="preserve"> </w:t>
      </w:r>
      <w:proofErr w:type="spellStart"/>
      <w:r>
        <w:rPr>
          <w:color w:val="000000"/>
          <w:sz w:val="28"/>
          <w:szCs w:val="28"/>
        </w:rPr>
        <w:t>чинним</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 xml:space="preserve"> порядку.</w:t>
      </w:r>
    </w:p>
    <w:p w:rsidR="00887DE3" w:rsidRDefault="00887DE3" w:rsidP="00887DE3">
      <w:pPr>
        <w:ind w:firstLine="720"/>
        <w:jc w:val="both"/>
        <w:rPr>
          <w:color w:val="000000"/>
          <w:sz w:val="28"/>
          <w:szCs w:val="28"/>
        </w:rPr>
      </w:pP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належної</w:t>
      </w:r>
      <w:proofErr w:type="spellEnd"/>
      <w:r>
        <w:rPr>
          <w:color w:val="000000"/>
          <w:sz w:val="28"/>
          <w:szCs w:val="28"/>
        </w:rPr>
        <w:t xml:space="preserve"> </w:t>
      </w:r>
      <w:proofErr w:type="spellStart"/>
      <w:r>
        <w:rPr>
          <w:color w:val="000000"/>
          <w:sz w:val="28"/>
          <w:szCs w:val="28"/>
        </w:rPr>
        <w:t>інформаційної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в </w:t>
      </w:r>
      <w:proofErr w:type="spellStart"/>
      <w:r>
        <w:rPr>
          <w:color w:val="000000"/>
          <w:sz w:val="28"/>
          <w:szCs w:val="28"/>
        </w:rPr>
        <w:t>сфері</w:t>
      </w:r>
      <w:proofErr w:type="spellEnd"/>
      <w:r>
        <w:rPr>
          <w:color w:val="000000"/>
          <w:sz w:val="28"/>
          <w:szCs w:val="28"/>
        </w:rPr>
        <w:t xml:space="preserve"> </w:t>
      </w:r>
      <w:proofErr w:type="spellStart"/>
      <w:r>
        <w:rPr>
          <w:color w:val="000000"/>
          <w:sz w:val="28"/>
          <w:szCs w:val="28"/>
        </w:rPr>
        <w:t>містобудування</w:t>
      </w:r>
      <w:proofErr w:type="spellEnd"/>
      <w:r>
        <w:rPr>
          <w:color w:val="000000"/>
          <w:sz w:val="28"/>
          <w:szCs w:val="28"/>
        </w:rPr>
        <w:t xml:space="preserve"> і </w:t>
      </w:r>
      <w:proofErr w:type="spellStart"/>
      <w:r>
        <w:rPr>
          <w:color w:val="000000"/>
          <w:sz w:val="28"/>
          <w:szCs w:val="28"/>
        </w:rPr>
        <w:t>територіального</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технологічне</w:t>
      </w:r>
      <w:proofErr w:type="spellEnd"/>
      <w:r>
        <w:rPr>
          <w:color w:val="000000"/>
          <w:sz w:val="28"/>
          <w:szCs w:val="28"/>
        </w:rPr>
        <w:t xml:space="preserve">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новітніх</w:t>
      </w:r>
      <w:proofErr w:type="spellEnd"/>
      <w:r>
        <w:rPr>
          <w:color w:val="000000"/>
          <w:sz w:val="28"/>
          <w:szCs w:val="28"/>
        </w:rPr>
        <w:t xml:space="preserve"> </w:t>
      </w:r>
      <w:proofErr w:type="spellStart"/>
      <w:r>
        <w:rPr>
          <w:color w:val="000000"/>
          <w:sz w:val="28"/>
          <w:szCs w:val="28"/>
        </w:rPr>
        <w:t>технологій</w:t>
      </w:r>
      <w:proofErr w:type="spellEnd"/>
      <w:r>
        <w:rPr>
          <w:color w:val="000000"/>
          <w:sz w:val="28"/>
          <w:szCs w:val="28"/>
        </w:rPr>
        <w:t xml:space="preserve">, </w:t>
      </w:r>
      <w:proofErr w:type="spellStart"/>
      <w:r>
        <w:rPr>
          <w:color w:val="000000"/>
          <w:sz w:val="28"/>
          <w:szCs w:val="28"/>
        </w:rPr>
        <w:t>впровадження</w:t>
      </w:r>
      <w:proofErr w:type="spellEnd"/>
      <w:r>
        <w:rPr>
          <w:color w:val="000000"/>
          <w:sz w:val="28"/>
          <w:szCs w:val="28"/>
        </w:rPr>
        <w:t xml:space="preserve"> </w:t>
      </w:r>
      <w:proofErr w:type="spellStart"/>
      <w:r>
        <w:rPr>
          <w:color w:val="000000"/>
          <w:sz w:val="28"/>
          <w:szCs w:val="28"/>
        </w:rPr>
        <w:t>автоматизованої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w:t>
      </w:r>
      <w:proofErr w:type="spellStart"/>
      <w:r>
        <w:rPr>
          <w:color w:val="000000"/>
          <w:sz w:val="28"/>
          <w:szCs w:val="28"/>
        </w:rPr>
        <w:t>забезпечить</w:t>
      </w:r>
      <w:proofErr w:type="spellEnd"/>
      <w:r>
        <w:rPr>
          <w:color w:val="000000"/>
          <w:sz w:val="28"/>
          <w:szCs w:val="28"/>
        </w:rPr>
        <w:t xml:space="preserve"> </w:t>
      </w:r>
      <w:proofErr w:type="spellStart"/>
      <w:r>
        <w:rPr>
          <w:color w:val="000000"/>
          <w:sz w:val="28"/>
          <w:szCs w:val="28"/>
        </w:rPr>
        <w:t>автоматизацію</w:t>
      </w:r>
      <w:proofErr w:type="spellEnd"/>
      <w:r>
        <w:rPr>
          <w:color w:val="000000"/>
          <w:sz w:val="28"/>
          <w:szCs w:val="28"/>
        </w:rPr>
        <w:t xml:space="preserve"> </w:t>
      </w:r>
      <w:proofErr w:type="spellStart"/>
      <w:r>
        <w:rPr>
          <w:color w:val="000000"/>
          <w:sz w:val="28"/>
          <w:szCs w:val="28"/>
        </w:rPr>
        <w:t>вирішення</w:t>
      </w:r>
      <w:proofErr w:type="spellEnd"/>
      <w:r>
        <w:rPr>
          <w:color w:val="000000"/>
          <w:sz w:val="28"/>
          <w:szCs w:val="28"/>
        </w:rPr>
        <w:t xml:space="preserve"> широкого кола </w:t>
      </w:r>
      <w:proofErr w:type="spellStart"/>
      <w:r>
        <w:rPr>
          <w:color w:val="000000"/>
          <w:sz w:val="28"/>
          <w:szCs w:val="28"/>
        </w:rPr>
        <w:t>завдань</w:t>
      </w:r>
      <w:proofErr w:type="spellEnd"/>
      <w:r>
        <w:rPr>
          <w:color w:val="000000"/>
          <w:sz w:val="28"/>
          <w:szCs w:val="28"/>
        </w:rPr>
        <w:t xml:space="preserve">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територіями</w:t>
      </w:r>
      <w:proofErr w:type="spellEnd"/>
      <w:r>
        <w:rPr>
          <w:color w:val="000000"/>
          <w:sz w:val="28"/>
          <w:szCs w:val="28"/>
        </w:rPr>
        <w:t xml:space="preserve"> за </w:t>
      </w:r>
      <w:proofErr w:type="gramStart"/>
      <w:r>
        <w:rPr>
          <w:color w:val="000000"/>
          <w:sz w:val="28"/>
          <w:szCs w:val="28"/>
        </w:rPr>
        <w:t>такими</w:t>
      </w:r>
      <w:proofErr w:type="gramEnd"/>
      <w:r>
        <w:rPr>
          <w:color w:val="000000"/>
          <w:sz w:val="28"/>
          <w:szCs w:val="28"/>
        </w:rPr>
        <w:t xml:space="preserve"> </w:t>
      </w:r>
      <w:proofErr w:type="spellStart"/>
      <w:r>
        <w:rPr>
          <w:color w:val="000000"/>
          <w:sz w:val="28"/>
          <w:szCs w:val="28"/>
        </w:rPr>
        <w:t>основними</w:t>
      </w:r>
      <w:proofErr w:type="spellEnd"/>
      <w:r>
        <w:rPr>
          <w:color w:val="000000"/>
          <w:sz w:val="28"/>
          <w:szCs w:val="28"/>
        </w:rPr>
        <w:t xml:space="preserve"> </w:t>
      </w:r>
      <w:proofErr w:type="spellStart"/>
      <w:r>
        <w:rPr>
          <w:color w:val="000000"/>
          <w:sz w:val="28"/>
          <w:szCs w:val="28"/>
        </w:rPr>
        <w:t>розділами</w:t>
      </w:r>
      <w:proofErr w:type="spellEnd"/>
      <w:r>
        <w:rPr>
          <w:color w:val="000000"/>
          <w:sz w:val="28"/>
          <w:szCs w:val="28"/>
        </w:rPr>
        <w:t>:</w:t>
      </w:r>
    </w:p>
    <w:p w:rsidR="00887DE3" w:rsidRDefault="00887DE3" w:rsidP="00887DE3">
      <w:pPr>
        <w:ind w:firstLine="720"/>
        <w:jc w:val="both"/>
        <w:rPr>
          <w:color w:val="000000"/>
          <w:sz w:val="28"/>
          <w:szCs w:val="28"/>
        </w:rPr>
      </w:pPr>
      <w:proofErr w:type="spellStart"/>
      <w:r>
        <w:rPr>
          <w:color w:val="000000"/>
          <w:sz w:val="28"/>
          <w:szCs w:val="28"/>
        </w:rPr>
        <w:t>встановлення</w:t>
      </w:r>
      <w:proofErr w:type="spellEnd"/>
      <w:r>
        <w:rPr>
          <w:color w:val="000000"/>
          <w:sz w:val="28"/>
          <w:szCs w:val="28"/>
        </w:rPr>
        <w:t xml:space="preserve"> </w:t>
      </w:r>
      <w:proofErr w:type="spellStart"/>
      <w:proofErr w:type="gramStart"/>
      <w:r>
        <w:rPr>
          <w:color w:val="000000"/>
          <w:sz w:val="28"/>
          <w:szCs w:val="28"/>
        </w:rPr>
        <w:t>арх</w:t>
      </w:r>
      <w:proofErr w:type="gramEnd"/>
      <w:r>
        <w:rPr>
          <w:color w:val="000000"/>
          <w:sz w:val="28"/>
          <w:szCs w:val="28"/>
        </w:rPr>
        <w:t>ітектурно-планувальних</w:t>
      </w:r>
      <w:proofErr w:type="spellEnd"/>
      <w:r>
        <w:rPr>
          <w:color w:val="000000"/>
          <w:sz w:val="28"/>
          <w:szCs w:val="28"/>
        </w:rPr>
        <w:t xml:space="preserve"> зон за типами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законодавчо</w:t>
      </w:r>
      <w:proofErr w:type="spellEnd"/>
      <w:r>
        <w:rPr>
          <w:color w:val="000000"/>
          <w:sz w:val="28"/>
          <w:szCs w:val="28"/>
        </w:rPr>
        <w:t xml:space="preserve"> </w:t>
      </w:r>
      <w:proofErr w:type="spellStart"/>
      <w:r>
        <w:rPr>
          <w:color w:val="000000"/>
          <w:sz w:val="28"/>
          <w:szCs w:val="28"/>
        </w:rPr>
        <w:t>закріпленим</w:t>
      </w:r>
      <w:proofErr w:type="spellEnd"/>
      <w:r>
        <w:rPr>
          <w:color w:val="000000"/>
          <w:sz w:val="28"/>
          <w:szCs w:val="28"/>
        </w:rPr>
        <w:t xml:space="preserve"> порядком </w:t>
      </w:r>
      <w:proofErr w:type="spellStart"/>
      <w:r>
        <w:rPr>
          <w:color w:val="000000"/>
          <w:sz w:val="28"/>
          <w:szCs w:val="28"/>
        </w:rPr>
        <w:t>освоєння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розташовані</w:t>
      </w:r>
      <w:proofErr w:type="spellEnd"/>
      <w:r>
        <w:rPr>
          <w:color w:val="000000"/>
          <w:sz w:val="28"/>
          <w:szCs w:val="28"/>
        </w:rPr>
        <w:t xml:space="preserve"> в </w:t>
      </w:r>
      <w:proofErr w:type="spellStart"/>
      <w:r>
        <w:rPr>
          <w:color w:val="000000"/>
          <w:sz w:val="28"/>
          <w:szCs w:val="28"/>
        </w:rPr>
        <w:t>цих</w:t>
      </w:r>
      <w:proofErr w:type="spellEnd"/>
      <w:r>
        <w:rPr>
          <w:color w:val="000000"/>
          <w:sz w:val="28"/>
          <w:szCs w:val="28"/>
        </w:rPr>
        <w:t xml:space="preserve"> зонах у </w:t>
      </w:r>
      <w:proofErr w:type="spellStart"/>
      <w:r>
        <w:rPr>
          <w:color w:val="000000"/>
          <w:sz w:val="28"/>
          <w:szCs w:val="28"/>
        </w:rPr>
        <w:t>відповідності</w:t>
      </w:r>
      <w:proofErr w:type="spellEnd"/>
      <w:r>
        <w:rPr>
          <w:color w:val="000000"/>
          <w:sz w:val="28"/>
          <w:szCs w:val="28"/>
        </w:rPr>
        <w:t xml:space="preserve"> до </w:t>
      </w:r>
      <w:proofErr w:type="spellStart"/>
      <w:r>
        <w:rPr>
          <w:color w:val="000000"/>
          <w:sz w:val="28"/>
          <w:szCs w:val="28"/>
        </w:rPr>
        <w:t>містобудівної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
    <w:p w:rsidR="00887DE3" w:rsidRDefault="00887DE3" w:rsidP="00887DE3">
      <w:pPr>
        <w:ind w:firstLine="720"/>
        <w:jc w:val="both"/>
        <w:rPr>
          <w:color w:val="000000"/>
          <w:sz w:val="28"/>
          <w:szCs w:val="28"/>
        </w:rPr>
      </w:pPr>
      <w:proofErr w:type="spellStart"/>
      <w:r>
        <w:rPr>
          <w:color w:val="000000"/>
          <w:sz w:val="28"/>
          <w:szCs w:val="28"/>
        </w:rPr>
        <w:t>зонування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за видами прав на землю з </w:t>
      </w:r>
      <w:proofErr w:type="spellStart"/>
      <w:r>
        <w:rPr>
          <w:color w:val="000000"/>
          <w:sz w:val="28"/>
          <w:szCs w:val="28"/>
        </w:rPr>
        <w:t>встановленими</w:t>
      </w:r>
      <w:proofErr w:type="spellEnd"/>
      <w:r>
        <w:rPr>
          <w:color w:val="000000"/>
          <w:sz w:val="28"/>
          <w:szCs w:val="28"/>
        </w:rPr>
        <w:t xml:space="preserve"> </w:t>
      </w:r>
      <w:proofErr w:type="spellStart"/>
      <w:r>
        <w:rPr>
          <w:color w:val="000000"/>
          <w:sz w:val="28"/>
          <w:szCs w:val="28"/>
        </w:rPr>
        <w:t>обмеженнями</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пов’язані</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збереженням</w:t>
      </w:r>
      <w:proofErr w:type="spellEnd"/>
      <w:r>
        <w:rPr>
          <w:color w:val="000000"/>
          <w:sz w:val="28"/>
          <w:szCs w:val="28"/>
        </w:rPr>
        <w:t xml:space="preserve"> природного </w:t>
      </w:r>
      <w:proofErr w:type="spellStart"/>
      <w:r>
        <w:rPr>
          <w:color w:val="000000"/>
          <w:sz w:val="28"/>
          <w:szCs w:val="28"/>
        </w:rPr>
        <w:t>середовища</w:t>
      </w:r>
      <w:proofErr w:type="spellEnd"/>
      <w:r>
        <w:rPr>
          <w:color w:val="000000"/>
          <w:sz w:val="28"/>
          <w:szCs w:val="28"/>
        </w:rPr>
        <w:t xml:space="preserve">, </w:t>
      </w:r>
      <w:proofErr w:type="spellStart"/>
      <w:r>
        <w:rPr>
          <w:color w:val="000000"/>
          <w:sz w:val="28"/>
          <w:szCs w:val="28"/>
        </w:rPr>
        <w:t>шкідливим</w:t>
      </w:r>
      <w:proofErr w:type="spellEnd"/>
      <w:r>
        <w:rPr>
          <w:color w:val="000000"/>
          <w:sz w:val="28"/>
          <w:szCs w:val="28"/>
        </w:rPr>
        <w:t xml:space="preserve"> </w:t>
      </w:r>
      <w:proofErr w:type="spellStart"/>
      <w:r>
        <w:rPr>
          <w:color w:val="000000"/>
          <w:sz w:val="28"/>
          <w:szCs w:val="28"/>
        </w:rPr>
        <w:t>впливом</w:t>
      </w:r>
      <w:proofErr w:type="spell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ідприємств</w:t>
      </w:r>
      <w:proofErr w:type="spellEnd"/>
      <w:r>
        <w:rPr>
          <w:color w:val="000000"/>
          <w:sz w:val="28"/>
          <w:szCs w:val="28"/>
        </w:rPr>
        <w:t xml:space="preserve">, </w:t>
      </w:r>
      <w:proofErr w:type="spellStart"/>
      <w:r>
        <w:rPr>
          <w:color w:val="000000"/>
          <w:sz w:val="28"/>
          <w:szCs w:val="28"/>
        </w:rPr>
        <w:t>наявністю</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об’єктів</w:t>
      </w:r>
      <w:proofErr w:type="spellEnd"/>
      <w:r>
        <w:rPr>
          <w:color w:val="000000"/>
          <w:sz w:val="28"/>
          <w:szCs w:val="28"/>
        </w:rPr>
        <w:t xml:space="preserve"> </w:t>
      </w:r>
      <w:proofErr w:type="spellStart"/>
      <w:r>
        <w:rPr>
          <w:color w:val="000000"/>
          <w:sz w:val="28"/>
          <w:szCs w:val="28"/>
        </w:rPr>
        <w:t>загальноміського</w:t>
      </w:r>
      <w:proofErr w:type="spellEnd"/>
      <w:r>
        <w:rPr>
          <w:color w:val="000000"/>
          <w:sz w:val="28"/>
          <w:szCs w:val="28"/>
        </w:rPr>
        <w:t xml:space="preserve"> </w:t>
      </w:r>
      <w:proofErr w:type="spellStart"/>
      <w:r>
        <w:rPr>
          <w:color w:val="000000"/>
          <w:sz w:val="28"/>
          <w:szCs w:val="28"/>
        </w:rPr>
        <w:t>значення</w:t>
      </w:r>
      <w:proofErr w:type="spellEnd"/>
      <w:r>
        <w:rPr>
          <w:color w:val="000000"/>
          <w:sz w:val="28"/>
          <w:szCs w:val="28"/>
        </w:rPr>
        <w:t>;</w:t>
      </w:r>
    </w:p>
    <w:p w:rsidR="00887DE3" w:rsidRDefault="00887DE3" w:rsidP="00887DE3">
      <w:pPr>
        <w:ind w:firstLine="720"/>
        <w:jc w:val="both"/>
        <w:rPr>
          <w:color w:val="000000"/>
          <w:sz w:val="28"/>
          <w:szCs w:val="28"/>
        </w:rPr>
      </w:pPr>
      <w:proofErr w:type="spellStart"/>
      <w:proofErr w:type="gramStart"/>
      <w:r>
        <w:rPr>
          <w:color w:val="000000"/>
          <w:sz w:val="28"/>
          <w:szCs w:val="28"/>
        </w:rPr>
        <w:t>обл</w:t>
      </w:r>
      <w:proofErr w:type="gramEnd"/>
      <w:r>
        <w:rPr>
          <w:color w:val="000000"/>
          <w:sz w:val="28"/>
          <w:szCs w:val="28"/>
        </w:rPr>
        <w:t>ік</w:t>
      </w:r>
      <w:proofErr w:type="spellEnd"/>
      <w:r>
        <w:rPr>
          <w:color w:val="000000"/>
          <w:sz w:val="28"/>
          <w:szCs w:val="28"/>
        </w:rPr>
        <w:t xml:space="preserve"> </w:t>
      </w:r>
      <w:proofErr w:type="spellStart"/>
      <w:r>
        <w:rPr>
          <w:color w:val="000000"/>
          <w:sz w:val="28"/>
          <w:szCs w:val="28"/>
        </w:rPr>
        <w:t>існуючих</w:t>
      </w:r>
      <w:proofErr w:type="spellEnd"/>
      <w:r>
        <w:rPr>
          <w:color w:val="000000"/>
          <w:sz w:val="28"/>
          <w:szCs w:val="28"/>
        </w:rPr>
        <w:t xml:space="preserve"> </w:t>
      </w:r>
      <w:proofErr w:type="spellStart"/>
      <w:r>
        <w:rPr>
          <w:color w:val="000000"/>
          <w:sz w:val="28"/>
          <w:szCs w:val="28"/>
        </w:rPr>
        <w:t>інженерних</w:t>
      </w:r>
      <w:proofErr w:type="spellEnd"/>
      <w:r>
        <w:rPr>
          <w:color w:val="000000"/>
          <w:sz w:val="28"/>
          <w:szCs w:val="28"/>
        </w:rPr>
        <w:t xml:space="preserve"> </w:t>
      </w:r>
      <w:proofErr w:type="spellStart"/>
      <w:r>
        <w:rPr>
          <w:color w:val="000000"/>
          <w:sz w:val="28"/>
          <w:szCs w:val="28"/>
        </w:rPr>
        <w:t>комунікацій</w:t>
      </w:r>
      <w:proofErr w:type="spellEnd"/>
      <w:r>
        <w:rPr>
          <w:color w:val="000000"/>
          <w:sz w:val="28"/>
          <w:szCs w:val="28"/>
        </w:rPr>
        <w:t xml:space="preserve">, в </w:t>
      </w:r>
      <w:proofErr w:type="spellStart"/>
      <w:r>
        <w:rPr>
          <w:color w:val="000000"/>
          <w:sz w:val="28"/>
          <w:szCs w:val="28"/>
        </w:rPr>
        <w:t>т.ч</w:t>
      </w:r>
      <w:proofErr w:type="spellEnd"/>
      <w:r>
        <w:rPr>
          <w:color w:val="000000"/>
          <w:sz w:val="28"/>
          <w:szCs w:val="28"/>
        </w:rPr>
        <w:t xml:space="preserve">. </w:t>
      </w:r>
      <w:proofErr w:type="spellStart"/>
      <w:r>
        <w:rPr>
          <w:color w:val="000000"/>
          <w:sz w:val="28"/>
          <w:szCs w:val="28"/>
        </w:rPr>
        <w:t>магістральні</w:t>
      </w:r>
      <w:proofErr w:type="spellEnd"/>
      <w:r>
        <w:rPr>
          <w:color w:val="000000"/>
          <w:sz w:val="28"/>
          <w:szCs w:val="28"/>
        </w:rPr>
        <w:t xml:space="preserve"> </w:t>
      </w:r>
      <w:proofErr w:type="spellStart"/>
      <w:r>
        <w:rPr>
          <w:color w:val="000000"/>
          <w:sz w:val="28"/>
          <w:szCs w:val="28"/>
        </w:rPr>
        <w:t>мережі</w:t>
      </w:r>
      <w:proofErr w:type="spellEnd"/>
      <w:r>
        <w:rPr>
          <w:color w:val="000000"/>
          <w:sz w:val="28"/>
          <w:szCs w:val="28"/>
        </w:rPr>
        <w:t xml:space="preserve"> водопроводу, </w:t>
      </w:r>
      <w:proofErr w:type="spellStart"/>
      <w:r>
        <w:rPr>
          <w:color w:val="000000"/>
          <w:sz w:val="28"/>
          <w:szCs w:val="28"/>
        </w:rPr>
        <w:t>каналізації</w:t>
      </w:r>
      <w:proofErr w:type="spellEnd"/>
      <w:r>
        <w:rPr>
          <w:color w:val="000000"/>
          <w:sz w:val="28"/>
          <w:szCs w:val="28"/>
        </w:rPr>
        <w:t xml:space="preserve">, </w:t>
      </w:r>
      <w:proofErr w:type="spellStart"/>
      <w:r>
        <w:rPr>
          <w:color w:val="000000"/>
          <w:sz w:val="28"/>
          <w:szCs w:val="28"/>
        </w:rPr>
        <w:t>теплопостачання</w:t>
      </w:r>
      <w:proofErr w:type="spellEnd"/>
      <w:r>
        <w:rPr>
          <w:color w:val="000000"/>
          <w:sz w:val="28"/>
          <w:szCs w:val="28"/>
        </w:rPr>
        <w:t xml:space="preserve">, </w:t>
      </w:r>
      <w:proofErr w:type="spellStart"/>
      <w:r>
        <w:rPr>
          <w:color w:val="000000"/>
          <w:sz w:val="28"/>
          <w:szCs w:val="28"/>
        </w:rPr>
        <w:t>електропостачання</w:t>
      </w:r>
      <w:proofErr w:type="spellEnd"/>
      <w:r>
        <w:rPr>
          <w:color w:val="000000"/>
          <w:sz w:val="28"/>
          <w:szCs w:val="28"/>
        </w:rPr>
        <w:t xml:space="preserve">, </w:t>
      </w:r>
      <w:proofErr w:type="spellStart"/>
      <w:r>
        <w:rPr>
          <w:color w:val="000000"/>
          <w:sz w:val="28"/>
          <w:szCs w:val="28"/>
        </w:rPr>
        <w:t>всі</w:t>
      </w:r>
      <w:proofErr w:type="spellEnd"/>
      <w:r>
        <w:rPr>
          <w:color w:val="000000"/>
          <w:sz w:val="28"/>
          <w:szCs w:val="28"/>
        </w:rPr>
        <w:t xml:space="preserve"> </w:t>
      </w:r>
      <w:proofErr w:type="spellStart"/>
      <w:r>
        <w:rPr>
          <w:color w:val="000000"/>
          <w:sz w:val="28"/>
          <w:szCs w:val="28"/>
        </w:rPr>
        <w:t>розвідні</w:t>
      </w:r>
      <w:proofErr w:type="spellEnd"/>
      <w:r>
        <w:rPr>
          <w:color w:val="000000"/>
          <w:sz w:val="28"/>
          <w:szCs w:val="28"/>
        </w:rPr>
        <w:t xml:space="preserve"> </w:t>
      </w:r>
      <w:proofErr w:type="spellStart"/>
      <w:r>
        <w:rPr>
          <w:color w:val="000000"/>
          <w:sz w:val="28"/>
          <w:szCs w:val="28"/>
        </w:rPr>
        <w:t>мережі</w:t>
      </w:r>
      <w:proofErr w:type="spellEnd"/>
      <w:r>
        <w:rPr>
          <w:color w:val="000000"/>
          <w:sz w:val="28"/>
          <w:szCs w:val="28"/>
        </w:rPr>
        <w:t>;</w:t>
      </w:r>
    </w:p>
    <w:p w:rsidR="00887DE3" w:rsidRDefault="00887DE3" w:rsidP="00887DE3">
      <w:pPr>
        <w:ind w:firstLine="720"/>
        <w:jc w:val="both"/>
        <w:rPr>
          <w:color w:val="000000"/>
          <w:sz w:val="28"/>
          <w:szCs w:val="28"/>
        </w:rPr>
      </w:pPr>
      <w:proofErr w:type="spellStart"/>
      <w:proofErr w:type="gramStart"/>
      <w:r>
        <w:rPr>
          <w:color w:val="000000"/>
          <w:sz w:val="28"/>
          <w:szCs w:val="28"/>
        </w:rPr>
        <w:t>обл</w:t>
      </w:r>
      <w:proofErr w:type="gramEnd"/>
      <w:r>
        <w:rPr>
          <w:color w:val="000000"/>
          <w:sz w:val="28"/>
          <w:szCs w:val="28"/>
        </w:rPr>
        <w:t>ік</w:t>
      </w:r>
      <w:proofErr w:type="spellEnd"/>
      <w:r>
        <w:rPr>
          <w:color w:val="000000"/>
          <w:sz w:val="28"/>
          <w:szCs w:val="28"/>
        </w:rPr>
        <w:t xml:space="preserve"> </w:t>
      </w:r>
      <w:proofErr w:type="spellStart"/>
      <w:r>
        <w:rPr>
          <w:color w:val="000000"/>
          <w:sz w:val="28"/>
          <w:szCs w:val="28"/>
        </w:rPr>
        <w:t>об’єктів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статус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культурної</w:t>
      </w:r>
      <w:proofErr w:type="spellEnd"/>
      <w:r>
        <w:rPr>
          <w:color w:val="000000"/>
          <w:sz w:val="28"/>
          <w:szCs w:val="28"/>
        </w:rPr>
        <w:t xml:space="preserve"> </w:t>
      </w:r>
      <w:proofErr w:type="spellStart"/>
      <w:r>
        <w:rPr>
          <w:color w:val="000000"/>
          <w:sz w:val="28"/>
          <w:szCs w:val="28"/>
        </w:rPr>
        <w:t>спадщини</w:t>
      </w:r>
      <w:proofErr w:type="spellEnd"/>
      <w:r>
        <w:rPr>
          <w:color w:val="000000"/>
          <w:sz w:val="28"/>
          <w:szCs w:val="28"/>
        </w:rPr>
        <w:t xml:space="preserve"> з </w:t>
      </w:r>
      <w:proofErr w:type="spellStart"/>
      <w:r>
        <w:rPr>
          <w:color w:val="000000"/>
          <w:sz w:val="28"/>
          <w:szCs w:val="28"/>
        </w:rPr>
        <w:t>виділенням</w:t>
      </w:r>
      <w:proofErr w:type="spellEnd"/>
      <w:r>
        <w:rPr>
          <w:color w:val="000000"/>
          <w:sz w:val="28"/>
          <w:szCs w:val="28"/>
        </w:rPr>
        <w:t xml:space="preserve"> </w:t>
      </w:r>
      <w:proofErr w:type="spellStart"/>
      <w:r>
        <w:rPr>
          <w:color w:val="000000"/>
          <w:sz w:val="28"/>
          <w:szCs w:val="28"/>
        </w:rPr>
        <w:t>охоронних</w:t>
      </w:r>
      <w:proofErr w:type="spellEnd"/>
      <w:r>
        <w:rPr>
          <w:color w:val="000000"/>
          <w:sz w:val="28"/>
          <w:szCs w:val="28"/>
        </w:rPr>
        <w:t xml:space="preserve"> зон, зон </w:t>
      </w:r>
      <w:proofErr w:type="spellStart"/>
      <w:r>
        <w:rPr>
          <w:color w:val="000000"/>
          <w:sz w:val="28"/>
          <w:szCs w:val="28"/>
        </w:rPr>
        <w:t>регулювання</w:t>
      </w:r>
      <w:proofErr w:type="spellEnd"/>
      <w:r>
        <w:rPr>
          <w:color w:val="000000"/>
          <w:sz w:val="28"/>
          <w:szCs w:val="28"/>
        </w:rPr>
        <w:t xml:space="preserve"> </w:t>
      </w:r>
      <w:proofErr w:type="spellStart"/>
      <w:r>
        <w:rPr>
          <w:color w:val="000000"/>
          <w:sz w:val="28"/>
          <w:szCs w:val="28"/>
        </w:rPr>
        <w:t>забудови</w:t>
      </w:r>
      <w:proofErr w:type="spellEnd"/>
      <w:r>
        <w:rPr>
          <w:color w:val="000000"/>
          <w:sz w:val="28"/>
          <w:szCs w:val="28"/>
        </w:rPr>
        <w:t>;</w:t>
      </w:r>
    </w:p>
    <w:p w:rsidR="00887DE3" w:rsidRDefault="00887DE3" w:rsidP="00887DE3">
      <w:pPr>
        <w:ind w:firstLine="720"/>
        <w:jc w:val="both"/>
        <w:rPr>
          <w:color w:val="000000"/>
          <w:sz w:val="28"/>
          <w:szCs w:val="28"/>
        </w:rPr>
      </w:pPr>
      <w:proofErr w:type="spellStart"/>
      <w:r>
        <w:rPr>
          <w:color w:val="000000"/>
          <w:sz w:val="28"/>
          <w:szCs w:val="28"/>
        </w:rPr>
        <w:t>оформлення</w:t>
      </w:r>
      <w:proofErr w:type="spellEnd"/>
      <w:r>
        <w:rPr>
          <w:color w:val="000000"/>
          <w:sz w:val="28"/>
          <w:szCs w:val="28"/>
        </w:rPr>
        <w:t xml:space="preserve"> </w:t>
      </w:r>
      <w:proofErr w:type="spellStart"/>
      <w:r>
        <w:rPr>
          <w:color w:val="000000"/>
          <w:sz w:val="28"/>
          <w:szCs w:val="28"/>
        </w:rPr>
        <w:t>містобудівної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та </w:t>
      </w:r>
      <w:proofErr w:type="spellStart"/>
      <w:r>
        <w:rPr>
          <w:color w:val="000000"/>
          <w:sz w:val="28"/>
          <w:szCs w:val="28"/>
        </w:rPr>
        <w:t>накопичення</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у </w:t>
      </w:r>
      <w:proofErr w:type="spellStart"/>
      <w:r>
        <w:rPr>
          <w:color w:val="000000"/>
          <w:sz w:val="28"/>
          <w:szCs w:val="28"/>
        </w:rPr>
        <w:t>процесі</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відведень</w:t>
      </w:r>
      <w:proofErr w:type="spellEnd"/>
      <w:r>
        <w:rPr>
          <w:color w:val="000000"/>
          <w:sz w:val="28"/>
          <w:szCs w:val="28"/>
        </w:rPr>
        <w:t xml:space="preserve">) для </w:t>
      </w:r>
      <w:proofErr w:type="spellStart"/>
      <w:proofErr w:type="gramStart"/>
      <w:r>
        <w:rPr>
          <w:color w:val="000000"/>
          <w:sz w:val="28"/>
          <w:szCs w:val="28"/>
        </w:rPr>
        <w:t>р</w:t>
      </w:r>
      <w:proofErr w:type="gramEnd"/>
      <w:r>
        <w:rPr>
          <w:color w:val="000000"/>
          <w:sz w:val="28"/>
          <w:szCs w:val="28"/>
        </w:rPr>
        <w:t>ізних</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будівництва</w:t>
      </w:r>
      <w:proofErr w:type="spellEnd"/>
      <w:r>
        <w:rPr>
          <w:color w:val="000000"/>
          <w:sz w:val="28"/>
          <w:szCs w:val="28"/>
        </w:rPr>
        <w:t xml:space="preserve">. </w:t>
      </w:r>
    </w:p>
    <w:p w:rsidR="00887DE3" w:rsidRDefault="00887DE3" w:rsidP="00887DE3">
      <w:pPr>
        <w:ind w:firstLine="720"/>
        <w:jc w:val="both"/>
        <w:rPr>
          <w:color w:val="000000"/>
          <w:sz w:val="28"/>
          <w:szCs w:val="28"/>
        </w:rPr>
      </w:pPr>
      <w:proofErr w:type="spellStart"/>
      <w:r>
        <w:rPr>
          <w:color w:val="000000"/>
          <w:sz w:val="28"/>
          <w:szCs w:val="28"/>
        </w:rPr>
        <w:lastRenderedPageBreak/>
        <w:t>організація</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та </w:t>
      </w:r>
      <w:proofErr w:type="spellStart"/>
      <w:r>
        <w:rPr>
          <w:color w:val="000000"/>
          <w:sz w:val="28"/>
          <w:szCs w:val="28"/>
        </w:rPr>
        <w:t>реєстрації</w:t>
      </w:r>
      <w:proofErr w:type="spellEnd"/>
      <w:r>
        <w:rPr>
          <w:color w:val="000000"/>
          <w:sz w:val="28"/>
          <w:szCs w:val="28"/>
        </w:rPr>
        <w:t xml:space="preserve"> </w:t>
      </w:r>
      <w:proofErr w:type="spellStart"/>
      <w:r>
        <w:rPr>
          <w:color w:val="000000"/>
          <w:sz w:val="28"/>
          <w:szCs w:val="28"/>
        </w:rPr>
        <w:t>документів</w:t>
      </w:r>
      <w:proofErr w:type="spellEnd"/>
      <w:r>
        <w:rPr>
          <w:color w:val="000000"/>
          <w:sz w:val="28"/>
          <w:szCs w:val="28"/>
        </w:rPr>
        <w:t xml:space="preserve"> </w:t>
      </w:r>
      <w:proofErr w:type="spellStart"/>
      <w:r>
        <w:rPr>
          <w:color w:val="000000"/>
          <w:sz w:val="28"/>
          <w:szCs w:val="28"/>
        </w:rPr>
        <w:t>дозвільного</w:t>
      </w:r>
      <w:proofErr w:type="spellEnd"/>
      <w:r>
        <w:rPr>
          <w:color w:val="000000"/>
          <w:sz w:val="28"/>
          <w:szCs w:val="28"/>
        </w:rPr>
        <w:t xml:space="preserve"> характеру в </w:t>
      </w:r>
      <w:proofErr w:type="spellStart"/>
      <w:r>
        <w:rPr>
          <w:color w:val="000000"/>
          <w:sz w:val="28"/>
          <w:szCs w:val="28"/>
        </w:rPr>
        <w:t>містобудуванні</w:t>
      </w:r>
      <w:proofErr w:type="spellEnd"/>
      <w:r>
        <w:rPr>
          <w:color w:val="000000"/>
          <w:sz w:val="28"/>
          <w:szCs w:val="28"/>
        </w:rPr>
        <w:t xml:space="preserve"> (</w:t>
      </w:r>
      <w:proofErr w:type="spellStart"/>
      <w:r>
        <w:rPr>
          <w:color w:val="000000"/>
          <w:sz w:val="28"/>
          <w:szCs w:val="28"/>
        </w:rPr>
        <w:t>містобудівних</w:t>
      </w:r>
      <w:proofErr w:type="spellEnd"/>
      <w:r>
        <w:rPr>
          <w:color w:val="000000"/>
          <w:sz w:val="28"/>
          <w:szCs w:val="28"/>
        </w:rPr>
        <w:t xml:space="preserve"> умов та </w:t>
      </w:r>
      <w:proofErr w:type="spellStart"/>
      <w:r>
        <w:rPr>
          <w:color w:val="000000"/>
          <w:sz w:val="28"/>
          <w:szCs w:val="28"/>
        </w:rPr>
        <w:t>обмежень</w:t>
      </w:r>
      <w:proofErr w:type="spellEnd"/>
      <w:r>
        <w:rPr>
          <w:color w:val="000000"/>
          <w:sz w:val="28"/>
          <w:szCs w:val="28"/>
        </w:rPr>
        <w:t xml:space="preserve">, </w:t>
      </w:r>
      <w:proofErr w:type="spellStart"/>
      <w:r>
        <w:rPr>
          <w:color w:val="000000"/>
          <w:sz w:val="28"/>
          <w:szCs w:val="28"/>
        </w:rPr>
        <w:t>будівельних</w:t>
      </w:r>
      <w:proofErr w:type="spellEnd"/>
      <w:r>
        <w:rPr>
          <w:color w:val="000000"/>
          <w:sz w:val="28"/>
          <w:szCs w:val="28"/>
        </w:rPr>
        <w:t xml:space="preserve"> </w:t>
      </w:r>
      <w:proofErr w:type="spellStart"/>
      <w:r>
        <w:rPr>
          <w:color w:val="000000"/>
          <w:sz w:val="28"/>
          <w:szCs w:val="28"/>
        </w:rPr>
        <w:t>паспортів</w:t>
      </w:r>
      <w:proofErr w:type="spellEnd"/>
      <w:r>
        <w:rPr>
          <w:color w:val="000000"/>
          <w:sz w:val="28"/>
          <w:szCs w:val="28"/>
        </w:rPr>
        <w:t xml:space="preserve">, </w:t>
      </w:r>
      <w:proofErr w:type="spellStart"/>
      <w:r>
        <w:rPr>
          <w:color w:val="000000"/>
          <w:sz w:val="28"/>
          <w:szCs w:val="28"/>
        </w:rPr>
        <w:t>кадастрових</w:t>
      </w:r>
      <w:proofErr w:type="spellEnd"/>
      <w:r>
        <w:rPr>
          <w:color w:val="000000"/>
          <w:sz w:val="28"/>
          <w:szCs w:val="28"/>
        </w:rPr>
        <w:t xml:space="preserve"> </w:t>
      </w:r>
      <w:proofErr w:type="spellStart"/>
      <w:r>
        <w:rPr>
          <w:color w:val="000000"/>
          <w:sz w:val="28"/>
          <w:szCs w:val="28"/>
        </w:rPr>
        <w:t>довідок</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w:t>
      </w:r>
    </w:p>
    <w:p w:rsidR="00887DE3" w:rsidRDefault="00887DE3" w:rsidP="00887DE3">
      <w:pPr>
        <w:ind w:firstLine="720"/>
        <w:jc w:val="both"/>
        <w:rPr>
          <w:color w:val="000000"/>
          <w:sz w:val="28"/>
          <w:szCs w:val="28"/>
        </w:rPr>
      </w:pPr>
      <w:r>
        <w:rPr>
          <w:color w:val="000000"/>
          <w:sz w:val="28"/>
          <w:szCs w:val="28"/>
        </w:rPr>
        <w:t xml:space="preserve">контроль за </w:t>
      </w:r>
      <w:proofErr w:type="spellStart"/>
      <w:r>
        <w:rPr>
          <w:color w:val="000000"/>
          <w:sz w:val="28"/>
          <w:szCs w:val="28"/>
        </w:rPr>
        <w:t>здійсненням</w:t>
      </w:r>
      <w:proofErr w:type="spellEnd"/>
      <w:r>
        <w:rPr>
          <w:color w:val="000000"/>
          <w:sz w:val="28"/>
          <w:szCs w:val="28"/>
        </w:rPr>
        <w:t xml:space="preserve"> </w:t>
      </w:r>
      <w:proofErr w:type="spellStart"/>
      <w:r>
        <w:rPr>
          <w:color w:val="000000"/>
          <w:sz w:val="28"/>
          <w:szCs w:val="28"/>
        </w:rPr>
        <w:t>усіх</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будівельної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затвердженої</w:t>
      </w:r>
      <w:proofErr w:type="spellEnd"/>
      <w:r>
        <w:rPr>
          <w:color w:val="000000"/>
          <w:sz w:val="28"/>
          <w:szCs w:val="28"/>
        </w:rPr>
        <w:t xml:space="preserve"> </w:t>
      </w:r>
      <w:proofErr w:type="spellStart"/>
      <w:r>
        <w:rPr>
          <w:color w:val="000000"/>
          <w:sz w:val="28"/>
          <w:szCs w:val="28"/>
        </w:rPr>
        <w:t>містобудівної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rsidR="00887DE3" w:rsidRDefault="00887DE3" w:rsidP="00887DE3">
      <w:pPr>
        <w:ind w:firstLine="720"/>
        <w:jc w:val="both"/>
        <w:rPr>
          <w:color w:val="000000"/>
          <w:sz w:val="28"/>
          <w:szCs w:val="28"/>
        </w:rPr>
      </w:pPr>
      <w:proofErr w:type="spellStart"/>
      <w:r>
        <w:rPr>
          <w:color w:val="000000"/>
          <w:sz w:val="28"/>
          <w:szCs w:val="28"/>
        </w:rPr>
        <w:t>Об’єднання</w:t>
      </w:r>
      <w:proofErr w:type="spellEnd"/>
      <w:r>
        <w:rPr>
          <w:color w:val="000000"/>
          <w:sz w:val="28"/>
          <w:szCs w:val="28"/>
        </w:rPr>
        <w:t xml:space="preserve"> в </w:t>
      </w:r>
      <w:proofErr w:type="spellStart"/>
      <w:r>
        <w:rPr>
          <w:color w:val="000000"/>
          <w:sz w:val="28"/>
          <w:szCs w:val="28"/>
        </w:rPr>
        <w:t>одній</w:t>
      </w:r>
      <w:proofErr w:type="spellEnd"/>
      <w:r>
        <w:rPr>
          <w:color w:val="000000"/>
          <w:sz w:val="28"/>
          <w:szCs w:val="28"/>
        </w:rPr>
        <w:t xml:space="preserve"> </w:t>
      </w:r>
      <w:proofErr w:type="spellStart"/>
      <w:r>
        <w:rPr>
          <w:color w:val="000000"/>
          <w:sz w:val="28"/>
          <w:szCs w:val="28"/>
        </w:rPr>
        <w:t>автоматизованій</w:t>
      </w:r>
      <w:proofErr w:type="spellEnd"/>
      <w:r>
        <w:rPr>
          <w:color w:val="000000"/>
          <w:sz w:val="28"/>
          <w:szCs w:val="28"/>
        </w:rPr>
        <w:t xml:space="preserve"> </w:t>
      </w:r>
      <w:proofErr w:type="spellStart"/>
      <w:r>
        <w:rPr>
          <w:color w:val="000000"/>
          <w:sz w:val="28"/>
          <w:szCs w:val="28"/>
        </w:rPr>
        <w:t>системі</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w:t>
      </w:r>
      <w:proofErr w:type="spellStart"/>
      <w:r>
        <w:rPr>
          <w:color w:val="000000"/>
          <w:sz w:val="28"/>
          <w:szCs w:val="28"/>
        </w:rPr>
        <w:t>містобудівного</w:t>
      </w:r>
      <w:proofErr w:type="spellEnd"/>
      <w:r>
        <w:rPr>
          <w:color w:val="000000"/>
          <w:sz w:val="28"/>
          <w:szCs w:val="28"/>
        </w:rPr>
        <w:t xml:space="preserve"> та земельного </w:t>
      </w:r>
      <w:proofErr w:type="spellStart"/>
      <w:r>
        <w:rPr>
          <w:color w:val="000000"/>
          <w:sz w:val="28"/>
          <w:szCs w:val="28"/>
        </w:rPr>
        <w:t>кадастрів</w:t>
      </w:r>
      <w:proofErr w:type="spellEnd"/>
      <w:r>
        <w:rPr>
          <w:color w:val="000000"/>
          <w:sz w:val="28"/>
          <w:szCs w:val="28"/>
        </w:rPr>
        <w:t xml:space="preserve"> створить </w:t>
      </w:r>
      <w:proofErr w:type="spellStart"/>
      <w:r>
        <w:rPr>
          <w:color w:val="000000"/>
          <w:sz w:val="28"/>
          <w:szCs w:val="28"/>
        </w:rPr>
        <w:t>передумови</w:t>
      </w:r>
      <w:proofErr w:type="spellEnd"/>
      <w:r>
        <w:rPr>
          <w:color w:val="000000"/>
          <w:sz w:val="28"/>
          <w:szCs w:val="28"/>
        </w:rPr>
        <w:t xml:space="preserve"> для переходу на </w:t>
      </w:r>
      <w:proofErr w:type="spellStart"/>
      <w:r>
        <w:rPr>
          <w:color w:val="000000"/>
          <w:sz w:val="28"/>
          <w:szCs w:val="28"/>
        </w:rPr>
        <w:t>новий</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івень</w:t>
      </w:r>
      <w:proofErr w:type="spellEnd"/>
      <w:r>
        <w:rPr>
          <w:color w:val="000000"/>
          <w:sz w:val="28"/>
          <w:szCs w:val="28"/>
        </w:rPr>
        <w:t xml:space="preserve">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розвитком</w:t>
      </w:r>
      <w:proofErr w:type="spellEnd"/>
      <w:r>
        <w:rPr>
          <w:color w:val="000000"/>
          <w:sz w:val="28"/>
          <w:szCs w:val="28"/>
        </w:rPr>
        <w:t xml:space="preserve"> </w:t>
      </w:r>
      <w:proofErr w:type="spellStart"/>
      <w:r>
        <w:rPr>
          <w:color w:val="000000"/>
          <w:sz w:val="28"/>
          <w:szCs w:val="28"/>
        </w:rPr>
        <w:t>населених</w:t>
      </w:r>
      <w:proofErr w:type="spellEnd"/>
      <w:r>
        <w:rPr>
          <w:color w:val="000000"/>
          <w:sz w:val="28"/>
          <w:szCs w:val="28"/>
        </w:rPr>
        <w:t xml:space="preserve"> </w:t>
      </w:r>
      <w:proofErr w:type="spellStart"/>
      <w:r>
        <w:rPr>
          <w:color w:val="000000"/>
          <w:sz w:val="28"/>
          <w:szCs w:val="28"/>
        </w:rPr>
        <w:t>пунктів</w:t>
      </w:r>
      <w:proofErr w:type="spellEnd"/>
      <w:r>
        <w:rPr>
          <w:color w:val="000000"/>
          <w:sz w:val="28"/>
          <w:szCs w:val="28"/>
        </w:rPr>
        <w:t xml:space="preserve"> та </w:t>
      </w:r>
      <w:proofErr w:type="spellStart"/>
      <w:r>
        <w:rPr>
          <w:color w:val="000000"/>
          <w:sz w:val="28"/>
          <w:szCs w:val="28"/>
        </w:rPr>
        <w:t>територій</w:t>
      </w:r>
      <w:proofErr w:type="spellEnd"/>
      <w:r>
        <w:rPr>
          <w:color w:val="000000"/>
          <w:sz w:val="28"/>
          <w:szCs w:val="28"/>
        </w:rPr>
        <w:t xml:space="preserve">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затвердженої</w:t>
      </w:r>
      <w:proofErr w:type="spellEnd"/>
      <w:r>
        <w:rPr>
          <w:color w:val="000000"/>
          <w:sz w:val="28"/>
          <w:szCs w:val="28"/>
        </w:rPr>
        <w:t xml:space="preserve"> </w:t>
      </w:r>
      <w:proofErr w:type="spellStart"/>
      <w:r>
        <w:rPr>
          <w:color w:val="000000"/>
          <w:sz w:val="28"/>
          <w:szCs w:val="28"/>
        </w:rPr>
        <w:t>містобудівної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
    <w:p w:rsidR="00887DE3" w:rsidRPr="00912F07" w:rsidRDefault="00887DE3" w:rsidP="00887DE3">
      <w:pPr>
        <w:jc w:val="both"/>
        <w:rPr>
          <w:sz w:val="28"/>
          <w:szCs w:val="28"/>
        </w:rPr>
      </w:pPr>
    </w:p>
    <w:p w:rsidR="00887DE3" w:rsidRPr="00402BC2" w:rsidRDefault="00887DE3" w:rsidP="00887DE3">
      <w:pPr>
        <w:jc w:val="center"/>
        <w:rPr>
          <w:sz w:val="32"/>
          <w:szCs w:val="28"/>
          <w:lang w:val="uk-UA"/>
        </w:rPr>
      </w:pPr>
      <w:r w:rsidRPr="00402BC2">
        <w:rPr>
          <w:sz w:val="32"/>
          <w:szCs w:val="28"/>
        </w:rPr>
        <w:t xml:space="preserve">5. Строки </w:t>
      </w:r>
      <w:proofErr w:type="spellStart"/>
      <w:r w:rsidRPr="00402BC2">
        <w:rPr>
          <w:sz w:val="32"/>
          <w:szCs w:val="28"/>
        </w:rPr>
        <w:t>виконання</w:t>
      </w:r>
      <w:proofErr w:type="spellEnd"/>
      <w:r w:rsidRPr="00402BC2">
        <w:rPr>
          <w:sz w:val="32"/>
          <w:szCs w:val="28"/>
        </w:rPr>
        <w:t xml:space="preserve"> </w:t>
      </w:r>
      <w:proofErr w:type="spellStart"/>
      <w:r w:rsidRPr="00402BC2">
        <w:rPr>
          <w:sz w:val="32"/>
          <w:szCs w:val="28"/>
        </w:rPr>
        <w:t>Програми</w:t>
      </w:r>
      <w:proofErr w:type="spellEnd"/>
    </w:p>
    <w:p w:rsidR="00887DE3" w:rsidRPr="001616B0" w:rsidRDefault="00887DE3" w:rsidP="00887DE3">
      <w:pPr>
        <w:ind w:firstLine="708"/>
        <w:jc w:val="both"/>
        <w:rPr>
          <w:sz w:val="28"/>
          <w:szCs w:val="28"/>
        </w:rPr>
      </w:pPr>
      <w:proofErr w:type="spellStart"/>
      <w:r w:rsidRPr="001616B0">
        <w:rPr>
          <w:sz w:val="28"/>
          <w:szCs w:val="28"/>
        </w:rPr>
        <w:t>Реалізація</w:t>
      </w:r>
      <w:proofErr w:type="spellEnd"/>
      <w:r w:rsidRPr="001616B0">
        <w:rPr>
          <w:sz w:val="28"/>
          <w:szCs w:val="28"/>
        </w:rPr>
        <w:t xml:space="preserve"> </w:t>
      </w:r>
      <w:proofErr w:type="spellStart"/>
      <w:r w:rsidRPr="001616B0">
        <w:rPr>
          <w:sz w:val="28"/>
          <w:szCs w:val="28"/>
        </w:rPr>
        <w:t>програми</w:t>
      </w:r>
      <w:proofErr w:type="spellEnd"/>
      <w:r w:rsidRPr="001616B0">
        <w:rPr>
          <w:sz w:val="28"/>
          <w:szCs w:val="28"/>
        </w:rPr>
        <w:t xml:space="preserve"> </w:t>
      </w:r>
      <w:proofErr w:type="spellStart"/>
      <w:r w:rsidRPr="001616B0">
        <w:rPr>
          <w:sz w:val="28"/>
          <w:szCs w:val="28"/>
        </w:rPr>
        <w:t>передбачена</w:t>
      </w:r>
      <w:proofErr w:type="spellEnd"/>
      <w:r w:rsidRPr="001616B0">
        <w:rPr>
          <w:sz w:val="28"/>
          <w:szCs w:val="28"/>
        </w:rPr>
        <w:t xml:space="preserve"> </w:t>
      </w:r>
      <w:proofErr w:type="gramStart"/>
      <w:r w:rsidRPr="001616B0">
        <w:rPr>
          <w:sz w:val="28"/>
          <w:szCs w:val="28"/>
        </w:rPr>
        <w:t>на</w:t>
      </w:r>
      <w:proofErr w:type="gramEnd"/>
      <w:r w:rsidRPr="001616B0">
        <w:rPr>
          <w:sz w:val="28"/>
          <w:szCs w:val="28"/>
        </w:rPr>
        <w:t xml:space="preserve"> </w:t>
      </w:r>
      <w:proofErr w:type="spellStart"/>
      <w:r w:rsidRPr="001616B0">
        <w:rPr>
          <w:sz w:val="28"/>
          <w:szCs w:val="28"/>
        </w:rPr>
        <w:t>період</w:t>
      </w:r>
      <w:proofErr w:type="spellEnd"/>
      <w:r w:rsidRPr="001616B0">
        <w:rPr>
          <w:sz w:val="28"/>
          <w:szCs w:val="28"/>
        </w:rPr>
        <w:t xml:space="preserve"> з 20</w:t>
      </w:r>
      <w:r>
        <w:rPr>
          <w:sz w:val="28"/>
          <w:szCs w:val="28"/>
          <w:lang w:val="uk-UA"/>
        </w:rPr>
        <w:t xml:space="preserve">16 по </w:t>
      </w:r>
      <w:r w:rsidRPr="001616B0">
        <w:rPr>
          <w:sz w:val="28"/>
          <w:szCs w:val="28"/>
        </w:rPr>
        <w:t>20</w:t>
      </w:r>
      <w:r>
        <w:rPr>
          <w:sz w:val="28"/>
          <w:szCs w:val="28"/>
          <w:lang w:val="uk-UA"/>
        </w:rPr>
        <w:t>18</w:t>
      </w:r>
      <w:proofErr w:type="spellStart"/>
      <w:r w:rsidRPr="001616B0">
        <w:rPr>
          <w:sz w:val="28"/>
          <w:szCs w:val="28"/>
        </w:rPr>
        <w:t>рр</w:t>
      </w:r>
      <w:proofErr w:type="spellEnd"/>
      <w:r w:rsidRPr="001616B0">
        <w:rPr>
          <w:sz w:val="28"/>
          <w:szCs w:val="28"/>
        </w:rPr>
        <w:t xml:space="preserve">. та </w:t>
      </w:r>
      <w:proofErr w:type="spellStart"/>
      <w:r w:rsidRPr="001616B0">
        <w:rPr>
          <w:sz w:val="28"/>
          <w:szCs w:val="28"/>
        </w:rPr>
        <w:t>складається</w:t>
      </w:r>
      <w:proofErr w:type="spellEnd"/>
      <w:r w:rsidRPr="001616B0">
        <w:rPr>
          <w:sz w:val="28"/>
          <w:szCs w:val="28"/>
        </w:rPr>
        <w:t xml:space="preserve"> з</w:t>
      </w:r>
      <w:r>
        <w:rPr>
          <w:sz w:val="28"/>
          <w:szCs w:val="28"/>
          <w:lang w:val="uk-UA"/>
        </w:rPr>
        <w:t xml:space="preserve"> 2</w:t>
      </w:r>
      <w:r w:rsidRPr="001616B0">
        <w:rPr>
          <w:sz w:val="28"/>
          <w:szCs w:val="28"/>
        </w:rPr>
        <w:t xml:space="preserve"> </w:t>
      </w:r>
      <w:proofErr w:type="spellStart"/>
      <w:r w:rsidRPr="001616B0">
        <w:rPr>
          <w:sz w:val="28"/>
          <w:szCs w:val="28"/>
        </w:rPr>
        <w:t>етап</w:t>
      </w:r>
      <w:r>
        <w:rPr>
          <w:sz w:val="28"/>
          <w:szCs w:val="28"/>
          <w:lang w:val="uk-UA"/>
        </w:rPr>
        <w:t>ів</w:t>
      </w:r>
      <w:proofErr w:type="spellEnd"/>
      <w:r w:rsidRPr="001616B0">
        <w:rPr>
          <w:sz w:val="28"/>
          <w:szCs w:val="28"/>
        </w:rPr>
        <w:t>:</w:t>
      </w:r>
    </w:p>
    <w:p w:rsidR="00887DE3" w:rsidRPr="003B6A70" w:rsidRDefault="00887DE3" w:rsidP="00887DE3">
      <w:pPr>
        <w:rPr>
          <w:sz w:val="28"/>
          <w:szCs w:val="28"/>
          <w:lang w:val="uk-UA"/>
        </w:rPr>
      </w:pPr>
      <w:r>
        <w:rPr>
          <w:sz w:val="28"/>
          <w:szCs w:val="28"/>
          <w:lang w:val="uk-UA"/>
        </w:rPr>
        <w:t>1</w:t>
      </w:r>
      <w:r w:rsidRPr="001616B0">
        <w:rPr>
          <w:sz w:val="28"/>
          <w:szCs w:val="28"/>
        </w:rPr>
        <w:t xml:space="preserve"> </w:t>
      </w:r>
      <w:r>
        <w:rPr>
          <w:sz w:val="28"/>
          <w:szCs w:val="28"/>
        </w:rPr>
        <w:t>–</w:t>
      </w:r>
      <w:r w:rsidRPr="001616B0">
        <w:rPr>
          <w:sz w:val="28"/>
          <w:szCs w:val="28"/>
        </w:rPr>
        <w:t xml:space="preserve"> </w:t>
      </w:r>
      <w:r>
        <w:rPr>
          <w:sz w:val="28"/>
          <w:szCs w:val="28"/>
          <w:lang w:val="uk-UA"/>
        </w:rPr>
        <w:t xml:space="preserve">внесення змін до </w:t>
      </w:r>
      <w:r w:rsidRPr="001616B0">
        <w:rPr>
          <w:sz w:val="28"/>
          <w:szCs w:val="28"/>
        </w:rPr>
        <w:t>ген</w:t>
      </w:r>
      <w:proofErr w:type="spellStart"/>
      <w:r>
        <w:rPr>
          <w:sz w:val="28"/>
          <w:szCs w:val="28"/>
          <w:lang w:val="uk-UA"/>
        </w:rPr>
        <w:t>ерального</w:t>
      </w:r>
      <w:proofErr w:type="spellEnd"/>
      <w:r>
        <w:rPr>
          <w:sz w:val="28"/>
          <w:szCs w:val="28"/>
          <w:lang w:val="uk-UA"/>
        </w:rPr>
        <w:t xml:space="preserve"> </w:t>
      </w:r>
      <w:r w:rsidRPr="001616B0">
        <w:rPr>
          <w:sz w:val="28"/>
          <w:szCs w:val="28"/>
        </w:rPr>
        <w:t>плану м</w:t>
      </w:r>
      <w:proofErr w:type="spellStart"/>
      <w:r>
        <w:rPr>
          <w:sz w:val="28"/>
          <w:szCs w:val="28"/>
          <w:lang w:val="uk-UA"/>
        </w:rPr>
        <w:t>іста</w:t>
      </w:r>
      <w:proofErr w:type="spellEnd"/>
      <w:r>
        <w:rPr>
          <w:sz w:val="28"/>
          <w:szCs w:val="28"/>
          <w:lang w:val="uk-UA"/>
        </w:rPr>
        <w:t xml:space="preserve"> Орджонікідзе</w:t>
      </w:r>
      <w:r w:rsidRPr="008A03D9">
        <w:rPr>
          <w:sz w:val="28"/>
          <w:szCs w:val="28"/>
          <w:lang w:val="uk-UA"/>
        </w:rPr>
        <w:t xml:space="preserve"> </w:t>
      </w:r>
      <w:r>
        <w:rPr>
          <w:sz w:val="28"/>
          <w:szCs w:val="28"/>
          <w:lang w:val="uk-UA"/>
        </w:rPr>
        <w:t>з розробленням плану зонування</w:t>
      </w:r>
      <w:r w:rsidRPr="001616B0">
        <w:rPr>
          <w:sz w:val="28"/>
          <w:szCs w:val="28"/>
        </w:rPr>
        <w:t>;</w:t>
      </w:r>
    </w:p>
    <w:p w:rsidR="00887DE3" w:rsidRPr="001616B0" w:rsidRDefault="00887DE3" w:rsidP="00887DE3">
      <w:pPr>
        <w:jc w:val="both"/>
        <w:rPr>
          <w:sz w:val="28"/>
          <w:szCs w:val="28"/>
        </w:rPr>
      </w:pPr>
      <w:r>
        <w:rPr>
          <w:sz w:val="28"/>
          <w:szCs w:val="28"/>
          <w:lang w:val="uk-UA"/>
        </w:rPr>
        <w:t>2</w:t>
      </w:r>
      <w:r w:rsidRPr="00887DE3">
        <w:rPr>
          <w:sz w:val="28"/>
          <w:szCs w:val="28"/>
          <w:lang w:val="uk-UA"/>
        </w:rPr>
        <w:t xml:space="preserve"> - створення містобудівного кадастру міста. Впровадження електронної містобудівної кадастрової системи міста планується виконувати протягом усього терміну реалізації Програми. </w:t>
      </w:r>
      <w:proofErr w:type="spellStart"/>
      <w:r w:rsidRPr="001616B0">
        <w:rPr>
          <w:sz w:val="28"/>
          <w:szCs w:val="28"/>
        </w:rPr>
        <w:t>Виконання</w:t>
      </w:r>
      <w:proofErr w:type="spellEnd"/>
      <w:r w:rsidRPr="001616B0">
        <w:rPr>
          <w:sz w:val="28"/>
          <w:szCs w:val="28"/>
        </w:rPr>
        <w:t xml:space="preserve"> </w:t>
      </w:r>
      <w:proofErr w:type="spellStart"/>
      <w:r w:rsidRPr="001616B0">
        <w:rPr>
          <w:sz w:val="28"/>
          <w:szCs w:val="28"/>
        </w:rPr>
        <w:t>основних</w:t>
      </w:r>
      <w:proofErr w:type="spellEnd"/>
      <w:r w:rsidRPr="001616B0">
        <w:rPr>
          <w:sz w:val="28"/>
          <w:szCs w:val="28"/>
        </w:rPr>
        <w:t xml:space="preserve"> </w:t>
      </w:r>
      <w:proofErr w:type="spellStart"/>
      <w:r w:rsidRPr="001616B0">
        <w:rPr>
          <w:sz w:val="28"/>
          <w:szCs w:val="28"/>
        </w:rPr>
        <w:t>заходів</w:t>
      </w:r>
      <w:proofErr w:type="spellEnd"/>
      <w:r w:rsidRPr="001616B0">
        <w:rPr>
          <w:sz w:val="28"/>
          <w:szCs w:val="28"/>
        </w:rPr>
        <w:t xml:space="preserve"> </w:t>
      </w:r>
      <w:proofErr w:type="spellStart"/>
      <w:r w:rsidRPr="001616B0">
        <w:rPr>
          <w:sz w:val="28"/>
          <w:szCs w:val="28"/>
        </w:rPr>
        <w:t>Програми</w:t>
      </w:r>
      <w:proofErr w:type="spellEnd"/>
      <w:r w:rsidRPr="001616B0">
        <w:rPr>
          <w:sz w:val="28"/>
          <w:szCs w:val="28"/>
        </w:rPr>
        <w:t xml:space="preserve"> </w:t>
      </w:r>
      <w:proofErr w:type="spellStart"/>
      <w:r w:rsidRPr="001616B0">
        <w:rPr>
          <w:sz w:val="28"/>
          <w:szCs w:val="28"/>
        </w:rPr>
        <w:t>дасть</w:t>
      </w:r>
      <w:proofErr w:type="spellEnd"/>
      <w:r w:rsidRPr="001616B0">
        <w:rPr>
          <w:sz w:val="28"/>
          <w:szCs w:val="28"/>
        </w:rPr>
        <w:t xml:space="preserve"> </w:t>
      </w:r>
      <w:proofErr w:type="spellStart"/>
      <w:r w:rsidRPr="001616B0">
        <w:rPr>
          <w:sz w:val="28"/>
          <w:szCs w:val="28"/>
        </w:rPr>
        <w:t>змогу</w:t>
      </w:r>
      <w:proofErr w:type="spellEnd"/>
      <w:r w:rsidRPr="001616B0">
        <w:rPr>
          <w:sz w:val="28"/>
          <w:szCs w:val="28"/>
        </w:rPr>
        <w:t>:</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розроблення</w:t>
      </w:r>
      <w:proofErr w:type="spellEnd"/>
      <w:r w:rsidRPr="00D23709">
        <w:rPr>
          <w:color w:val="000000"/>
          <w:sz w:val="28"/>
          <w:szCs w:val="28"/>
        </w:rPr>
        <w:t xml:space="preserve"> </w:t>
      </w:r>
      <w:proofErr w:type="spellStart"/>
      <w:proofErr w:type="gramStart"/>
      <w:r w:rsidRPr="00D23709">
        <w:rPr>
          <w:color w:val="000000"/>
          <w:sz w:val="28"/>
          <w:szCs w:val="28"/>
        </w:rPr>
        <w:t>Техн</w:t>
      </w:r>
      <w:proofErr w:type="gramEnd"/>
      <w:r w:rsidRPr="00D23709">
        <w:rPr>
          <w:color w:val="000000"/>
          <w:sz w:val="28"/>
          <w:szCs w:val="28"/>
        </w:rPr>
        <w:t>ічного</w:t>
      </w:r>
      <w:proofErr w:type="spellEnd"/>
      <w:r w:rsidRPr="00D23709">
        <w:rPr>
          <w:color w:val="000000"/>
          <w:sz w:val="28"/>
          <w:szCs w:val="28"/>
        </w:rPr>
        <w:t xml:space="preserve"> </w:t>
      </w:r>
      <w:proofErr w:type="spellStart"/>
      <w:r w:rsidRPr="00D23709">
        <w:rPr>
          <w:color w:val="000000"/>
          <w:sz w:val="28"/>
          <w:szCs w:val="28"/>
        </w:rPr>
        <w:t>завдання</w:t>
      </w:r>
      <w:proofErr w:type="spellEnd"/>
      <w:r w:rsidRPr="00D23709">
        <w:rPr>
          <w:color w:val="000000"/>
          <w:sz w:val="28"/>
          <w:szCs w:val="28"/>
        </w:rPr>
        <w:t xml:space="preserve"> на </w:t>
      </w:r>
      <w:proofErr w:type="spellStart"/>
      <w:r w:rsidRPr="00D23709">
        <w:rPr>
          <w:color w:val="000000"/>
          <w:sz w:val="28"/>
          <w:szCs w:val="28"/>
        </w:rPr>
        <w:t>створення</w:t>
      </w:r>
      <w:proofErr w:type="spellEnd"/>
      <w:r w:rsidRPr="00D23709">
        <w:rPr>
          <w:color w:val="000000"/>
          <w:sz w:val="28"/>
          <w:szCs w:val="28"/>
        </w:rPr>
        <w:t xml:space="preserve"> </w:t>
      </w:r>
      <w:proofErr w:type="spellStart"/>
      <w:r w:rsidRPr="00D23709">
        <w:rPr>
          <w:color w:val="000000"/>
          <w:sz w:val="28"/>
          <w:szCs w:val="28"/>
        </w:rPr>
        <w:t>системи</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розроблення</w:t>
      </w:r>
      <w:proofErr w:type="spellEnd"/>
      <w:r w:rsidRPr="00D23709">
        <w:rPr>
          <w:color w:val="000000"/>
          <w:sz w:val="28"/>
          <w:szCs w:val="28"/>
        </w:rPr>
        <w:t xml:space="preserve"> </w:t>
      </w:r>
      <w:proofErr w:type="spellStart"/>
      <w:proofErr w:type="gramStart"/>
      <w:r w:rsidRPr="00D23709">
        <w:rPr>
          <w:color w:val="000000"/>
          <w:sz w:val="28"/>
          <w:szCs w:val="28"/>
        </w:rPr>
        <w:t>Техн</w:t>
      </w:r>
      <w:proofErr w:type="gramEnd"/>
      <w:r w:rsidRPr="00D23709">
        <w:rPr>
          <w:color w:val="000000"/>
          <w:sz w:val="28"/>
          <w:szCs w:val="28"/>
        </w:rPr>
        <w:t>ічного</w:t>
      </w:r>
      <w:proofErr w:type="spellEnd"/>
      <w:r w:rsidRPr="00D23709">
        <w:rPr>
          <w:color w:val="000000"/>
          <w:sz w:val="28"/>
          <w:szCs w:val="28"/>
        </w:rPr>
        <w:t xml:space="preserve"> проекту на систему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розроблення</w:t>
      </w:r>
      <w:proofErr w:type="spellEnd"/>
      <w:r w:rsidRPr="00D23709">
        <w:rPr>
          <w:color w:val="000000"/>
          <w:sz w:val="28"/>
          <w:szCs w:val="28"/>
        </w:rPr>
        <w:t xml:space="preserve"> </w:t>
      </w:r>
      <w:proofErr w:type="spellStart"/>
      <w:proofErr w:type="gramStart"/>
      <w:r w:rsidRPr="00D23709">
        <w:rPr>
          <w:color w:val="000000"/>
          <w:sz w:val="28"/>
          <w:szCs w:val="28"/>
        </w:rPr>
        <w:t>п</w:t>
      </w:r>
      <w:proofErr w:type="gramEnd"/>
      <w:r w:rsidRPr="00D23709">
        <w:rPr>
          <w:color w:val="000000"/>
          <w:sz w:val="28"/>
          <w:szCs w:val="28"/>
        </w:rPr>
        <w:t>ідсистеми</w:t>
      </w:r>
      <w:proofErr w:type="spellEnd"/>
      <w:r w:rsidRPr="00D23709">
        <w:rPr>
          <w:color w:val="000000"/>
          <w:sz w:val="28"/>
          <w:szCs w:val="28"/>
        </w:rPr>
        <w:t xml:space="preserve"> </w:t>
      </w:r>
      <w:proofErr w:type="spellStart"/>
      <w:r w:rsidRPr="00D23709">
        <w:rPr>
          <w:color w:val="000000"/>
          <w:sz w:val="28"/>
          <w:szCs w:val="28"/>
        </w:rPr>
        <w:t>архівування</w:t>
      </w:r>
      <w:proofErr w:type="spellEnd"/>
      <w:r w:rsidRPr="00D23709">
        <w:rPr>
          <w:color w:val="000000"/>
          <w:sz w:val="28"/>
          <w:szCs w:val="28"/>
        </w:rPr>
        <w:t xml:space="preserve"> </w:t>
      </w:r>
      <w:proofErr w:type="spellStart"/>
      <w:r w:rsidRPr="00D23709">
        <w:rPr>
          <w:color w:val="000000"/>
          <w:sz w:val="28"/>
          <w:szCs w:val="28"/>
        </w:rPr>
        <w:t>містобудівної</w:t>
      </w:r>
      <w:proofErr w:type="spellEnd"/>
      <w:r w:rsidRPr="00D23709">
        <w:rPr>
          <w:color w:val="000000"/>
          <w:sz w:val="28"/>
          <w:szCs w:val="28"/>
        </w:rPr>
        <w:t xml:space="preserve"> </w:t>
      </w:r>
      <w:proofErr w:type="spellStart"/>
      <w:r w:rsidRPr="00D23709">
        <w:rPr>
          <w:color w:val="000000"/>
          <w:sz w:val="28"/>
          <w:szCs w:val="28"/>
        </w:rPr>
        <w:t>документації</w:t>
      </w:r>
      <w:proofErr w:type="spellEnd"/>
      <w:r w:rsidRPr="00D23709">
        <w:rPr>
          <w:color w:val="000000"/>
          <w:sz w:val="28"/>
          <w:szCs w:val="28"/>
        </w:rPr>
        <w:t>;</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придбання</w:t>
      </w:r>
      <w:proofErr w:type="spellEnd"/>
      <w:r w:rsidRPr="00D23709">
        <w:rPr>
          <w:color w:val="000000"/>
          <w:sz w:val="28"/>
          <w:szCs w:val="28"/>
        </w:rPr>
        <w:t xml:space="preserve"> та установка сервера, базового </w:t>
      </w:r>
      <w:proofErr w:type="spellStart"/>
      <w:r w:rsidRPr="00D23709">
        <w:rPr>
          <w:color w:val="000000"/>
          <w:sz w:val="28"/>
          <w:szCs w:val="28"/>
        </w:rPr>
        <w:t>програмного</w:t>
      </w:r>
      <w:proofErr w:type="spellEnd"/>
      <w:r w:rsidRPr="00D23709">
        <w:rPr>
          <w:color w:val="000000"/>
          <w:sz w:val="28"/>
          <w:szCs w:val="28"/>
        </w:rPr>
        <w:t xml:space="preserve"> </w:t>
      </w:r>
      <w:proofErr w:type="spellStart"/>
      <w:r w:rsidRPr="00D23709">
        <w:rPr>
          <w:color w:val="000000"/>
          <w:sz w:val="28"/>
          <w:szCs w:val="28"/>
        </w:rPr>
        <w:t>забезпечення</w:t>
      </w:r>
      <w:proofErr w:type="spellEnd"/>
      <w:r w:rsidRPr="00D23709">
        <w:rPr>
          <w:color w:val="000000"/>
          <w:sz w:val="28"/>
          <w:szCs w:val="28"/>
        </w:rPr>
        <w:t xml:space="preserve">, </w:t>
      </w:r>
      <w:proofErr w:type="spellStart"/>
      <w:r w:rsidRPr="00D23709">
        <w:rPr>
          <w:color w:val="000000"/>
          <w:sz w:val="28"/>
          <w:szCs w:val="28"/>
        </w:rPr>
        <w:t>створення</w:t>
      </w:r>
      <w:proofErr w:type="spellEnd"/>
      <w:r w:rsidRPr="00D23709">
        <w:rPr>
          <w:color w:val="000000"/>
          <w:sz w:val="28"/>
          <w:szCs w:val="28"/>
        </w:rPr>
        <w:t xml:space="preserve"> </w:t>
      </w:r>
      <w:proofErr w:type="spellStart"/>
      <w:r w:rsidRPr="00D23709">
        <w:rPr>
          <w:color w:val="000000"/>
          <w:sz w:val="28"/>
          <w:szCs w:val="28"/>
        </w:rPr>
        <w:t>мережі</w:t>
      </w:r>
      <w:proofErr w:type="spellEnd"/>
      <w:r w:rsidRPr="00D23709">
        <w:rPr>
          <w:color w:val="000000"/>
          <w:sz w:val="28"/>
          <w:szCs w:val="28"/>
        </w:rPr>
        <w:t xml:space="preserve"> </w:t>
      </w:r>
      <w:proofErr w:type="spellStart"/>
      <w:proofErr w:type="gramStart"/>
      <w:r w:rsidRPr="00D23709">
        <w:rPr>
          <w:color w:val="000000"/>
          <w:sz w:val="28"/>
          <w:szCs w:val="28"/>
        </w:rPr>
        <w:t>м</w:t>
      </w:r>
      <w:proofErr w:type="gramEnd"/>
      <w:r w:rsidRPr="00D23709">
        <w:rPr>
          <w:color w:val="000000"/>
          <w:sz w:val="28"/>
          <w:szCs w:val="28"/>
        </w:rPr>
        <w:t>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придбання</w:t>
      </w:r>
      <w:proofErr w:type="spellEnd"/>
      <w:r w:rsidRPr="00D23709">
        <w:rPr>
          <w:color w:val="000000"/>
          <w:sz w:val="28"/>
          <w:szCs w:val="28"/>
        </w:rPr>
        <w:t xml:space="preserve"> та </w:t>
      </w:r>
      <w:proofErr w:type="spellStart"/>
      <w:r w:rsidRPr="00D23709">
        <w:rPr>
          <w:color w:val="000000"/>
          <w:sz w:val="28"/>
          <w:szCs w:val="28"/>
        </w:rPr>
        <w:t>інсталяція</w:t>
      </w:r>
      <w:proofErr w:type="spellEnd"/>
      <w:r w:rsidRPr="00D23709">
        <w:rPr>
          <w:color w:val="000000"/>
          <w:sz w:val="28"/>
          <w:szCs w:val="28"/>
        </w:rPr>
        <w:t xml:space="preserve"> </w:t>
      </w:r>
      <w:proofErr w:type="gramStart"/>
      <w:r w:rsidRPr="00D23709">
        <w:rPr>
          <w:color w:val="000000"/>
          <w:sz w:val="28"/>
          <w:szCs w:val="28"/>
        </w:rPr>
        <w:t>базового</w:t>
      </w:r>
      <w:proofErr w:type="gramEnd"/>
      <w:r w:rsidRPr="00D23709">
        <w:rPr>
          <w:color w:val="000000"/>
          <w:sz w:val="28"/>
          <w:szCs w:val="28"/>
        </w:rPr>
        <w:t xml:space="preserve"> </w:t>
      </w:r>
      <w:proofErr w:type="spellStart"/>
      <w:r w:rsidRPr="00D23709">
        <w:rPr>
          <w:color w:val="000000"/>
          <w:sz w:val="28"/>
          <w:szCs w:val="28"/>
        </w:rPr>
        <w:t>програмного</w:t>
      </w:r>
      <w:proofErr w:type="spellEnd"/>
      <w:r w:rsidRPr="00D23709">
        <w:rPr>
          <w:color w:val="000000"/>
          <w:sz w:val="28"/>
          <w:szCs w:val="28"/>
        </w:rPr>
        <w:t xml:space="preserve"> </w:t>
      </w:r>
      <w:proofErr w:type="spellStart"/>
      <w:r w:rsidRPr="00D23709">
        <w:rPr>
          <w:color w:val="000000"/>
          <w:sz w:val="28"/>
          <w:szCs w:val="28"/>
        </w:rPr>
        <w:t>забезпечення</w:t>
      </w:r>
      <w:proofErr w:type="spellEnd"/>
      <w:r w:rsidRPr="00D23709">
        <w:rPr>
          <w:color w:val="000000"/>
          <w:sz w:val="28"/>
          <w:szCs w:val="28"/>
        </w:rPr>
        <w:t xml:space="preserve"> для </w:t>
      </w:r>
      <w:proofErr w:type="spellStart"/>
      <w:r w:rsidRPr="00D23709">
        <w:rPr>
          <w:color w:val="000000"/>
          <w:sz w:val="28"/>
          <w:szCs w:val="28"/>
        </w:rPr>
        <w:t>створення</w:t>
      </w:r>
      <w:proofErr w:type="spellEnd"/>
      <w:r w:rsidRPr="00D23709">
        <w:rPr>
          <w:color w:val="000000"/>
          <w:sz w:val="28"/>
          <w:szCs w:val="28"/>
        </w:rPr>
        <w:t xml:space="preserve"> </w:t>
      </w:r>
      <w:proofErr w:type="spellStart"/>
      <w:r w:rsidRPr="00D23709">
        <w:rPr>
          <w:color w:val="000000"/>
          <w:sz w:val="28"/>
          <w:szCs w:val="28"/>
        </w:rPr>
        <w:t>системи</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розроблення</w:t>
      </w:r>
      <w:proofErr w:type="spellEnd"/>
      <w:r w:rsidRPr="00D23709">
        <w:rPr>
          <w:color w:val="000000"/>
          <w:sz w:val="28"/>
          <w:szCs w:val="28"/>
        </w:rPr>
        <w:t xml:space="preserve"> </w:t>
      </w:r>
      <w:proofErr w:type="spellStart"/>
      <w:r w:rsidRPr="00D23709">
        <w:rPr>
          <w:color w:val="000000"/>
          <w:sz w:val="28"/>
          <w:szCs w:val="28"/>
        </w:rPr>
        <w:t>центральної</w:t>
      </w:r>
      <w:proofErr w:type="spellEnd"/>
      <w:r w:rsidRPr="00D23709">
        <w:rPr>
          <w:color w:val="000000"/>
          <w:sz w:val="28"/>
          <w:szCs w:val="28"/>
        </w:rPr>
        <w:t xml:space="preserve"> </w:t>
      </w:r>
      <w:proofErr w:type="spellStart"/>
      <w:r w:rsidRPr="00D23709">
        <w:rPr>
          <w:color w:val="000000"/>
          <w:sz w:val="28"/>
          <w:szCs w:val="28"/>
        </w:rPr>
        <w:t>бази</w:t>
      </w:r>
      <w:proofErr w:type="spellEnd"/>
      <w:r w:rsidRPr="00D23709">
        <w:rPr>
          <w:color w:val="000000"/>
          <w:sz w:val="28"/>
          <w:szCs w:val="28"/>
        </w:rPr>
        <w:t xml:space="preserve"> </w:t>
      </w:r>
      <w:proofErr w:type="spellStart"/>
      <w:r w:rsidRPr="00D23709">
        <w:rPr>
          <w:color w:val="000000"/>
          <w:sz w:val="28"/>
          <w:szCs w:val="28"/>
        </w:rPr>
        <w:t>даних</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Pr>
          <w:color w:val="000000"/>
          <w:sz w:val="28"/>
          <w:szCs w:val="28"/>
        </w:rPr>
        <w:t>-</w:t>
      </w:r>
      <w:proofErr w:type="spellStart"/>
      <w:r w:rsidRPr="00D23709">
        <w:rPr>
          <w:color w:val="000000"/>
          <w:sz w:val="28"/>
          <w:szCs w:val="28"/>
        </w:rPr>
        <w:t>розроблення</w:t>
      </w:r>
      <w:proofErr w:type="spellEnd"/>
      <w:r w:rsidRPr="00D23709">
        <w:rPr>
          <w:color w:val="000000"/>
          <w:sz w:val="28"/>
          <w:szCs w:val="28"/>
        </w:rPr>
        <w:t xml:space="preserve"> </w:t>
      </w:r>
      <w:proofErr w:type="spellStart"/>
      <w:proofErr w:type="gramStart"/>
      <w:r w:rsidRPr="00D23709">
        <w:rPr>
          <w:color w:val="000000"/>
          <w:sz w:val="28"/>
          <w:szCs w:val="28"/>
        </w:rPr>
        <w:t>спец</w:t>
      </w:r>
      <w:proofErr w:type="gramEnd"/>
      <w:r w:rsidRPr="00D23709">
        <w:rPr>
          <w:color w:val="000000"/>
          <w:sz w:val="28"/>
          <w:szCs w:val="28"/>
        </w:rPr>
        <w:t>іалізованого</w:t>
      </w:r>
      <w:proofErr w:type="spellEnd"/>
      <w:r w:rsidRPr="00D23709">
        <w:rPr>
          <w:color w:val="000000"/>
          <w:sz w:val="28"/>
          <w:szCs w:val="28"/>
        </w:rPr>
        <w:t xml:space="preserve"> </w:t>
      </w:r>
      <w:proofErr w:type="spellStart"/>
      <w:r w:rsidRPr="00D23709">
        <w:rPr>
          <w:color w:val="000000"/>
          <w:sz w:val="28"/>
          <w:szCs w:val="28"/>
        </w:rPr>
        <w:t>програмного</w:t>
      </w:r>
      <w:proofErr w:type="spellEnd"/>
      <w:r w:rsidRPr="00D23709">
        <w:rPr>
          <w:color w:val="000000"/>
          <w:sz w:val="28"/>
          <w:szCs w:val="28"/>
        </w:rPr>
        <w:t xml:space="preserve"> </w:t>
      </w:r>
      <w:proofErr w:type="spellStart"/>
      <w:r w:rsidRPr="00D23709">
        <w:rPr>
          <w:color w:val="000000"/>
          <w:sz w:val="28"/>
          <w:szCs w:val="28"/>
        </w:rPr>
        <w:t>забезпечення</w:t>
      </w:r>
      <w:proofErr w:type="spellEnd"/>
      <w:r w:rsidRPr="00D23709">
        <w:rPr>
          <w:color w:val="000000"/>
          <w:sz w:val="28"/>
          <w:szCs w:val="28"/>
        </w:rPr>
        <w:t xml:space="preserve"> для </w:t>
      </w:r>
      <w:proofErr w:type="spellStart"/>
      <w:r w:rsidRPr="00D23709">
        <w:rPr>
          <w:color w:val="000000"/>
          <w:sz w:val="28"/>
          <w:szCs w:val="28"/>
        </w:rPr>
        <w:t>ведення</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D23709" w:rsidRDefault="00887DE3" w:rsidP="00887DE3">
      <w:pPr>
        <w:snapToGrid w:val="0"/>
        <w:ind w:firstLine="708"/>
        <w:jc w:val="both"/>
        <w:rPr>
          <w:color w:val="000000"/>
          <w:sz w:val="28"/>
          <w:szCs w:val="28"/>
        </w:rPr>
      </w:pPr>
      <w:r w:rsidRPr="00D23709">
        <w:rPr>
          <w:color w:val="000000"/>
          <w:sz w:val="28"/>
          <w:szCs w:val="28"/>
        </w:rPr>
        <w:t xml:space="preserve">- </w:t>
      </w:r>
      <w:proofErr w:type="spellStart"/>
      <w:r w:rsidRPr="00D23709">
        <w:rPr>
          <w:color w:val="000000"/>
          <w:sz w:val="28"/>
          <w:szCs w:val="28"/>
        </w:rPr>
        <w:t>розробка</w:t>
      </w:r>
      <w:proofErr w:type="spellEnd"/>
      <w:r w:rsidRPr="00D23709">
        <w:rPr>
          <w:color w:val="000000"/>
          <w:sz w:val="28"/>
          <w:szCs w:val="28"/>
        </w:rPr>
        <w:t xml:space="preserve"> </w:t>
      </w:r>
      <w:proofErr w:type="gramStart"/>
      <w:r w:rsidRPr="00D23709">
        <w:rPr>
          <w:color w:val="000000"/>
          <w:sz w:val="28"/>
          <w:szCs w:val="28"/>
        </w:rPr>
        <w:t>методичного</w:t>
      </w:r>
      <w:proofErr w:type="gramEnd"/>
      <w:r w:rsidRPr="00D23709">
        <w:rPr>
          <w:color w:val="000000"/>
          <w:sz w:val="28"/>
          <w:szCs w:val="28"/>
        </w:rPr>
        <w:t xml:space="preserve"> </w:t>
      </w:r>
      <w:proofErr w:type="spellStart"/>
      <w:r w:rsidRPr="00D23709">
        <w:rPr>
          <w:color w:val="000000"/>
          <w:sz w:val="28"/>
          <w:szCs w:val="28"/>
        </w:rPr>
        <w:t>забезпечення</w:t>
      </w:r>
      <w:proofErr w:type="spellEnd"/>
      <w:r w:rsidRPr="00D23709">
        <w:rPr>
          <w:color w:val="000000"/>
          <w:sz w:val="28"/>
          <w:szCs w:val="28"/>
        </w:rPr>
        <w:t xml:space="preserve"> для </w:t>
      </w:r>
      <w:proofErr w:type="spellStart"/>
      <w:r w:rsidRPr="00D23709">
        <w:rPr>
          <w:color w:val="000000"/>
          <w:sz w:val="28"/>
          <w:szCs w:val="28"/>
        </w:rPr>
        <w:t>створення</w:t>
      </w:r>
      <w:proofErr w:type="spellEnd"/>
      <w:r w:rsidRPr="00D23709">
        <w:rPr>
          <w:color w:val="000000"/>
          <w:sz w:val="28"/>
          <w:szCs w:val="28"/>
        </w:rPr>
        <w:t xml:space="preserve"> та </w:t>
      </w:r>
      <w:proofErr w:type="spellStart"/>
      <w:r w:rsidRPr="00D23709">
        <w:rPr>
          <w:color w:val="000000"/>
          <w:sz w:val="28"/>
          <w:szCs w:val="28"/>
        </w:rPr>
        <w:t>ведення</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Pr="00402BC2" w:rsidRDefault="00887DE3" w:rsidP="00887DE3">
      <w:pPr>
        <w:snapToGrid w:val="0"/>
        <w:ind w:firstLine="708"/>
        <w:jc w:val="both"/>
        <w:rPr>
          <w:color w:val="000000"/>
          <w:sz w:val="28"/>
          <w:szCs w:val="28"/>
          <w:lang w:val="uk-UA"/>
        </w:rPr>
      </w:pPr>
      <w:r w:rsidRPr="00D23709">
        <w:rPr>
          <w:color w:val="000000"/>
          <w:sz w:val="28"/>
          <w:szCs w:val="28"/>
        </w:rPr>
        <w:t xml:space="preserve">- </w:t>
      </w:r>
      <w:proofErr w:type="spellStart"/>
      <w:r w:rsidRPr="00D23709">
        <w:rPr>
          <w:color w:val="000000"/>
          <w:sz w:val="28"/>
          <w:szCs w:val="28"/>
        </w:rPr>
        <w:t>супроводження</w:t>
      </w:r>
      <w:proofErr w:type="spellEnd"/>
      <w:r w:rsidRPr="00D23709">
        <w:rPr>
          <w:color w:val="000000"/>
          <w:sz w:val="28"/>
          <w:szCs w:val="28"/>
        </w:rPr>
        <w:t xml:space="preserve"> </w:t>
      </w:r>
      <w:proofErr w:type="spellStart"/>
      <w:r w:rsidRPr="00D23709">
        <w:rPr>
          <w:color w:val="000000"/>
          <w:sz w:val="28"/>
          <w:szCs w:val="28"/>
        </w:rPr>
        <w:t>системи</w:t>
      </w:r>
      <w:proofErr w:type="spellEnd"/>
      <w:r w:rsidRPr="00D23709">
        <w:rPr>
          <w:color w:val="000000"/>
          <w:sz w:val="28"/>
          <w:szCs w:val="28"/>
        </w:rPr>
        <w:t xml:space="preserve"> </w:t>
      </w:r>
      <w:proofErr w:type="spellStart"/>
      <w:r w:rsidRPr="00D23709">
        <w:rPr>
          <w:color w:val="000000"/>
          <w:sz w:val="28"/>
          <w:szCs w:val="28"/>
        </w:rPr>
        <w:t>містобудівного</w:t>
      </w:r>
      <w:proofErr w:type="spellEnd"/>
      <w:r w:rsidRPr="00D23709">
        <w:rPr>
          <w:color w:val="000000"/>
          <w:sz w:val="28"/>
          <w:szCs w:val="28"/>
        </w:rPr>
        <w:t xml:space="preserve"> кадастру.</w:t>
      </w:r>
    </w:p>
    <w:p w:rsidR="00887DE3" w:rsidRDefault="00887DE3" w:rsidP="00887DE3">
      <w:pPr>
        <w:pStyle w:val="a4"/>
        <w:spacing w:after="0" w:afterAutospacing="0"/>
        <w:jc w:val="center"/>
        <w:rPr>
          <w:bCs/>
          <w:sz w:val="32"/>
          <w:szCs w:val="28"/>
          <w:lang w:val="uk-UA"/>
        </w:rPr>
      </w:pPr>
    </w:p>
    <w:p w:rsidR="00887DE3" w:rsidRPr="00402BC2" w:rsidRDefault="00887DE3" w:rsidP="00887DE3">
      <w:pPr>
        <w:pStyle w:val="a4"/>
        <w:spacing w:after="0" w:afterAutospacing="0"/>
        <w:jc w:val="center"/>
        <w:rPr>
          <w:bCs/>
          <w:sz w:val="32"/>
          <w:szCs w:val="28"/>
          <w:lang w:val="uk-UA"/>
        </w:rPr>
      </w:pPr>
      <w:r w:rsidRPr="00402BC2">
        <w:rPr>
          <w:bCs/>
          <w:sz w:val="32"/>
          <w:szCs w:val="28"/>
          <w:lang w:val="uk-UA"/>
        </w:rPr>
        <w:t>6.</w:t>
      </w:r>
      <w:r w:rsidRPr="00402BC2">
        <w:rPr>
          <w:bCs/>
          <w:sz w:val="32"/>
          <w:szCs w:val="28"/>
        </w:rPr>
        <w:t xml:space="preserve"> </w:t>
      </w:r>
      <w:r w:rsidRPr="00402BC2">
        <w:rPr>
          <w:bCs/>
          <w:sz w:val="32"/>
          <w:szCs w:val="28"/>
          <w:lang w:val="uk-UA"/>
        </w:rPr>
        <w:t>Основні заходи</w:t>
      </w:r>
    </w:p>
    <w:tbl>
      <w:tblPr>
        <w:tblW w:w="9934" w:type="dxa"/>
        <w:jc w:val="center"/>
        <w:tblCellSpacing w:w="0" w:type="dxa"/>
        <w:tblInd w:w="-172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25"/>
        <w:gridCol w:w="2653"/>
        <w:gridCol w:w="1526"/>
        <w:gridCol w:w="1335"/>
        <w:gridCol w:w="3795"/>
      </w:tblGrid>
      <w:tr w:rsidR="00887DE3" w:rsidRPr="004C3B15" w:rsidTr="003B78A3">
        <w:trPr>
          <w:tblCellSpacing w:w="0" w:type="dxa"/>
          <w:jc w:val="center"/>
        </w:trPr>
        <w:tc>
          <w:tcPr>
            <w:tcW w:w="625" w:type="dxa"/>
            <w:tcBorders>
              <w:top w:val="outset" w:sz="6" w:space="0" w:color="auto"/>
              <w:left w:val="outset" w:sz="6" w:space="0" w:color="auto"/>
              <w:bottom w:val="outset" w:sz="6" w:space="0" w:color="auto"/>
              <w:right w:val="outset" w:sz="6" w:space="0" w:color="auto"/>
            </w:tcBorders>
          </w:tcPr>
          <w:p w:rsidR="00887DE3" w:rsidRPr="004C3B15" w:rsidRDefault="00887DE3" w:rsidP="003B78A3">
            <w:r w:rsidRPr="004C3B15">
              <w:t>№</w:t>
            </w:r>
          </w:p>
        </w:tc>
        <w:tc>
          <w:tcPr>
            <w:tcW w:w="2653" w:type="dxa"/>
            <w:tcBorders>
              <w:top w:val="outset" w:sz="6" w:space="0" w:color="auto"/>
              <w:left w:val="outset" w:sz="6" w:space="0" w:color="auto"/>
              <w:bottom w:val="outset" w:sz="6" w:space="0" w:color="auto"/>
              <w:right w:val="outset" w:sz="6" w:space="0" w:color="auto"/>
            </w:tcBorders>
            <w:vAlign w:val="center"/>
          </w:tcPr>
          <w:p w:rsidR="00887DE3" w:rsidRPr="004C3B15" w:rsidRDefault="00887DE3" w:rsidP="003B78A3">
            <w:proofErr w:type="spellStart"/>
            <w:r w:rsidRPr="004C3B15">
              <w:t>Найменування</w:t>
            </w:r>
            <w:proofErr w:type="spellEnd"/>
            <w:r w:rsidRPr="004C3B15">
              <w:t xml:space="preserve"> </w:t>
            </w:r>
            <w:proofErr w:type="spellStart"/>
            <w:r w:rsidRPr="004C3B15">
              <w:t>заході</w:t>
            </w:r>
            <w:proofErr w:type="gramStart"/>
            <w:r w:rsidRPr="004C3B15">
              <w:t>в</w:t>
            </w:r>
            <w:proofErr w:type="spellEnd"/>
            <w:proofErr w:type="gramEnd"/>
          </w:p>
        </w:tc>
        <w:tc>
          <w:tcPr>
            <w:tcW w:w="1526" w:type="dxa"/>
            <w:tcBorders>
              <w:top w:val="outset" w:sz="6" w:space="0" w:color="auto"/>
              <w:left w:val="outset" w:sz="6" w:space="0" w:color="auto"/>
              <w:bottom w:val="outset" w:sz="6" w:space="0" w:color="auto"/>
              <w:right w:val="outset" w:sz="6" w:space="0" w:color="auto"/>
            </w:tcBorders>
            <w:vAlign w:val="center"/>
          </w:tcPr>
          <w:p w:rsidR="00887DE3" w:rsidRPr="004C3B15" w:rsidRDefault="00887DE3" w:rsidP="003B78A3">
            <w:proofErr w:type="spellStart"/>
            <w:r w:rsidRPr="004C3B15">
              <w:t>Термін</w:t>
            </w:r>
            <w:proofErr w:type="spellEnd"/>
            <w:r w:rsidRPr="004C3B15">
              <w:t xml:space="preserve"> </w:t>
            </w:r>
            <w:proofErr w:type="spellStart"/>
            <w:r w:rsidRPr="004C3B15">
              <w:t>виконання</w:t>
            </w:r>
            <w:proofErr w:type="spellEnd"/>
          </w:p>
        </w:tc>
        <w:tc>
          <w:tcPr>
            <w:tcW w:w="1335" w:type="dxa"/>
            <w:tcBorders>
              <w:top w:val="outset" w:sz="6" w:space="0" w:color="auto"/>
              <w:left w:val="outset" w:sz="6" w:space="0" w:color="auto"/>
              <w:bottom w:val="outset" w:sz="6" w:space="0" w:color="auto"/>
              <w:right w:val="outset" w:sz="6" w:space="0" w:color="auto"/>
            </w:tcBorders>
            <w:vAlign w:val="center"/>
          </w:tcPr>
          <w:p w:rsidR="00887DE3" w:rsidRPr="004C3B15" w:rsidRDefault="00887DE3" w:rsidP="003B78A3">
            <w:proofErr w:type="spellStart"/>
            <w:r w:rsidRPr="004C3B15">
              <w:t>Виконавці</w:t>
            </w:r>
            <w:proofErr w:type="spellEnd"/>
            <w:r w:rsidRPr="004C3B15">
              <w:t xml:space="preserve"> </w:t>
            </w:r>
          </w:p>
        </w:tc>
        <w:tc>
          <w:tcPr>
            <w:tcW w:w="3795" w:type="dxa"/>
            <w:tcBorders>
              <w:top w:val="outset" w:sz="6" w:space="0" w:color="auto"/>
              <w:left w:val="outset" w:sz="6" w:space="0" w:color="auto"/>
              <w:bottom w:val="outset" w:sz="6" w:space="0" w:color="auto"/>
              <w:right w:val="outset" w:sz="6" w:space="0" w:color="auto"/>
            </w:tcBorders>
            <w:vAlign w:val="center"/>
          </w:tcPr>
          <w:p w:rsidR="00887DE3" w:rsidRPr="004C3B15" w:rsidRDefault="00887DE3" w:rsidP="003B78A3">
            <w:r w:rsidRPr="004C3B15">
              <w:t> </w:t>
            </w:r>
            <w:proofErr w:type="spellStart"/>
            <w:r w:rsidRPr="004C3B15">
              <w:t>Очікувані</w:t>
            </w:r>
            <w:proofErr w:type="spellEnd"/>
            <w:r w:rsidRPr="004C3B15">
              <w:t xml:space="preserve"> </w:t>
            </w:r>
            <w:proofErr w:type="spellStart"/>
            <w:r w:rsidRPr="004C3B15">
              <w:t>результати</w:t>
            </w:r>
            <w:proofErr w:type="spellEnd"/>
          </w:p>
        </w:tc>
      </w:tr>
      <w:tr w:rsidR="00887DE3" w:rsidRPr="004C3B15" w:rsidTr="003B78A3">
        <w:trPr>
          <w:tblCellSpacing w:w="0" w:type="dxa"/>
          <w:jc w:val="center"/>
        </w:trPr>
        <w:tc>
          <w:tcPr>
            <w:tcW w:w="625" w:type="dxa"/>
            <w:tcBorders>
              <w:top w:val="outset" w:sz="6" w:space="0" w:color="auto"/>
              <w:left w:val="outset" w:sz="6" w:space="0" w:color="auto"/>
              <w:bottom w:val="outset" w:sz="6" w:space="0" w:color="auto"/>
              <w:right w:val="outset" w:sz="6" w:space="0" w:color="auto"/>
            </w:tcBorders>
          </w:tcPr>
          <w:p w:rsidR="00887DE3" w:rsidRPr="004C3B15" w:rsidRDefault="00887DE3" w:rsidP="003B78A3">
            <w:r w:rsidRPr="004C3B15">
              <w:t>1</w:t>
            </w:r>
          </w:p>
        </w:tc>
        <w:tc>
          <w:tcPr>
            <w:tcW w:w="2653" w:type="dxa"/>
            <w:tcBorders>
              <w:top w:val="outset" w:sz="6" w:space="0" w:color="auto"/>
              <w:left w:val="outset" w:sz="6" w:space="0" w:color="auto"/>
              <w:bottom w:val="outset" w:sz="6" w:space="0" w:color="auto"/>
              <w:right w:val="outset" w:sz="6" w:space="0" w:color="auto"/>
            </w:tcBorders>
          </w:tcPr>
          <w:p w:rsidR="00887DE3" w:rsidRDefault="00887DE3" w:rsidP="003B78A3">
            <w:pPr>
              <w:rPr>
                <w:lang w:val="uk-UA"/>
              </w:rPr>
            </w:pPr>
            <w:r>
              <w:rPr>
                <w:lang w:val="uk-UA"/>
              </w:rPr>
              <w:t xml:space="preserve">Внесення змін до </w:t>
            </w:r>
            <w:r w:rsidRPr="004C3B15">
              <w:t xml:space="preserve">генерального плану </w:t>
            </w:r>
          </w:p>
          <w:p w:rsidR="00887DE3" w:rsidRPr="005068EE" w:rsidRDefault="00887DE3" w:rsidP="003B78A3">
            <w:pPr>
              <w:rPr>
                <w:lang w:val="uk-UA"/>
              </w:rPr>
            </w:pPr>
            <w:r w:rsidRPr="004C3B15">
              <w:t xml:space="preserve">м. </w:t>
            </w:r>
            <w:r>
              <w:rPr>
                <w:lang w:val="uk-UA"/>
              </w:rPr>
              <w:t>Орджонікідзе</w:t>
            </w:r>
            <w:r>
              <w:rPr>
                <w:sz w:val="28"/>
                <w:szCs w:val="28"/>
                <w:lang w:val="uk-UA"/>
              </w:rPr>
              <w:t xml:space="preserve"> </w:t>
            </w:r>
            <w:r w:rsidRPr="008A03D9">
              <w:rPr>
                <w:lang w:val="uk-UA"/>
              </w:rPr>
              <w:t>з розробленням плану зонування міста</w:t>
            </w:r>
          </w:p>
        </w:tc>
        <w:tc>
          <w:tcPr>
            <w:tcW w:w="1526" w:type="dxa"/>
            <w:tcBorders>
              <w:top w:val="outset" w:sz="6" w:space="0" w:color="auto"/>
              <w:left w:val="outset" w:sz="6" w:space="0" w:color="auto"/>
              <w:bottom w:val="outset" w:sz="6" w:space="0" w:color="auto"/>
              <w:right w:val="outset" w:sz="6" w:space="0" w:color="auto"/>
            </w:tcBorders>
          </w:tcPr>
          <w:p w:rsidR="00887DE3" w:rsidRPr="004C3B15" w:rsidRDefault="00887DE3" w:rsidP="003B78A3">
            <w:r>
              <w:rPr>
                <w:lang w:val="uk-UA"/>
              </w:rPr>
              <w:t>2016</w:t>
            </w:r>
            <w:r w:rsidRPr="004C3B15">
              <w:t xml:space="preserve"> р.</w:t>
            </w:r>
          </w:p>
        </w:tc>
        <w:tc>
          <w:tcPr>
            <w:tcW w:w="1335" w:type="dxa"/>
            <w:tcBorders>
              <w:top w:val="outset" w:sz="6" w:space="0" w:color="auto"/>
              <w:left w:val="outset" w:sz="6" w:space="0" w:color="auto"/>
              <w:bottom w:val="outset" w:sz="6" w:space="0" w:color="auto"/>
              <w:right w:val="outset" w:sz="6" w:space="0" w:color="auto"/>
            </w:tcBorders>
          </w:tcPr>
          <w:p w:rsidR="00887DE3" w:rsidRPr="004C3B15" w:rsidRDefault="00887DE3" w:rsidP="003B78A3">
            <w:r>
              <w:rPr>
                <w:lang w:val="uk-UA"/>
              </w:rPr>
              <w:t xml:space="preserve">Відділ </w:t>
            </w:r>
            <w:proofErr w:type="spellStart"/>
            <w:r w:rsidRPr="004C3B15">
              <w:t>архітектури</w:t>
            </w:r>
            <w:proofErr w:type="spellEnd"/>
          </w:p>
        </w:tc>
        <w:tc>
          <w:tcPr>
            <w:tcW w:w="3795" w:type="dxa"/>
            <w:tcBorders>
              <w:top w:val="outset" w:sz="6" w:space="0" w:color="auto"/>
              <w:left w:val="outset" w:sz="6" w:space="0" w:color="auto"/>
              <w:bottom w:val="outset" w:sz="6" w:space="0" w:color="auto"/>
              <w:right w:val="outset" w:sz="6" w:space="0" w:color="auto"/>
            </w:tcBorders>
          </w:tcPr>
          <w:p w:rsidR="00887DE3" w:rsidRDefault="00887DE3" w:rsidP="003B78A3">
            <w:pPr>
              <w:rPr>
                <w:lang w:val="uk-UA"/>
              </w:rPr>
            </w:pPr>
            <w:proofErr w:type="spellStart"/>
            <w:r w:rsidRPr="004C3B15">
              <w:t>Створення</w:t>
            </w:r>
            <w:proofErr w:type="spellEnd"/>
            <w:r w:rsidRPr="004C3B15">
              <w:t xml:space="preserve"> </w:t>
            </w:r>
            <w:proofErr w:type="spellStart"/>
            <w:r w:rsidRPr="004C3B15">
              <w:t>містобудівних</w:t>
            </w:r>
            <w:proofErr w:type="spellEnd"/>
            <w:r w:rsidRPr="004C3B15">
              <w:t xml:space="preserve"> </w:t>
            </w:r>
            <w:proofErr w:type="spellStart"/>
            <w:r w:rsidRPr="004C3B15">
              <w:t>матеріалів</w:t>
            </w:r>
            <w:proofErr w:type="spellEnd"/>
            <w:r w:rsidRPr="004C3B15">
              <w:t xml:space="preserve"> з </w:t>
            </w:r>
            <w:proofErr w:type="spellStart"/>
            <w:r w:rsidRPr="004C3B15">
              <w:t>прогнозованим</w:t>
            </w:r>
            <w:proofErr w:type="spellEnd"/>
            <w:r w:rsidRPr="004C3B15">
              <w:t xml:space="preserve"> </w:t>
            </w:r>
            <w:proofErr w:type="spellStart"/>
            <w:r w:rsidRPr="004C3B15">
              <w:t>розвитком</w:t>
            </w:r>
            <w:proofErr w:type="spellEnd"/>
            <w:r w:rsidRPr="004C3B15">
              <w:t xml:space="preserve"> </w:t>
            </w:r>
            <w:proofErr w:type="spellStart"/>
            <w:r w:rsidRPr="004C3B15">
              <w:t>території</w:t>
            </w:r>
            <w:proofErr w:type="spellEnd"/>
            <w:r w:rsidRPr="004C3B15">
              <w:t xml:space="preserve"> </w:t>
            </w:r>
            <w:proofErr w:type="spellStart"/>
            <w:r w:rsidRPr="004C3B15">
              <w:t>міста</w:t>
            </w:r>
            <w:proofErr w:type="spellEnd"/>
            <w:r w:rsidRPr="004C3B15">
              <w:t xml:space="preserve">, </w:t>
            </w:r>
            <w:proofErr w:type="spellStart"/>
            <w:proofErr w:type="gramStart"/>
            <w:r w:rsidRPr="004C3B15">
              <w:t>п</w:t>
            </w:r>
            <w:proofErr w:type="gramEnd"/>
            <w:r w:rsidRPr="004C3B15">
              <w:t>ідвищення</w:t>
            </w:r>
            <w:proofErr w:type="spellEnd"/>
            <w:r w:rsidRPr="004C3B15">
              <w:t xml:space="preserve"> </w:t>
            </w:r>
            <w:proofErr w:type="spellStart"/>
            <w:r w:rsidRPr="004C3B15">
              <w:t>ефективності</w:t>
            </w:r>
            <w:proofErr w:type="spellEnd"/>
            <w:r w:rsidRPr="004C3B15">
              <w:t xml:space="preserve"> </w:t>
            </w:r>
            <w:proofErr w:type="spellStart"/>
            <w:r w:rsidRPr="004C3B15">
              <w:t>управління</w:t>
            </w:r>
            <w:proofErr w:type="spellEnd"/>
            <w:r w:rsidRPr="004C3B15">
              <w:t xml:space="preserve"> </w:t>
            </w:r>
            <w:proofErr w:type="spellStart"/>
            <w:r w:rsidRPr="004C3B15">
              <w:t>містобудівною</w:t>
            </w:r>
            <w:proofErr w:type="spellEnd"/>
            <w:r w:rsidRPr="004C3B15">
              <w:t xml:space="preserve"> </w:t>
            </w:r>
            <w:proofErr w:type="spellStart"/>
            <w:r w:rsidRPr="004C3B15">
              <w:t>діяльністю</w:t>
            </w:r>
            <w:proofErr w:type="spellEnd"/>
          </w:p>
          <w:p w:rsidR="00887DE3" w:rsidRPr="00AA75B3" w:rsidRDefault="00887DE3" w:rsidP="003B78A3">
            <w:pPr>
              <w:rPr>
                <w:lang w:val="uk-UA"/>
              </w:rPr>
            </w:pPr>
          </w:p>
        </w:tc>
      </w:tr>
      <w:tr w:rsidR="00887DE3" w:rsidRPr="004C3B15" w:rsidTr="003B78A3">
        <w:trPr>
          <w:tblCellSpacing w:w="0" w:type="dxa"/>
          <w:jc w:val="center"/>
        </w:trPr>
        <w:tc>
          <w:tcPr>
            <w:tcW w:w="625" w:type="dxa"/>
            <w:tcBorders>
              <w:top w:val="outset" w:sz="6" w:space="0" w:color="auto"/>
              <w:left w:val="outset" w:sz="6" w:space="0" w:color="auto"/>
              <w:bottom w:val="outset" w:sz="6" w:space="0" w:color="auto"/>
              <w:right w:val="outset" w:sz="6" w:space="0" w:color="auto"/>
            </w:tcBorders>
          </w:tcPr>
          <w:p w:rsidR="00887DE3" w:rsidRPr="004C3B15" w:rsidRDefault="00887DE3" w:rsidP="003B78A3">
            <w:r w:rsidRPr="004C3B15">
              <w:t>2</w:t>
            </w:r>
          </w:p>
        </w:tc>
        <w:tc>
          <w:tcPr>
            <w:tcW w:w="2653" w:type="dxa"/>
            <w:tcBorders>
              <w:top w:val="outset" w:sz="6" w:space="0" w:color="auto"/>
              <w:left w:val="outset" w:sz="6" w:space="0" w:color="auto"/>
              <w:bottom w:val="outset" w:sz="6" w:space="0" w:color="auto"/>
              <w:right w:val="outset" w:sz="6" w:space="0" w:color="auto"/>
            </w:tcBorders>
          </w:tcPr>
          <w:p w:rsidR="00887DE3" w:rsidRPr="005068EE" w:rsidRDefault="00887DE3" w:rsidP="003B78A3">
            <w:pPr>
              <w:rPr>
                <w:lang w:val="uk-UA"/>
              </w:rPr>
            </w:pPr>
            <w:proofErr w:type="spellStart"/>
            <w:r w:rsidRPr="004C3B15">
              <w:t>Розробка</w:t>
            </w:r>
            <w:proofErr w:type="spellEnd"/>
            <w:r w:rsidRPr="004C3B15">
              <w:t xml:space="preserve"> </w:t>
            </w:r>
            <w:proofErr w:type="spellStart"/>
            <w:r w:rsidRPr="004C3B15">
              <w:t>електронної</w:t>
            </w:r>
            <w:proofErr w:type="spellEnd"/>
            <w:r>
              <w:rPr>
                <w:lang w:val="uk-UA"/>
              </w:rPr>
              <w:t xml:space="preserve"> </w:t>
            </w:r>
            <w:proofErr w:type="spellStart"/>
            <w:r w:rsidRPr="004C3B15">
              <w:t>містобудівної</w:t>
            </w:r>
            <w:proofErr w:type="spellEnd"/>
            <w:r>
              <w:rPr>
                <w:lang w:val="uk-UA"/>
              </w:rPr>
              <w:t xml:space="preserve"> </w:t>
            </w:r>
            <w:proofErr w:type="spellStart"/>
            <w:r w:rsidRPr="004C3B15">
              <w:t>кадастрової</w:t>
            </w:r>
            <w:proofErr w:type="spellEnd"/>
            <w:r w:rsidRPr="004C3B15">
              <w:t xml:space="preserve"> </w:t>
            </w:r>
            <w:proofErr w:type="spellStart"/>
            <w:r w:rsidRPr="004C3B15">
              <w:t>системи</w:t>
            </w:r>
            <w:proofErr w:type="spellEnd"/>
            <w:r>
              <w:rPr>
                <w:lang w:val="uk-UA"/>
              </w:rPr>
              <w:t xml:space="preserve">       </w:t>
            </w:r>
            <w:r w:rsidRPr="004C3B15">
              <w:t xml:space="preserve">м. </w:t>
            </w:r>
            <w:r>
              <w:rPr>
                <w:lang w:val="uk-UA"/>
              </w:rPr>
              <w:t>Орджонікідзе</w:t>
            </w:r>
          </w:p>
        </w:tc>
        <w:tc>
          <w:tcPr>
            <w:tcW w:w="1526"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t>20</w:t>
            </w:r>
            <w:r w:rsidRPr="00AA75B3">
              <w:rPr>
                <w:lang w:val="uk-UA"/>
              </w:rPr>
              <w:t>1</w:t>
            </w:r>
            <w:r>
              <w:rPr>
                <w:lang w:val="uk-UA"/>
              </w:rPr>
              <w:t>7</w:t>
            </w:r>
            <w:r w:rsidRPr="00AA75B3">
              <w:t>-20</w:t>
            </w:r>
            <w:r w:rsidRPr="00AA75B3">
              <w:rPr>
                <w:lang w:val="uk-UA"/>
              </w:rPr>
              <w:t>1</w:t>
            </w:r>
            <w:r>
              <w:rPr>
                <w:lang w:val="uk-UA"/>
              </w:rPr>
              <w:t>8</w:t>
            </w:r>
            <w:r w:rsidRPr="00AA75B3">
              <w:t xml:space="preserve"> </w:t>
            </w:r>
            <w:proofErr w:type="spellStart"/>
            <w:r w:rsidRPr="00AA75B3">
              <w:t>рр</w:t>
            </w:r>
            <w:proofErr w:type="spellEnd"/>
            <w:r w:rsidRPr="00AA75B3">
              <w:t>.</w:t>
            </w:r>
          </w:p>
        </w:tc>
        <w:tc>
          <w:tcPr>
            <w:tcW w:w="1335"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rPr>
                <w:lang w:val="uk-UA"/>
              </w:rPr>
              <w:t>Відділ</w:t>
            </w:r>
            <w:r w:rsidRPr="00AA75B3">
              <w:t xml:space="preserve"> </w:t>
            </w:r>
            <w:proofErr w:type="spellStart"/>
            <w:r w:rsidRPr="00AA75B3">
              <w:t>архітектури</w:t>
            </w:r>
            <w:proofErr w:type="spellEnd"/>
          </w:p>
        </w:tc>
        <w:tc>
          <w:tcPr>
            <w:tcW w:w="3795" w:type="dxa"/>
            <w:tcBorders>
              <w:top w:val="outset" w:sz="6" w:space="0" w:color="auto"/>
              <w:left w:val="outset" w:sz="6" w:space="0" w:color="auto"/>
              <w:bottom w:val="outset" w:sz="6" w:space="0" w:color="auto"/>
              <w:right w:val="outset" w:sz="6" w:space="0" w:color="auto"/>
            </w:tcBorders>
          </w:tcPr>
          <w:p w:rsidR="00887DE3" w:rsidRPr="004C3B15" w:rsidRDefault="00887DE3" w:rsidP="003B78A3">
            <w:proofErr w:type="spellStart"/>
            <w:r w:rsidRPr="004C3B15">
              <w:t>Створення</w:t>
            </w:r>
            <w:proofErr w:type="spellEnd"/>
            <w:r w:rsidRPr="004C3B15">
              <w:t xml:space="preserve"> </w:t>
            </w:r>
            <w:proofErr w:type="spellStart"/>
            <w:r w:rsidRPr="004C3B15">
              <w:t>механізму</w:t>
            </w:r>
            <w:proofErr w:type="spellEnd"/>
            <w:r w:rsidRPr="004C3B15">
              <w:t xml:space="preserve"> </w:t>
            </w:r>
            <w:proofErr w:type="spellStart"/>
            <w:r w:rsidRPr="004C3B15">
              <w:t>збору</w:t>
            </w:r>
            <w:proofErr w:type="spellEnd"/>
            <w:r w:rsidRPr="004C3B15">
              <w:t>,</w:t>
            </w:r>
            <w:r>
              <w:rPr>
                <w:lang w:val="uk-UA"/>
              </w:rPr>
              <w:t xml:space="preserve"> </w:t>
            </w:r>
            <w:proofErr w:type="spellStart"/>
            <w:r>
              <w:t>обробки</w:t>
            </w:r>
            <w:proofErr w:type="spellEnd"/>
            <w:r>
              <w:t xml:space="preserve"> та </w:t>
            </w:r>
            <w:proofErr w:type="spellStart"/>
            <w:r>
              <w:t>надання</w:t>
            </w:r>
            <w:proofErr w:type="spellEnd"/>
            <w:r>
              <w:t xml:space="preserve"> </w:t>
            </w:r>
            <w:proofErr w:type="spellStart"/>
            <w:r>
              <w:t>інформації</w:t>
            </w:r>
            <w:proofErr w:type="spellEnd"/>
            <w:r>
              <w:t xml:space="preserve"> в</w:t>
            </w:r>
            <w:r>
              <w:rPr>
                <w:lang w:val="uk-UA"/>
              </w:rPr>
              <w:t xml:space="preserve"> </w:t>
            </w:r>
            <w:proofErr w:type="spellStart"/>
            <w:r w:rsidRPr="004C3B15">
              <w:t>електронному</w:t>
            </w:r>
            <w:proofErr w:type="spellEnd"/>
            <w:r w:rsidRPr="004C3B15">
              <w:t xml:space="preserve"> </w:t>
            </w:r>
            <w:proofErr w:type="spellStart"/>
            <w:r w:rsidRPr="004C3B15">
              <w:t>виді</w:t>
            </w:r>
            <w:proofErr w:type="spellEnd"/>
          </w:p>
        </w:tc>
      </w:tr>
    </w:tbl>
    <w:p w:rsidR="00887DE3" w:rsidRDefault="00887DE3" w:rsidP="00887DE3">
      <w:pPr>
        <w:pStyle w:val="a4"/>
        <w:spacing w:after="0" w:afterAutospacing="0"/>
        <w:jc w:val="center"/>
        <w:rPr>
          <w:bCs/>
          <w:sz w:val="32"/>
          <w:szCs w:val="28"/>
          <w:lang w:val="uk-UA"/>
        </w:rPr>
      </w:pPr>
    </w:p>
    <w:p w:rsidR="00887DE3" w:rsidRPr="00402BC2" w:rsidRDefault="00887DE3" w:rsidP="00887DE3">
      <w:pPr>
        <w:pStyle w:val="a4"/>
        <w:spacing w:after="0" w:afterAutospacing="0"/>
        <w:jc w:val="center"/>
        <w:rPr>
          <w:sz w:val="32"/>
          <w:szCs w:val="28"/>
          <w:lang w:val="uk-UA"/>
        </w:rPr>
      </w:pPr>
      <w:r w:rsidRPr="00402BC2">
        <w:rPr>
          <w:bCs/>
          <w:sz w:val="32"/>
          <w:szCs w:val="28"/>
          <w:lang w:val="uk-UA"/>
        </w:rPr>
        <w:lastRenderedPageBreak/>
        <w:t xml:space="preserve">7. </w:t>
      </w:r>
      <w:r w:rsidR="00816A35">
        <w:rPr>
          <w:bCs/>
          <w:sz w:val="32"/>
          <w:szCs w:val="28"/>
          <w:lang w:val="uk-UA"/>
        </w:rPr>
        <w:t>Ф</w:t>
      </w:r>
      <w:r w:rsidRPr="00402BC2">
        <w:rPr>
          <w:bCs/>
          <w:sz w:val="32"/>
          <w:szCs w:val="28"/>
          <w:lang w:val="uk-UA"/>
        </w:rPr>
        <w:t xml:space="preserve">інансування </w:t>
      </w:r>
    </w:p>
    <w:tbl>
      <w:tblPr>
        <w:tblW w:w="9959" w:type="dxa"/>
        <w:jc w:val="center"/>
        <w:tblCellSpacing w:w="0" w:type="dxa"/>
        <w:tblInd w:w="-121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5"/>
        <w:gridCol w:w="5059"/>
        <w:gridCol w:w="1640"/>
        <w:gridCol w:w="1571"/>
        <w:gridCol w:w="1244"/>
      </w:tblGrid>
      <w:tr w:rsidR="00887DE3" w:rsidRPr="00AA75B3" w:rsidTr="003B78A3">
        <w:trPr>
          <w:tblCellSpacing w:w="0" w:type="dxa"/>
          <w:jc w:val="center"/>
        </w:trPr>
        <w:tc>
          <w:tcPr>
            <w:tcW w:w="445"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 п/</w:t>
            </w:r>
            <w:proofErr w:type="spellStart"/>
            <w:r w:rsidRPr="00AA75B3">
              <w:rPr>
                <w:lang w:val="uk-UA"/>
              </w:rPr>
              <w:t>п</w:t>
            </w:r>
            <w:proofErr w:type="spellEnd"/>
          </w:p>
        </w:tc>
        <w:tc>
          <w:tcPr>
            <w:tcW w:w="5059"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Основні заходи</w:t>
            </w:r>
          </w:p>
        </w:tc>
        <w:tc>
          <w:tcPr>
            <w:tcW w:w="1640" w:type="dxa"/>
            <w:tcBorders>
              <w:top w:val="outset" w:sz="6" w:space="0" w:color="auto"/>
              <w:left w:val="outset" w:sz="6" w:space="0" w:color="auto"/>
              <w:bottom w:val="outset" w:sz="6" w:space="0" w:color="auto"/>
              <w:right w:val="outset" w:sz="6" w:space="0" w:color="auto"/>
            </w:tcBorders>
          </w:tcPr>
          <w:p w:rsidR="00887DE3" w:rsidRPr="00AA75B3" w:rsidRDefault="00816A35" w:rsidP="003B78A3">
            <w:pPr>
              <w:rPr>
                <w:lang w:val="uk-UA"/>
              </w:rPr>
            </w:pPr>
            <w:r>
              <w:rPr>
                <w:lang w:val="uk-UA"/>
              </w:rPr>
              <w:t>Джерела фінансування</w:t>
            </w:r>
            <w:bookmarkStart w:id="0" w:name="_GoBack"/>
            <w:bookmarkEnd w:id="0"/>
          </w:p>
        </w:tc>
        <w:tc>
          <w:tcPr>
            <w:tcW w:w="1571"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Термін виконання робіт</w:t>
            </w:r>
          </w:p>
        </w:tc>
        <w:tc>
          <w:tcPr>
            <w:tcW w:w="1244"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Примітка</w:t>
            </w:r>
          </w:p>
        </w:tc>
      </w:tr>
      <w:tr w:rsidR="00887DE3" w:rsidRPr="00AA75B3" w:rsidTr="003B78A3">
        <w:trPr>
          <w:tblCellSpacing w:w="0" w:type="dxa"/>
          <w:jc w:val="center"/>
        </w:trPr>
        <w:tc>
          <w:tcPr>
            <w:tcW w:w="445"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 xml:space="preserve">1 </w:t>
            </w:r>
          </w:p>
        </w:tc>
        <w:tc>
          <w:tcPr>
            <w:tcW w:w="5059"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p>
        </w:tc>
        <w:tc>
          <w:tcPr>
            <w:tcW w:w="1640" w:type="dxa"/>
            <w:tcBorders>
              <w:top w:val="outset" w:sz="6" w:space="0" w:color="auto"/>
              <w:left w:val="outset" w:sz="6" w:space="0" w:color="auto"/>
              <w:bottom w:val="outset" w:sz="6" w:space="0" w:color="auto"/>
              <w:right w:val="outset" w:sz="6" w:space="0" w:color="auto"/>
            </w:tcBorders>
          </w:tcPr>
          <w:p w:rsidR="00887DE3" w:rsidRPr="00AA75B3" w:rsidRDefault="00887DE3" w:rsidP="003B78A3"/>
        </w:tc>
        <w:tc>
          <w:tcPr>
            <w:tcW w:w="1571" w:type="dxa"/>
            <w:tcBorders>
              <w:top w:val="outset" w:sz="6" w:space="0" w:color="auto"/>
              <w:left w:val="outset" w:sz="6" w:space="0" w:color="auto"/>
              <w:bottom w:val="outset" w:sz="6" w:space="0" w:color="auto"/>
              <w:right w:val="outset" w:sz="6" w:space="0" w:color="auto"/>
            </w:tcBorders>
          </w:tcPr>
          <w:p w:rsidR="00887DE3" w:rsidRPr="00AA75B3" w:rsidRDefault="00887DE3" w:rsidP="003B78A3"/>
        </w:tc>
        <w:tc>
          <w:tcPr>
            <w:tcW w:w="1244" w:type="dxa"/>
            <w:tcBorders>
              <w:top w:val="outset" w:sz="6" w:space="0" w:color="auto"/>
              <w:left w:val="outset" w:sz="6" w:space="0" w:color="auto"/>
              <w:bottom w:val="outset" w:sz="6" w:space="0" w:color="auto"/>
              <w:right w:val="outset" w:sz="6" w:space="0" w:color="auto"/>
            </w:tcBorders>
          </w:tcPr>
          <w:p w:rsidR="00887DE3" w:rsidRPr="00AA75B3" w:rsidRDefault="00887DE3" w:rsidP="003B78A3"/>
        </w:tc>
      </w:tr>
      <w:tr w:rsidR="00887DE3" w:rsidRPr="00AA75B3" w:rsidTr="003B78A3">
        <w:trPr>
          <w:tblCellSpacing w:w="0" w:type="dxa"/>
          <w:jc w:val="center"/>
        </w:trPr>
        <w:tc>
          <w:tcPr>
            <w:tcW w:w="445"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2</w:t>
            </w:r>
          </w:p>
        </w:tc>
        <w:tc>
          <w:tcPr>
            <w:tcW w:w="5059"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Pr>
                <w:lang w:val="uk-UA"/>
              </w:rPr>
              <w:t>Внесення змін до</w:t>
            </w:r>
            <w:r w:rsidRPr="00AA75B3">
              <w:rPr>
                <w:lang w:val="uk-UA"/>
              </w:rPr>
              <w:t xml:space="preserve"> </w:t>
            </w:r>
            <w:r w:rsidRPr="00AA75B3">
              <w:t xml:space="preserve"> генерального плану м</w:t>
            </w:r>
            <w:proofErr w:type="spellStart"/>
            <w:r>
              <w:rPr>
                <w:lang w:val="uk-UA"/>
              </w:rPr>
              <w:t>іста</w:t>
            </w:r>
            <w:proofErr w:type="spellEnd"/>
            <w:r w:rsidRPr="00AA75B3">
              <w:t xml:space="preserve"> </w:t>
            </w:r>
            <w:r w:rsidRPr="00AA75B3">
              <w:rPr>
                <w:lang w:val="uk-UA"/>
              </w:rPr>
              <w:t>Орджонікідзе</w:t>
            </w:r>
            <w:r w:rsidRPr="00AA75B3">
              <w:t xml:space="preserve"> </w:t>
            </w:r>
            <w:r w:rsidRPr="00AA75B3">
              <w:rPr>
                <w:lang w:val="uk-UA"/>
              </w:rPr>
              <w:t>з розробленням плану зонування міста</w:t>
            </w:r>
          </w:p>
        </w:tc>
        <w:tc>
          <w:tcPr>
            <w:tcW w:w="1640" w:type="dxa"/>
            <w:tcBorders>
              <w:top w:val="outset" w:sz="6" w:space="0" w:color="auto"/>
              <w:left w:val="outset" w:sz="6" w:space="0" w:color="auto"/>
              <w:bottom w:val="outset" w:sz="6" w:space="0" w:color="auto"/>
              <w:right w:val="outset" w:sz="6" w:space="0" w:color="auto"/>
            </w:tcBorders>
          </w:tcPr>
          <w:p w:rsidR="00887DE3" w:rsidRPr="00AA75B3" w:rsidRDefault="00816A35" w:rsidP="003B78A3">
            <w:r>
              <w:rPr>
                <w:lang w:val="uk-UA"/>
              </w:rPr>
              <w:t>Місцевий бюджет</w:t>
            </w:r>
            <w:r w:rsidR="00887DE3" w:rsidRPr="00AA75B3">
              <w:t xml:space="preserve"> </w:t>
            </w:r>
          </w:p>
        </w:tc>
        <w:tc>
          <w:tcPr>
            <w:tcW w:w="1571"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rPr>
                <w:lang w:val="uk-UA"/>
              </w:rPr>
              <w:t>2016</w:t>
            </w:r>
            <w:r w:rsidRPr="00AA75B3">
              <w:t xml:space="preserve"> р.</w:t>
            </w:r>
          </w:p>
        </w:tc>
        <w:tc>
          <w:tcPr>
            <w:tcW w:w="1244"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t> </w:t>
            </w:r>
          </w:p>
        </w:tc>
      </w:tr>
      <w:tr w:rsidR="00887DE3" w:rsidRPr="00AA75B3" w:rsidTr="003B78A3">
        <w:trPr>
          <w:tblCellSpacing w:w="0" w:type="dxa"/>
          <w:jc w:val="center"/>
        </w:trPr>
        <w:tc>
          <w:tcPr>
            <w:tcW w:w="445" w:type="dxa"/>
            <w:tcBorders>
              <w:top w:val="outset" w:sz="6" w:space="0" w:color="auto"/>
              <w:left w:val="outset" w:sz="6" w:space="0" w:color="auto"/>
              <w:bottom w:val="outset" w:sz="6" w:space="0" w:color="auto"/>
              <w:right w:val="outset" w:sz="6" w:space="0" w:color="auto"/>
            </w:tcBorders>
          </w:tcPr>
          <w:p w:rsidR="00887DE3" w:rsidRPr="00AA75B3" w:rsidRDefault="00887DE3" w:rsidP="003B78A3">
            <w:pPr>
              <w:rPr>
                <w:lang w:val="uk-UA"/>
              </w:rPr>
            </w:pPr>
            <w:r w:rsidRPr="00AA75B3">
              <w:rPr>
                <w:lang w:val="uk-UA"/>
              </w:rPr>
              <w:t>3</w:t>
            </w:r>
          </w:p>
        </w:tc>
        <w:tc>
          <w:tcPr>
            <w:tcW w:w="5059" w:type="dxa"/>
            <w:tcBorders>
              <w:top w:val="outset" w:sz="6" w:space="0" w:color="auto"/>
              <w:left w:val="outset" w:sz="6" w:space="0" w:color="auto"/>
              <w:bottom w:val="outset" w:sz="6" w:space="0" w:color="auto"/>
              <w:right w:val="outset" w:sz="6" w:space="0" w:color="auto"/>
            </w:tcBorders>
          </w:tcPr>
          <w:p w:rsidR="00887DE3" w:rsidRPr="00AA75B3" w:rsidRDefault="00887DE3" w:rsidP="003B78A3">
            <w:proofErr w:type="spellStart"/>
            <w:r w:rsidRPr="00AA75B3">
              <w:t>Розробка</w:t>
            </w:r>
            <w:proofErr w:type="spellEnd"/>
            <w:r w:rsidRPr="00AA75B3">
              <w:t xml:space="preserve"> </w:t>
            </w:r>
            <w:proofErr w:type="spellStart"/>
            <w:r w:rsidRPr="00AA75B3">
              <w:t>електронної</w:t>
            </w:r>
            <w:proofErr w:type="spellEnd"/>
            <w:r w:rsidRPr="00AA75B3">
              <w:t xml:space="preserve"> </w:t>
            </w:r>
            <w:proofErr w:type="spellStart"/>
            <w:r w:rsidRPr="00AA75B3">
              <w:t>містобудівної</w:t>
            </w:r>
            <w:proofErr w:type="spellEnd"/>
            <w:r w:rsidRPr="00AA75B3">
              <w:t xml:space="preserve"> </w:t>
            </w:r>
            <w:proofErr w:type="spellStart"/>
            <w:r w:rsidRPr="00AA75B3">
              <w:t>кадастрової</w:t>
            </w:r>
            <w:proofErr w:type="spellEnd"/>
            <w:r w:rsidRPr="00AA75B3">
              <w:t xml:space="preserve"> </w:t>
            </w:r>
            <w:proofErr w:type="spellStart"/>
            <w:r w:rsidRPr="00AA75B3">
              <w:t>системи</w:t>
            </w:r>
            <w:proofErr w:type="spellEnd"/>
            <w:r w:rsidRPr="00AA75B3">
              <w:t xml:space="preserve"> м. </w:t>
            </w:r>
            <w:r w:rsidRPr="00AA75B3">
              <w:rPr>
                <w:lang w:val="uk-UA"/>
              </w:rPr>
              <w:t>Орджонікідзе</w:t>
            </w:r>
            <w:r w:rsidRPr="00AA75B3">
              <w:t xml:space="preserve"> </w:t>
            </w:r>
          </w:p>
        </w:tc>
        <w:tc>
          <w:tcPr>
            <w:tcW w:w="1640" w:type="dxa"/>
            <w:tcBorders>
              <w:top w:val="outset" w:sz="6" w:space="0" w:color="auto"/>
              <w:left w:val="outset" w:sz="6" w:space="0" w:color="auto"/>
              <w:bottom w:val="outset" w:sz="6" w:space="0" w:color="auto"/>
              <w:right w:val="outset" w:sz="6" w:space="0" w:color="auto"/>
            </w:tcBorders>
          </w:tcPr>
          <w:p w:rsidR="00887DE3" w:rsidRPr="00AA75B3" w:rsidRDefault="00816A35" w:rsidP="003B78A3">
            <w:r>
              <w:rPr>
                <w:lang w:val="uk-UA"/>
              </w:rPr>
              <w:t>Місцевий бюджет</w:t>
            </w:r>
          </w:p>
        </w:tc>
        <w:tc>
          <w:tcPr>
            <w:tcW w:w="1571"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t>20</w:t>
            </w:r>
            <w:r w:rsidRPr="00AA75B3">
              <w:rPr>
                <w:lang w:val="uk-UA"/>
              </w:rPr>
              <w:t>1</w:t>
            </w:r>
            <w:r>
              <w:rPr>
                <w:lang w:val="uk-UA"/>
              </w:rPr>
              <w:t>7</w:t>
            </w:r>
            <w:r w:rsidRPr="00AA75B3">
              <w:t>-20</w:t>
            </w:r>
            <w:r w:rsidRPr="00AA75B3">
              <w:rPr>
                <w:lang w:val="uk-UA"/>
              </w:rPr>
              <w:t>1</w:t>
            </w:r>
            <w:r>
              <w:rPr>
                <w:lang w:val="uk-UA"/>
              </w:rPr>
              <w:t>8</w:t>
            </w:r>
            <w:r w:rsidRPr="00AA75B3">
              <w:t xml:space="preserve"> </w:t>
            </w:r>
            <w:proofErr w:type="spellStart"/>
            <w:r w:rsidRPr="00AA75B3">
              <w:t>рр</w:t>
            </w:r>
            <w:proofErr w:type="spellEnd"/>
            <w:r w:rsidRPr="00AA75B3">
              <w:t>.</w:t>
            </w:r>
          </w:p>
        </w:tc>
        <w:tc>
          <w:tcPr>
            <w:tcW w:w="1244" w:type="dxa"/>
            <w:tcBorders>
              <w:top w:val="outset" w:sz="6" w:space="0" w:color="auto"/>
              <w:left w:val="outset" w:sz="6" w:space="0" w:color="auto"/>
              <w:bottom w:val="outset" w:sz="6" w:space="0" w:color="auto"/>
              <w:right w:val="outset" w:sz="6" w:space="0" w:color="auto"/>
            </w:tcBorders>
          </w:tcPr>
          <w:p w:rsidR="00887DE3" w:rsidRPr="00AA75B3" w:rsidRDefault="00887DE3" w:rsidP="003B78A3">
            <w:r w:rsidRPr="00AA75B3">
              <w:t> </w:t>
            </w:r>
          </w:p>
        </w:tc>
      </w:tr>
    </w:tbl>
    <w:p w:rsidR="00887DE3" w:rsidRPr="00AA75B3" w:rsidRDefault="00887DE3" w:rsidP="00887DE3">
      <w:pPr>
        <w:rPr>
          <w:lang w:val="uk-UA"/>
        </w:rPr>
      </w:pPr>
    </w:p>
    <w:p w:rsidR="00887DE3" w:rsidRDefault="00887DE3" w:rsidP="00887DE3">
      <w:pPr>
        <w:rPr>
          <w:sz w:val="28"/>
          <w:szCs w:val="28"/>
          <w:lang w:val="uk-UA"/>
        </w:rPr>
      </w:pPr>
    </w:p>
    <w:p w:rsidR="00CA2237" w:rsidRDefault="00CA2237" w:rsidP="00887DE3">
      <w:pPr>
        <w:rPr>
          <w:lang w:val="uk-UA"/>
        </w:rPr>
      </w:pPr>
    </w:p>
    <w:p w:rsidR="00887DE3" w:rsidRPr="00113F85" w:rsidRDefault="00887DE3" w:rsidP="00887DE3">
      <w:pPr>
        <w:jc w:val="both"/>
        <w:rPr>
          <w:sz w:val="28"/>
          <w:szCs w:val="28"/>
          <w:lang w:val="uk-UA"/>
        </w:rPr>
      </w:pPr>
      <w:r w:rsidRPr="00C16F84">
        <w:rPr>
          <w:sz w:val="20"/>
          <w:szCs w:val="20"/>
          <w:lang w:val="uk-UA"/>
        </w:rPr>
        <w:t>Вик.: Ломова З.П. 4-32-46</w:t>
      </w:r>
      <w:r w:rsidRPr="00C16F84">
        <w:rPr>
          <w:sz w:val="28"/>
          <w:szCs w:val="28"/>
          <w:lang w:val="uk-UA"/>
        </w:rPr>
        <w:t xml:space="preserve"> </w:t>
      </w:r>
    </w:p>
    <w:p w:rsidR="00887DE3" w:rsidRPr="00887DE3" w:rsidRDefault="00887DE3" w:rsidP="00887DE3">
      <w:pPr>
        <w:rPr>
          <w:lang w:val="uk-UA"/>
        </w:rPr>
      </w:pPr>
    </w:p>
    <w:sectPr w:rsidR="00887DE3" w:rsidRPr="00887DE3" w:rsidSect="00887DE3">
      <w:pgSz w:w="11906" w:h="16838"/>
      <w:pgMar w:top="142"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E3"/>
    <w:rsid w:val="00816A35"/>
    <w:rsid w:val="00887DE3"/>
    <w:rsid w:val="00CA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887DE3"/>
    <w:rPr>
      <w:rFonts w:ascii="Verdana" w:hAnsi="Verdana" w:cs="Verdana"/>
      <w:sz w:val="20"/>
      <w:szCs w:val="20"/>
      <w:lang w:val="en-US" w:eastAsia="en-US"/>
    </w:rPr>
  </w:style>
  <w:style w:type="paragraph" w:styleId="a4">
    <w:name w:val="Normal (Web)"/>
    <w:basedOn w:val="a"/>
    <w:rsid w:val="00887DE3"/>
    <w:pPr>
      <w:spacing w:before="100" w:beforeAutospacing="1" w:after="100" w:afterAutospacing="1"/>
    </w:pPr>
  </w:style>
  <w:style w:type="paragraph" w:styleId="a5">
    <w:name w:val="Balloon Text"/>
    <w:basedOn w:val="a"/>
    <w:link w:val="a6"/>
    <w:uiPriority w:val="99"/>
    <w:semiHidden/>
    <w:unhideWhenUsed/>
    <w:rsid w:val="00887DE3"/>
    <w:rPr>
      <w:rFonts w:ascii="Tahoma" w:hAnsi="Tahoma" w:cs="Tahoma"/>
      <w:sz w:val="16"/>
      <w:szCs w:val="16"/>
    </w:rPr>
  </w:style>
  <w:style w:type="character" w:customStyle="1" w:styleId="a6">
    <w:name w:val="Текст выноски Знак"/>
    <w:basedOn w:val="a0"/>
    <w:link w:val="a5"/>
    <w:uiPriority w:val="99"/>
    <w:semiHidden/>
    <w:rsid w:val="00887DE3"/>
    <w:rPr>
      <w:rFonts w:ascii="Tahoma" w:eastAsia="Times New Roman" w:hAnsi="Tahoma" w:cs="Tahoma"/>
      <w:sz w:val="16"/>
      <w:szCs w:val="16"/>
      <w:lang w:eastAsia="ru-RU"/>
    </w:rPr>
  </w:style>
  <w:style w:type="paragraph" w:styleId="a7">
    <w:name w:val="No Spacing"/>
    <w:uiPriority w:val="1"/>
    <w:qFormat/>
    <w:rsid w:val="00887D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887DE3"/>
    <w:rPr>
      <w:rFonts w:ascii="Verdana" w:hAnsi="Verdana" w:cs="Verdana"/>
      <w:sz w:val="20"/>
      <w:szCs w:val="20"/>
      <w:lang w:val="en-US" w:eastAsia="en-US"/>
    </w:rPr>
  </w:style>
  <w:style w:type="paragraph" w:styleId="a4">
    <w:name w:val="Normal (Web)"/>
    <w:basedOn w:val="a"/>
    <w:rsid w:val="00887DE3"/>
    <w:pPr>
      <w:spacing w:before="100" w:beforeAutospacing="1" w:after="100" w:afterAutospacing="1"/>
    </w:pPr>
  </w:style>
  <w:style w:type="paragraph" w:styleId="a5">
    <w:name w:val="Balloon Text"/>
    <w:basedOn w:val="a"/>
    <w:link w:val="a6"/>
    <w:uiPriority w:val="99"/>
    <w:semiHidden/>
    <w:unhideWhenUsed/>
    <w:rsid w:val="00887DE3"/>
    <w:rPr>
      <w:rFonts w:ascii="Tahoma" w:hAnsi="Tahoma" w:cs="Tahoma"/>
      <w:sz w:val="16"/>
      <w:szCs w:val="16"/>
    </w:rPr>
  </w:style>
  <w:style w:type="character" w:customStyle="1" w:styleId="a6">
    <w:name w:val="Текст выноски Знак"/>
    <w:basedOn w:val="a0"/>
    <w:link w:val="a5"/>
    <w:uiPriority w:val="99"/>
    <w:semiHidden/>
    <w:rsid w:val="00887DE3"/>
    <w:rPr>
      <w:rFonts w:ascii="Tahoma" w:eastAsia="Times New Roman" w:hAnsi="Tahoma" w:cs="Tahoma"/>
      <w:sz w:val="16"/>
      <w:szCs w:val="16"/>
      <w:lang w:eastAsia="ru-RU"/>
    </w:rPr>
  </w:style>
  <w:style w:type="paragraph" w:styleId="a7">
    <w:name w:val="No Spacing"/>
    <w:uiPriority w:val="1"/>
    <w:qFormat/>
    <w:rsid w:val="00887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2</cp:revision>
  <dcterms:created xsi:type="dcterms:W3CDTF">2015-12-07T12:29:00Z</dcterms:created>
  <dcterms:modified xsi:type="dcterms:W3CDTF">2015-12-07T13:03:00Z</dcterms:modified>
</cp:coreProperties>
</file>