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Style31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0" allowOverlap="1" relativeHeight="3">
                <wp:simplePos x="0" y="0"/>
                <wp:positionH relativeFrom="column">
                  <wp:posOffset>5243195</wp:posOffset>
                </wp:positionH>
                <wp:positionV relativeFrom="paragraph">
                  <wp:posOffset>-534670</wp:posOffset>
                </wp:positionV>
                <wp:extent cx="866775" cy="323850"/>
                <wp:effectExtent l="0" t="0" r="0" b="0"/>
                <wp:wrapNone/>
                <wp:docPr id="1" name="Текстова рамка 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880" cy="3240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overflowPunct w:val="false"/>
                              <w:spacing w:before="0" w:after="0" w:lineRule="auto" w:line="240"/>
                              <w:rPr/>
                            </w:pPr>
                            <w:r>
                              <w:rPr>
                                <w:sz w:val="28"/>
                                <w:szCs w:val="28"/>
                                <w:rFonts w:ascii="Times New Roman" w:hAnsi="Times New Roman" w:eastAsia="Times New Roman" w:cs="Times New Roman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wrap="square" lIns="0" rIns="0" tIns="0" bIns="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Текстова рамка 1" stroked="f" o:allowincell="f" style="position:absolute;margin-left:412.85pt;margin-top:-42.1pt;width:68.2pt;height:25.45pt;mso-wrap-style:square;v-text-anchor:top" type="_x0000_t202">
                <v:textbox>
                  <w:txbxContent>
                    <w:p>
                      <w:pPr>
                        <w:overflowPunct w:val="false"/>
                        <w:spacing w:before="0" w:after="0" w:lineRule="auto" w:line="240"/>
                        <w:rPr/>
                      </w:pPr>
                      <w:r>
                        <w:rPr>
                          <w:sz w:val="28"/>
                          <w:szCs w:val="28"/>
                          <w:rFonts w:ascii="Times New Roman" w:hAnsi="Times New Roman" w:eastAsia="Times New Roman" w:cs="Times New Roman"/>
                          <w:lang w:eastAsia="uk-UA"/>
                        </w:rPr>
                        <w:t>копія</w:t>
                      </w:r>
                    </w:p>
                  </w:txbxContent>
                </v:textbox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2867025</wp:posOffset>
            </wp:positionH>
            <wp:positionV relativeFrom="paragraph">
              <wp:posOffset>-504825</wp:posOffset>
            </wp:positionV>
            <wp:extent cx="386080" cy="566420"/>
            <wp:effectExtent l="0" t="0" r="0" b="0"/>
            <wp:wrapTopAndBottom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080" cy="566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31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31"/>
        <w:spacing w:before="0" w:after="0"/>
        <w:jc w:val="center"/>
        <w:rPr>
          <w:b/>
          <w:b/>
          <w:bCs/>
          <w:sz w:val="10"/>
          <w:szCs w:val="10"/>
        </w:rPr>
      </w:pPr>
      <w:r>
        <w:rPr>
          <w:b/>
          <w:bCs/>
          <w:sz w:val="10"/>
          <w:szCs w:val="10"/>
        </w:rPr>
      </w:r>
    </w:p>
    <w:p>
      <w:pPr>
        <w:pStyle w:val="Style31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/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09.10.2023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</w:t>
      </w: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№</w:t>
      </w:r>
      <w:r>
        <w:rPr>
          <w:rFonts w:cs="Times New Roman" w:ascii="Times New Roman" w:hAnsi="Times New Roman"/>
          <w:sz w:val="28"/>
          <w:szCs w:val="28"/>
        </w:rPr>
        <w:t>429/06-53-23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</w:t>
      </w:r>
    </w:p>
    <w:p>
      <w:pPr>
        <w:pStyle w:val="Normal"/>
        <w:spacing w:before="0" w:after="0"/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3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н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еповнолітньому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</w:p>
    <w:p>
      <w:pPr>
        <w:pStyle w:val="Style38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38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Розглянувши заяву та документи, надані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38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Заявниця просить надати статус дитини, яка постраждала внаслідок воєнних дій та збройних конфліктів неповнолітньому сину,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І-КИ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видане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року відділом реєстрації актів цивільного стану по місту Нікополю Нікопольського міськрайонного управління юстиції Дніпропетровської області; паспорт громадянина України, документ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, запис 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дійсний до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)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як такому, що зазнав психологічного насильства внаслідок воєнних дій та збройних конфліктів.</w:t>
      </w:r>
    </w:p>
    <w:p>
      <w:pPr>
        <w:pStyle w:val="Style38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Неповнолітній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  зареєстрований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 xml:space="preserve"> (витяг з реєстру територіальної громади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>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1"/>
          <w:rFonts w:cs="Times New Roman" w:ascii="Times New Roman" w:hAnsi="Times New Roman"/>
          <w:color w:val="000000"/>
          <w:sz w:val="26"/>
          <w:szCs w:val="26"/>
          <w:lang w:eastAsia="ru-RU"/>
        </w:rPr>
        <w:t>)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, проживає за адресою: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 xml:space="preserve">та перебуває на обліку внутрішньо переміщених осіб в межах Покровської міської територіальної громади Дніпропетровської області (довідка від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).</w:t>
      </w:r>
    </w:p>
    <w:p>
      <w:pPr>
        <w:pStyle w:val="Style38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», ст.ст. 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 05.10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.2023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року (протокол №18),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виконавчий комітет Покровської міської ради Дніпропетр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ов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ської області </w:t>
      </w:r>
    </w:p>
    <w:p>
      <w:pPr>
        <w:pStyle w:val="Style38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38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38"/>
        <w:rPr>
          <w:rFonts w:ascii="Times New Roman" w:hAnsi="Times New Roman" w:cs="Times New Roman"/>
          <w:sz w:val="26"/>
          <w:szCs w:val="26"/>
        </w:rPr>
      </w:pPr>
      <w:r>
        <w:rPr>
          <w:rFonts w:cs="Times New Roman" w:ascii="Times New Roman" w:hAnsi="Times New Roman"/>
          <w:sz w:val="26"/>
          <w:szCs w:val="26"/>
        </w:rPr>
      </w:r>
    </w:p>
    <w:p>
      <w:pPr>
        <w:pStyle w:val="Style38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н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еповнолітньому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ХХХХХХ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>
      <w:pPr>
        <w:pStyle w:val="Style38"/>
        <w:jc w:val="both"/>
        <w:rPr>
          <w:rFonts w:ascii="Times New Roman" w:hAnsi="Times New Roman" w:eastAsia="Times New Roman" w:cs="Times New Roman"/>
          <w:sz w:val="26"/>
          <w:szCs w:val="26"/>
          <w:lang w:eastAsia="ru-RU" w:bidi="ar-SA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</w:r>
    </w:p>
    <w:p>
      <w:pPr>
        <w:pStyle w:val="Normal"/>
        <w:spacing w:lineRule="auto" w:line="240"/>
        <w:jc w:val="both"/>
        <w:rPr>
          <w:sz w:val="26"/>
          <w:szCs w:val="26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</w:r>
    </w:p>
    <w:p>
      <w:pPr>
        <w:pStyle w:val="Normal"/>
        <w:spacing w:lineRule="auto" w:line="240" w:before="0" w:after="200"/>
        <w:jc w:val="both"/>
        <w:rPr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  <w:t>Міський голова                                                                            Олександр ШАПОВАЛ</w:t>
      </w:r>
    </w:p>
    <w:sectPr>
      <w:type w:val="nextPage"/>
      <w:pgSz w:w="11906" w:h="16838"/>
      <w:pgMar w:left="1701" w:right="567" w:gutter="0" w:header="0" w:top="1134" w:footer="0" w:bottom="170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Calibri Light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nsolas"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Шрифт абзацу за замовчуванням3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Hyperlink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Style17">
    <w:name w:val="FollowedHyperlink"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" w:customStyle="1">
    <w:name w:val="Основной шрифт абзаца1"/>
    <w:qFormat/>
    <w:rPr/>
  </w:style>
  <w:style w:type="character" w:styleId="WWCharLFO11LVL1" w:customStyle="1">
    <w:name w:val="WW_CharLFO11LVL1"/>
    <w:qFormat/>
    <w:rPr>
      <w:rFonts w:eastAsia="Calibri"/>
    </w:rPr>
  </w:style>
  <w:style w:type="character" w:styleId="WWCharLFO8LVL1" w:customStyle="1">
    <w:name w:val="WW_CharLFO8LVL1"/>
    <w:qFormat/>
    <w:rPr>
      <w:rFonts w:eastAsia="Calibri"/>
    </w:rPr>
  </w:style>
  <w:style w:type="character" w:styleId="WWCharLFO5LVL1" w:customStyle="1">
    <w:name w:val="WW_CharLFO5LVL1"/>
    <w:qFormat/>
    <w:rPr>
      <w:rFonts w:eastAsia="Calibri"/>
    </w:rPr>
  </w:style>
  <w:style w:type="character" w:styleId="WW8NumSt5z0" w:customStyle="1">
    <w:name w:val="WW8NumSt5z0"/>
    <w:qFormat/>
    <w:rPr>
      <w:rFonts w:ascii="Times New Roman" w:hAnsi="Times New Roman" w:eastAsia="Times New Roman" w:cs="Times New Roman"/>
    </w:rPr>
  </w:style>
  <w:style w:type="character" w:styleId="2" w:customStyle="1">
    <w:name w:val="Основной текст 2 Знак"/>
    <w:qFormat/>
    <w:rPr>
      <w:rFonts w:ascii="Times New Roman" w:hAnsi="Times New Roman" w:eastAsia="Times New Roman" w:cs="Times New Roman"/>
      <w:szCs w:val="20"/>
    </w:rPr>
  </w:style>
  <w:style w:type="character" w:styleId="Docdata" w:customStyle="1">
    <w:name w:val="docdata"/>
    <w:qFormat/>
    <w:rPr/>
  </w:style>
  <w:style w:type="character" w:styleId="6" w:customStyle="1">
    <w:name w:val="Заголовок 6 Знак"/>
    <w:qFormat/>
    <w:rPr>
      <w:rFonts w:ascii="Calibri" w:hAnsi="Calibri" w:eastAsia="Times New Roman" w:cs="Times New Roman"/>
      <w:b/>
      <w:bCs/>
      <w:sz w:val="20"/>
      <w:szCs w:val="20"/>
    </w:rPr>
  </w:style>
  <w:style w:type="character" w:styleId="Style18" w:customStyle="1">
    <w:name w:val="Название Знак"/>
    <w:qFormat/>
    <w:rPr>
      <w:rFonts w:ascii="Times New Roman" w:hAnsi="Times New Roman" w:eastAsia="Times New Roman" w:cs="Times New Roman"/>
      <w:b/>
      <w:bCs/>
      <w:sz w:val="28"/>
    </w:rPr>
  </w:style>
  <w:style w:type="character" w:styleId="Style19" w:customStyle="1">
    <w:name w:val="Без интервала Знак"/>
    <w:qFormat/>
    <w:rPr>
      <w:sz w:val="22"/>
      <w:szCs w:val="22"/>
      <w:lang w:val="ru-RU" w:bidi="ar-SA"/>
    </w:rPr>
  </w:style>
  <w:style w:type="character" w:styleId="11" w:customStyle="1">
    <w:name w:val="Заголовок 1 Знак"/>
    <w:qFormat/>
    <w:rPr>
      <w:rFonts w:ascii="Cambria" w:hAnsi="Cambria" w:eastAsia="Times New Roman" w:cs="Times New Roman"/>
      <w:b/>
      <w:bCs/>
      <w:sz w:val="32"/>
      <w:szCs w:val="32"/>
    </w:rPr>
  </w:style>
  <w:style w:type="character" w:styleId="Xfm82401629" w:customStyle="1">
    <w:name w:val="xfm_82401629"/>
    <w:qFormat/>
    <w:rPr/>
  </w:style>
  <w:style w:type="character" w:styleId="Style20" w:customStyle="1">
    <w:name w:val="Символ нумерации"/>
    <w:qFormat/>
    <w:rPr/>
  </w:style>
  <w:style w:type="character" w:styleId="Style21" w:customStyle="1">
    <w:name w:val="Выделение"/>
    <w:qFormat/>
    <w:rPr>
      <w:i/>
      <w:iCs/>
    </w:rPr>
  </w:style>
  <w:style w:type="character" w:styleId="Style22" w:customStyle="1">
    <w:name w:val="Интернет-ссылка"/>
    <w:qFormat/>
    <w:rPr>
      <w:color w:val="0000FF"/>
      <w:u w:val="single"/>
    </w:rPr>
  </w:style>
  <w:style w:type="character" w:styleId="Style23" w:customStyle="1">
    <w:name w:val="Тема примечания Знак"/>
    <w:qFormat/>
    <w:rPr>
      <w:b/>
      <w:bCs/>
      <w:lang w:val="ru-RU" w:eastAsia="zh-CN"/>
    </w:rPr>
  </w:style>
  <w:style w:type="character" w:styleId="Style24" w:customStyle="1">
    <w:name w:val="Текст примечания Знак"/>
    <w:qFormat/>
    <w:rPr>
      <w:lang w:val="ru-RU" w:eastAsia="zh-CN"/>
    </w:rPr>
  </w:style>
  <w:style w:type="character" w:styleId="Style25" w:customStyle="1">
    <w:name w:val="Знак примечания"/>
    <w:qFormat/>
    <w:rPr>
      <w:sz w:val="16"/>
      <w:szCs w:val="16"/>
    </w:rPr>
  </w:style>
  <w:style w:type="character" w:styleId="Style26" w:customStyle="1">
    <w:name w:val="Заголовок Знак"/>
    <w:qFormat/>
    <w:rPr>
      <w:rFonts w:ascii="Calibri Light" w:hAnsi="Calibri Light" w:eastAsia="Times New Roman" w:cs="Times New Roman"/>
      <w:b/>
      <w:bCs/>
      <w:kern w:val="2"/>
      <w:sz w:val="32"/>
      <w:szCs w:val="32"/>
      <w:lang w:val="ru-RU" w:eastAsia="zh-CN"/>
    </w:rPr>
  </w:style>
  <w:style w:type="character" w:styleId="WW1" w:customStyle="1">
    <w:name w:val="WW-Интернет-ссылка1"/>
    <w:qFormat/>
    <w:rPr>
      <w:color w:val="000080"/>
      <w:u w:val="single"/>
    </w:rPr>
  </w:style>
  <w:style w:type="character" w:styleId="WW" w:customStyle="1">
    <w:name w:val="WW-Интернет-ссылка"/>
    <w:qFormat/>
    <w:rPr>
      <w:color w:val="000080"/>
      <w:u w:val="single"/>
    </w:rPr>
  </w:style>
  <w:style w:type="character" w:styleId="Rvts23" w:customStyle="1">
    <w:name w:val="rvts23"/>
    <w:qFormat/>
    <w:rPr/>
  </w:style>
  <w:style w:type="character" w:styleId="FontStyle12" w:customStyle="1">
    <w:name w:val="Font Style12"/>
    <w:qFormat/>
    <w:rPr>
      <w:rFonts w:ascii="Times New Roman" w:hAnsi="Times New Roman" w:eastAsia="Times New Roman" w:cs="Times New Roman"/>
      <w:sz w:val="22"/>
      <w:szCs w:val="22"/>
    </w:rPr>
  </w:style>
  <w:style w:type="character" w:styleId="1840" w:customStyle="1">
    <w:name w:val="1840"/>
    <w:qFormat/>
    <w:rPr>
      <w:rFonts w:cs="Times New Roman"/>
    </w:rPr>
  </w:style>
  <w:style w:type="character" w:styleId="Style27" w:customStyle="1">
    <w:name w:val="Нижний колонтитул Знак"/>
    <w:qFormat/>
    <w:rPr>
      <w:sz w:val="24"/>
      <w:szCs w:val="24"/>
    </w:rPr>
  </w:style>
  <w:style w:type="character" w:styleId="Style28" w:customStyle="1">
    <w:name w:val="Верхний колонтитул Знак"/>
    <w:qFormat/>
    <w:rPr>
      <w:sz w:val="24"/>
      <w:szCs w:val="24"/>
    </w:rPr>
  </w:style>
  <w:style w:type="character" w:styleId="Style29" w:customStyle="1">
    <w:name w:val="Текст выноски Знак"/>
    <w:qFormat/>
    <w:rPr>
      <w:rFonts w:ascii="Tahoma" w:hAnsi="Tahoma" w:eastAsia="Tahoma" w:cs="Tahoma"/>
      <w:sz w:val="16"/>
      <w:szCs w:val="16"/>
    </w:rPr>
  </w:style>
  <w:style w:type="character" w:styleId="WW8Num18z1" w:customStyle="1">
    <w:name w:val="WW8Num18z1"/>
    <w:qFormat/>
    <w:rPr>
      <w:rFonts w:ascii="Courier New" w:hAnsi="Courier New" w:eastAsia="Courier New" w:cs="Courier New"/>
    </w:rPr>
  </w:style>
  <w:style w:type="character" w:styleId="WW8Num18z0" w:customStyle="1">
    <w:name w:val="WW8Num18z0"/>
    <w:qFormat/>
    <w:rPr>
      <w:rFonts w:ascii="Times New Roman" w:hAnsi="Times New Roman" w:eastAsia="Times New Roman" w:cs="Times New Roman"/>
    </w:rPr>
  </w:style>
  <w:style w:type="character" w:styleId="WW8Num17z8" w:customStyle="1">
    <w:name w:val="WW8Num17z8"/>
    <w:qFormat/>
    <w:rPr/>
  </w:style>
  <w:style w:type="character" w:styleId="WW8Num17z7" w:customStyle="1">
    <w:name w:val="WW8Num17z7"/>
    <w:qFormat/>
    <w:rPr/>
  </w:style>
  <w:style w:type="character" w:styleId="WW8Num17z6" w:customStyle="1">
    <w:name w:val="WW8Num17z6"/>
    <w:qFormat/>
    <w:rPr/>
  </w:style>
  <w:style w:type="character" w:styleId="WW8Num17z5" w:customStyle="1">
    <w:name w:val="WW8Num17z5"/>
    <w:qFormat/>
    <w:rPr/>
  </w:style>
  <w:style w:type="character" w:styleId="WW8Num17z4" w:customStyle="1">
    <w:name w:val="WW8Num17z4"/>
    <w:qFormat/>
    <w:rPr/>
  </w:style>
  <w:style w:type="character" w:styleId="WW8Num17z3" w:customStyle="1">
    <w:name w:val="WW8Num17z3"/>
    <w:qFormat/>
    <w:rPr/>
  </w:style>
  <w:style w:type="character" w:styleId="WW8Num17z2" w:customStyle="1">
    <w:name w:val="WW8Num17z2"/>
    <w:qFormat/>
    <w:rPr/>
  </w:style>
  <w:style w:type="character" w:styleId="WW8Num17z1" w:customStyle="1">
    <w:name w:val="WW8Num17z1"/>
    <w:qFormat/>
    <w:rPr/>
  </w:style>
  <w:style w:type="character" w:styleId="WW8Num17z0" w:customStyle="1">
    <w:name w:val="WW8Num17z0"/>
    <w:qFormat/>
    <w:rPr/>
  </w:style>
  <w:style w:type="character" w:styleId="WW8Num16z1" w:customStyle="1">
    <w:name w:val="WW8Num16z1"/>
    <w:qFormat/>
    <w:rPr>
      <w:rFonts w:ascii="Courier New" w:hAnsi="Courier New" w:eastAsia="Courier New" w:cs="Courier New"/>
    </w:rPr>
  </w:style>
  <w:style w:type="character" w:styleId="WW8Num16z0" w:customStyle="1">
    <w:name w:val="WW8Num16z0"/>
    <w:qFormat/>
    <w:rPr>
      <w:rFonts w:ascii="Times New Roman" w:hAnsi="Times New Roman" w:eastAsia="Times New Roman" w:cs="Times New Roman"/>
    </w:rPr>
  </w:style>
  <w:style w:type="character" w:styleId="WW8Num15z1" w:customStyle="1">
    <w:name w:val="WW8Num15z1"/>
    <w:qFormat/>
    <w:rPr>
      <w:rFonts w:ascii="Courier New" w:hAnsi="Courier New" w:eastAsia="Courier New" w:cs="Courier New"/>
    </w:rPr>
  </w:style>
  <w:style w:type="character" w:styleId="WW8Num15z0" w:customStyle="1">
    <w:name w:val="WW8Num15z0"/>
    <w:qFormat/>
    <w:rPr>
      <w:rFonts w:ascii="Times New Roman" w:hAnsi="Times New Roman" w:eastAsia="Times New Roman" w:cs="Times New Roman"/>
    </w:rPr>
  </w:style>
  <w:style w:type="character" w:styleId="WW8Num14z8" w:customStyle="1">
    <w:name w:val="WW8Num14z8"/>
    <w:qFormat/>
    <w:rPr/>
  </w:style>
  <w:style w:type="character" w:styleId="WW8Num14z7" w:customStyle="1">
    <w:name w:val="WW8Num14z7"/>
    <w:qFormat/>
    <w:rPr/>
  </w:style>
  <w:style w:type="character" w:styleId="WW8Num14z6" w:customStyle="1">
    <w:name w:val="WW8Num14z6"/>
    <w:qFormat/>
    <w:rPr/>
  </w:style>
  <w:style w:type="character" w:styleId="WW8Num14z5" w:customStyle="1">
    <w:name w:val="WW8Num14z5"/>
    <w:qFormat/>
    <w:rPr/>
  </w:style>
  <w:style w:type="character" w:styleId="WW8Num14z4" w:customStyle="1">
    <w:name w:val="WW8Num14z4"/>
    <w:qFormat/>
    <w:rPr/>
  </w:style>
  <w:style w:type="character" w:styleId="WW8Num14z3" w:customStyle="1">
    <w:name w:val="WW8Num14z3"/>
    <w:qFormat/>
    <w:rPr/>
  </w:style>
  <w:style w:type="character" w:styleId="WW8Num14z2" w:customStyle="1">
    <w:name w:val="WW8Num14z2"/>
    <w:qFormat/>
    <w:rPr/>
  </w:style>
  <w:style w:type="character" w:styleId="WW8Num14z1" w:customStyle="1">
    <w:name w:val="WW8Num14z1"/>
    <w:qFormat/>
    <w:rPr/>
  </w:style>
  <w:style w:type="character" w:styleId="WW8Num14z0" w:customStyle="1">
    <w:name w:val="WW8Num14z0"/>
    <w:qFormat/>
    <w:rPr/>
  </w:style>
  <w:style w:type="character" w:styleId="WW8Num13z1" w:customStyle="1">
    <w:name w:val="WW8Num13z1"/>
    <w:qFormat/>
    <w:rPr>
      <w:rFonts w:ascii="Courier New" w:hAnsi="Courier New" w:eastAsia="Courier New" w:cs="Courier New"/>
    </w:rPr>
  </w:style>
  <w:style w:type="character" w:styleId="WW8Num13z0" w:customStyle="1">
    <w:name w:val="WW8Num13z0"/>
    <w:qFormat/>
    <w:rPr>
      <w:rFonts w:ascii="Times New Roman" w:hAnsi="Times New Roman" w:eastAsia="Times New Roman" w:cs="Times New Roman"/>
    </w:rPr>
  </w:style>
  <w:style w:type="character" w:styleId="WW8Num12z8" w:customStyle="1">
    <w:name w:val="WW8Num12z8"/>
    <w:qFormat/>
    <w:rPr/>
  </w:style>
  <w:style w:type="character" w:styleId="WW8Num12z7" w:customStyle="1">
    <w:name w:val="WW8Num12z7"/>
    <w:qFormat/>
    <w:rPr/>
  </w:style>
  <w:style w:type="character" w:styleId="WW8Num12z6" w:customStyle="1">
    <w:name w:val="WW8Num12z6"/>
    <w:qFormat/>
    <w:rPr/>
  </w:style>
  <w:style w:type="character" w:styleId="WW8Num12z5" w:customStyle="1">
    <w:name w:val="WW8Num12z5"/>
    <w:qFormat/>
    <w:rPr/>
  </w:style>
  <w:style w:type="character" w:styleId="WW8Num12z4" w:customStyle="1">
    <w:name w:val="WW8Num12z4"/>
    <w:qFormat/>
    <w:rPr/>
  </w:style>
  <w:style w:type="character" w:styleId="WW8Num12z3" w:customStyle="1">
    <w:name w:val="WW8Num12z3"/>
    <w:qFormat/>
    <w:rPr/>
  </w:style>
  <w:style w:type="character" w:styleId="WW8Num12z2" w:customStyle="1">
    <w:name w:val="WW8Num12z2"/>
    <w:qFormat/>
    <w:rPr/>
  </w:style>
  <w:style w:type="character" w:styleId="WW8Num12z1" w:customStyle="1">
    <w:name w:val="WW8Num12z1"/>
    <w:qFormat/>
    <w:rPr/>
  </w:style>
  <w:style w:type="character" w:styleId="WW8Num12z0" w:customStyle="1">
    <w:name w:val="WW8Num12z0"/>
    <w:qFormat/>
    <w:rPr/>
  </w:style>
  <w:style w:type="character" w:styleId="WW8Num11z1" w:customStyle="1">
    <w:name w:val="WW8Num11z1"/>
    <w:qFormat/>
    <w:rPr>
      <w:rFonts w:ascii="Courier New" w:hAnsi="Courier New" w:eastAsia="Courier New" w:cs="Courier New"/>
    </w:rPr>
  </w:style>
  <w:style w:type="character" w:styleId="WW8Num11z0" w:customStyle="1">
    <w:name w:val="WW8Num11z0"/>
    <w:qFormat/>
    <w:rPr>
      <w:rFonts w:ascii="Times New Roman" w:hAnsi="Times New Roman" w:eastAsia="Times New Roman" w:cs="Times New Roman"/>
    </w:rPr>
  </w:style>
  <w:style w:type="character" w:styleId="WW8Num10z1" w:customStyle="1">
    <w:name w:val="WW8Num10z1"/>
    <w:qFormat/>
    <w:rPr>
      <w:rFonts w:ascii="Courier New" w:hAnsi="Courier New" w:eastAsia="Courier New" w:cs="Courier New"/>
    </w:rPr>
  </w:style>
  <w:style w:type="character" w:styleId="WW8Num10z0" w:customStyle="1">
    <w:name w:val="WW8Num10z0"/>
    <w:qFormat/>
    <w:rPr>
      <w:rFonts w:ascii="Times New Roman" w:hAnsi="Times New Roman" w:eastAsia="Times New Roman" w:cs="Times New Roman"/>
      <w:b w:val="false"/>
      <w:sz w:val="24"/>
    </w:rPr>
  </w:style>
  <w:style w:type="character" w:styleId="WW8Num9z1" w:customStyle="1">
    <w:name w:val="WW8Num9z1"/>
    <w:qFormat/>
    <w:rPr>
      <w:rFonts w:ascii="Courier New" w:hAnsi="Courier New" w:eastAsia="Courier New" w:cs="Courier New"/>
    </w:rPr>
  </w:style>
  <w:style w:type="character" w:styleId="WW8Num9z0" w:customStyle="1">
    <w:name w:val="WW8Num9z0"/>
    <w:qFormat/>
    <w:rPr>
      <w:rFonts w:ascii="Times New Roman" w:hAnsi="Times New Roman" w:eastAsia="Times New Roman" w:cs="Times New Roman"/>
    </w:rPr>
  </w:style>
  <w:style w:type="character" w:styleId="WW8Num8z1" w:customStyle="1">
    <w:name w:val="WW8Num8z1"/>
    <w:qFormat/>
    <w:rPr>
      <w:rFonts w:ascii="Courier New" w:hAnsi="Courier New" w:eastAsia="Courier New" w:cs="Courier New"/>
    </w:rPr>
  </w:style>
  <w:style w:type="character" w:styleId="WW8Num8z0" w:customStyle="1">
    <w:name w:val="WW8Num8z0"/>
    <w:qFormat/>
    <w:rPr>
      <w:rFonts w:ascii="Times New Roman" w:hAnsi="Times New Roman" w:eastAsia="Times New Roman" w:cs="Times New Roman"/>
    </w:rPr>
  </w:style>
  <w:style w:type="character" w:styleId="WW8Num7z1" w:customStyle="1">
    <w:name w:val="WW8Num7z1"/>
    <w:qFormat/>
    <w:rPr>
      <w:rFonts w:ascii="Courier New" w:hAnsi="Courier New" w:eastAsia="Courier New" w:cs="Courier New"/>
    </w:rPr>
  </w:style>
  <w:style w:type="character" w:styleId="WW8Num7z0" w:customStyle="1">
    <w:name w:val="WW8Num7z0"/>
    <w:qFormat/>
    <w:rPr>
      <w:rFonts w:ascii="Times New Roman" w:hAnsi="Times New Roman" w:eastAsia="Times New Roman" w:cs="Times New Roman"/>
    </w:rPr>
  </w:style>
  <w:style w:type="character" w:styleId="WW8Num5z1" w:customStyle="1">
    <w:name w:val="WW8Num5z1"/>
    <w:qFormat/>
    <w:rPr>
      <w:rFonts w:ascii="Courier New" w:hAnsi="Courier New" w:eastAsia="Courier New" w:cs="Courier New"/>
    </w:rPr>
  </w:style>
  <w:style w:type="character" w:styleId="21" w:customStyle="1">
    <w:name w:val="Основной шрифт абзаца2"/>
    <w:qFormat/>
    <w:rPr/>
  </w:style>
  <w:style w:type="character" w:styleId="31" w:customStyle="1">
    <w:name w:val="Основной шрифт абзаца3"/>
    <w:qFormat/>
    <w:rPr/>
  </w:style>
  <w:style w:type="character" w:styleId="4" w:customStyle="1">
    <w:name w:val="Основной шрифт абзаца4"/>
    <w:qFormat/>
    <w:rPr/>
  </w:style>
  <w:style w:type="character" w:styleId="5" w:customStyle="1">
    <w:name w:val="Основной шрифт абзаца5"/>
    <w:qFormat/>
    <w:rPr/>
  </w:style>
  <w:style w:type="character" w:styleId="61" w:customStyle="1">
    <w:name w:val="Основной шрифт абзаца6"/>
    <w:qFormat/>
    <w:rPr/>
  </w:style>
  <w:style w:type="character" w:styleId="7" w:customStyle="1">
    <w:name w:val="Основной шрифт абзаца7"/>
    <w:qFormat/>
    <w:rPr/>
  </w:style>
  <w:style w:type="character" w:styleId="WW8Num6z8" w:customStyle="1">
    <w:name w:val="WW8Num6z8"/>
    <w:qFormat/>
    <w:rPr/>
  </w:style>
  <w:style w:type="character" w:styleId="WW8Num6z7" w:customStyle="1">
    <w:name w:val="WW8Num6z7"/>
    <w:qFormat/>
    <w:rPr/>
  </w:style>
  <w:style w:type="character" w:styleId="WW8Num6z6" w:customStyle="1">
    <w:name w:val="WW8Num6z6"/>
    <w:qFormat/>
    <w:rPr/>
  </w:style>
  <w:style w:type="character" w:styleId="WW8Num6z5" w:customStyle="1">
    <w:name w:val="WW8Num6z5"/>
    <w:qFormat/>
    <w:rPr/>
  </w:style>
  <w:style w:type="character" w:styleId="WW8Num6z4" w:customStyle="1">
    <w:name w:val="WW8Num6z4"/>
    <w:qFormat/>
    <w:rPr/>
  </w:style>
  <w:style w:type="character" w:styleId="WW8Num6z3" w:customStyle="1">
    <w:name w:val="WW8Num6z3"/>
    <w:qFormat/>
    <w:rPr/>
  </w:style>
  <w:style w:type="character" w:styleId="WW8Num6z2" w:customStyle="1">
    <w:name w:val="WW8Num6z2"/>
    <w:qFormat/>
    <w:rPr/>
  </w:style>
  <w:style w:type="character" w:styleId="WW8Num6z1" w:customStyle="1">
    <w:name w:val="WW8Num6z1"/>
    <w:qFormat/>
    <w:rPr/>
  </w:style>
  <w:style w:type="character" w:styleId="WW8Num6z0" w:customStyle="1">
    <w:name w:val="WW8Num6z0"/>
    <w:qFormat/>
    <w:rPr>
      <w:b/>
      <w:i/>
    </w:rPr>
  </w:style>
  <w:style w:type="character" w:styleId="WW8Num5z0" w:customStyle="1">
    <w:name w:val="WW8Num5z0"/>
    <w:qFormat/>
    <w:rPr>
      <w:rFonts w:eastAsia="Calibri"/>
      <w:lang w:val="uk-UA"/>
    </w:rPr>
  </w:style>
  <w:style w:type="character" w:styleId="8" w:customStyle="1">
    <w:name w:val="Основной шрифт абзаца8"/>
    <w:qFormat/>
    <w:rPr/>
  </w:style>
  <w:style w:type="character" w:styleId="9" w:customStyle="1">
    <w:name w:val="Основной шрифт абзаца9"/>
    <w:qFormat/>
    <w:rPr/>
  </w:style>
  <w:style w:type="character" w:styleId="10" w:customStyle="1">
    <w:name w:val="Основной шрифт абзаца10"/>
    <w:qFormat/>
    <w:rPr/>
  </w:style>
  <w:style w:type="character" w:styleId="111" w:customStyle="1">
    <w:name w:val="Основной шрифт абзаца11"/>
    <w:qFormat/>
    <w:rPr/>
  </w:style>
  <w:style w:type="character" w:styleId="12" w:customStyle="1">
    <w:name w:val="Основной шрифт абзаца12"/>
    <w:qFormat/>
    <w:rPr/>
  </w:style>
  <w:style w:type="character" w:styleId="13" w:customStyle="1">
    <w:name w:val="Основной шрифт абзаца13"/>
    <w:qFormat/>
    <w:rPr/>
  </w:style>
  <w:style w:type="character" w:styleId="14" w:customStyle="1">
    <w:name w:val="Основной шрифт абзаца14"/>
    <w:qFormat/>
    <w:rPr/>
  </w:style>
  <w:style w:type="character" w:styleId="15" w:customStyle="1">
    <w:name w:val="Основной шрифт абзаца15"/>
    <w:qFormat/>
    <w:rPr/>
  </w:style>
  <w:style w:type="character" w:styleId="16" w:customStyle="1">
    <w:name w:val="Основной шрифт абзаца16"/>
    <w:qFormat/>
    <w:rPr/>
  </w:style>
  <w:style w:type="character" w:styleId="17" w:customStyle="1">
    <w:name w:val="Основной шрифт абзаца17"/>
    <w:qFormat/>
    <w:rPr/>
  </w:style>
  <w:style w:type="character" w:styleId="18" w:customStyle="1">
    <w:name w:val="Основной шрифт абзаца18"/>
    <w:qFormat/>
    <w:rPr/>
  </w:style>
  <w:style w:type="character" w:styleId="19" w:customStyle="1">
    <w:name w:val="Основной шрифт абзаца19"/>
    <w:qFormat/>
    <w:rPr/>
  </w:style>
  <w:style w:type="character" w:styleId="20" w:customStyle="1">
    <w:name w:val="Основной шрифт абзаца20"/>
    <w:qFormat/>
    <w:rPr/>
  </w:style>
  <w:style w:type="character" w:styleId="211" w:customStyle="1">
    <w:name w:val="Основной шрифт абзаца21"/>
    <w:qFormat/>
    <w:rPr/>
  </w:style>
  <w:style w:type="character" w:styleId="WW8Num3z8" w:customStyle="1">
    <w:name w:val="WW8Num3z8"/>
    <w:qFormat/>
    <w:rPr/>
  </w:style>
  <w:style w:type="character" w:styleId="WW8Num3z7" w:customStyle="1">
    <w:name w:val="WW8Num3z7"/>
    <w:qFormat/>
    <w:rPr/>
  </w:style>
  <w:style w:type="character" w:styleId="WW8Num3z6" w:customStyle="1">
    <w:name w:val="WW8Num3z6"/>
    <w:qFormat/>
    <w:rPr/>
  </w:style>
  <w:style w:type="character" w:styleId="WW8Num3z5" w:customStyle="1">
    <w:name w:val="WW8Num3z5"/>
    <w:qFormat/>
    <w:rPr/>
  </w:style>
  <w:style w:type="character" w:styleId="WW8Num3z4" w:customStyle="1">
    <w:name w:val="WW8Num3z4"/>
    <w:qFormat/>
    <w:rPr/>
  </w:style>
  <w:style w:type="character" w:styleId="22" w:customStyle="1">
    <w:name w:val="Основной шрифт абзаца22"/>
    <w:qFormat/>
    <w:rPr/>
  </w:style>
  <w:style w:type="character" w:styleId="WW8Num4z1" w:customStyle="1">
    <w:name w:val="WW8Num4z1"/>
    <w:qFormat/>
    <w:rPr>
      <w:rFonts w:ascii="Courier New" w:hAnsi="Courier New" w:eastAsia="Courier New" w:cs="Courier New"/>
    </w:rPr>
  </w:style>
  <w:style w:type="character" w:styleId="WW8Num4z0" w:customStyle="1">
    <w:name w:val="WW8Num4z0"/>
    <w:qFormat/>
    <w:rPr>
      <w:rFonts w:ascii="Times New Roman" w:hAnsi="Times New Roman" w:eastAsia="Calibri" w:cs="Times New Roman"/>
      <w:lang w:val="uk-UA"/>
    </w:rPr>
  </w:style>
  <w:style w:type="character" w:styleId="WW8Num3z1" w:customStyle="1">
    <w:name w:val="WW8Num3z1"/>
    <w:qFormat/>
    <w:rPr>
      <w:rFonts w:ascii="Courier New" w:hAnsi="Courier New" w:eastAsia="Courier New" w:cs="Courier New"/>
    </w:rPr>
  </w:style>
  <w:style w:type="character" w:styleId="WW8Num3z0" w:customStyle="1">
    <w:name w:val="WW8Num3z0"/>
    <w:qFormat/>
    <w:rPr>
      <w:rFonts w:ascii="Times New Roman" w:hAnsi="Times New Roman" w:eastAsia="Times New Roman" w:cs="Times New Roman"/>
      <w:lang w:val="uk-UA"/>
    </w:rPr>
  </w:style>
  <w:style w:type="character" w:styleId="WW8Num2z8" w:customStyle="1">
    <w:name w:val="WW8Num2z8"/>
    <w:qFormat/>
    <w:rPr/>
  </w:style>
  <w:style w:type="character" w:styleId="WW8Num2z7" w:customStyle="1">
    <w:name w:val="WW8Num2z7"/>
    <w:qFormat/>
    <w:rPr/>
  </w:style>
  <w:style w:type="character" w:styleId="WW8Num2z6" w:customStyle="1">
    <w:name w:val="WW8Num2z6"/>
    <w:qFormat/>
    <w:rPr/>
  </w:style>
  <w:style w:type="character" w:styleId="WW8Num2z5" w:customStyle="1">
    <w:name w:val="WW8Num2z5"/>
    <w:qFormat/>
    <w:rPr/>
  </w:style>
  <w:style w:type="character" w:styleId="WW8Num2z4" w:customStyle="1">
    <w:name w:val="WW8Num2z4"/>
    <w:qFormat/>
    <w:rPr/>
  </w:style>
  <w:style w:type="character" w:styleId="WW8Num2z3" w:customStyle="1">
    <w:name w:val="WW8Num2z3"/>
    <w:qFormat/>
    <w:rPr/>
  </w:style>
  <w:style w:type="character" w:styleId="WW8Num2z2" w:customStyle="1">
    <w:name w:val="WW8Num2z2"/>
    <w:qFormat/>
    <w:rPr/>
  </w:style>
  <w:style w:type="character" w:styleId="WW8Num2z1" w:customStyle="1">
    <w:name w:val="WW8Num2z1"/>
    <w:qFormat/>
    <w:rPr/>
  </w:style>
  <w:style w:type="character" w:styleId="WW8Num2z0" w:customStyle="1">
    <w:name w:val="WW8Num2z0"/>
    <w:qFormat/>
    <w:rPr>
      <w:lang w:val="uk-UA"/>
    </w:rPr>
  </w:style>
  <w:style w:type="character" w:styleId="110" w:customStyle="1">
    <w:name w:val="Шрифт абзацу за замовчуванням1"/>
    <w:qFormat/>
    <w:rPr/>
  </w:style>
  <w:style w:type="character" w:styleId="23" w:customStyle="1">
    <w:name w:val="Шрифт абзацу за замовчуванням2"/>
    <w:qFormat/>
    <w:rPr/>
  </w:style>
  <w:style w:type="character" w:styleId="WW8Num1z8" w:customStyle="1">
    <w:name w:val="WW8Num1z8"/>
    <w:qFormat/>
    <w:rPr/>
  </w:style>
  <w:style w:type="character" w:styleId="WW8Num1z7" w:customStyle="1">
    <w:name w:val="WW8Num1z7"/>
    <w:qFormat/>
    <w:rPr/>
  </w:style>
  <w:style w:type="character" w:styleId="WW8Num1z6" w:customStyle="1">
    <w:name w:val="WW8Num1z6"/>
    <w:qFormat/>
    <w:rPr/>
  </w:style>
  <w:style w:type="character" w:styleId="WW8Num1z5" w:customStyle="1">
    <w:name w:val="WW8Num1z5"/>
    <w:qFormat/>
    <w:rPr/>
  </w:style>
  <w:style w:type="character" w:styleId="WW8Num1z4" w:customStyle="1">
    <w:name w:val="WW8Num1z4"/>
    <w:qFormat/>
    <w:rPr/>
  </w:style>
  <w:style w:type="character" w:styleId="WW8Num1z3" w:customStyle="1">
    <w:name w:val="WW8Num1z3"/>
    <w:qFormat/>
    <w:rPr/>
  </w:style>
  <w:style w:type="character" w:styleId="WW8Num1z2" w:customStyle="1">
    <w:name w:val="WW8Num1z2"/>
    <w:qFormat/>
    <w:rPr/>
  </w:style>
  <w:style w:type="character" w:styleId="WW8Num1z1" w:customStyle="1">
    <w:name w:val="WW8Num1z1"/>
    <w:qFormat/>
    <w:rPr/>
  </w:style>
  <w:style w:type="character" w:styleId="WW8Num1z0" w:customStyle="1">
    <w:name w:val="WW8Num1z0"/>
    <w:qFormat/>
    <w:rPr/>
  </w:style>
  <w:style w:type="paragraph" w:styleId="Style30" w:customStyle="1">
    <w:name w:val="Заголовок"/>
    <w:basedOn w:val="Normal"/>
    <w:next w:val="Style31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31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32">
    <w:name w:val="List"/>
    <w:basedOn w:val="Style31"/>
    <w:pPr/>
    <w:rPr>
      <w:rFonts w:cs="Arial"/>
    </w:rPr>
  </w:style>
  <w:style w:type="paragraph" w:styleId="Style33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34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32" w:customStyle="1">
    <w:name w:val="Назва об'єкта3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35" w:customStyle="1">
    <w:name w:val="Указатель"/>
    <w:basedOn w:val="Normal"/>
    <w:qFormat/>
    <w:pPr>
      <w:suppressLineNumbers/>
    </w:pPr>
    <w:rPr>
      <w:rFonts w:cs="Arial"/>
    </w:rPr>
  </w:style>
  <w:style w:type="paragraph" w:styleId="212" w:customStyle="1">
    <w:name w:val="Основний текст 21"/>
    <w:basedOn w:val="Normal"/>
    <w:qFormat/>
    <w:pPr>
      <w:ind w:firstLine="720"/>
      <w:jc w:val="center"/>
    </w:pPr>
    <w:rPr>
      <w:szCs w:val="20"/>
    </w:rPr>
  </w:style>
  <w:style w:type="paragraph" w:styleId="Style36" w:customStyle="1">
    <w:name w:val="Вміст таблиці"/>
    <w:basedOn w:val="Normal"/>
    <w:qFormat/>
    <w:pPr>
      <w:suppressLineNumbers/>
    </w:pPr>
    <w:rPr/>
  </w:style>
  <w:style w:type="paragraph" w:styleId="Style37" w:customStyle="1">
    <w:name w:val="Заголовок таблиці"/>
    <w:basedOn w:val="Style36"/>
    <w:qFormat/>
    <w:pPr>
      <w:jc w:val="center"/>
    </w:pPr>
    <w:rPr>
      <w:b/>
      <w:bCs/>
    </w:rPr>
  </w:style>
  <w:style w:type="paragraph" w:styleId="Style38" w:customStyle="1">
    <w:name w:val="Обычный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24" w:customStyle="1">
    <w:name w:val="Основной текст 2"/>
    <w:basedOn w:val="Normal"/>
    <w:qFormat/>
    <w:pPr>
      <w:ind w:firstLine="720"/>
      <w:jc w:val="center"/>
    </w:pPr>
    <w:rPr>
      <w:szCs w:val="20"/>
    </w:rPr>
  </w:style>
  <w:style w:type="paragraph" w:styleId="112" w:customStyle="1">
    <w:name w:val="Обычный1"/>
    <w:qFormat/>
    <w:pPr>
      <w:widowControl/>
      <w:suppressAutoHyphens w:val="true"/>
      <w:bidi w:val="0"/>
      <w:spacing w:lineRule="auto" w:line="276" w:before="0" w:after="200"/>
      <w:jc w:val="left"/>
      <w:textAlignment w:val="baseline"/>
    </w:pPr>
    <w:rPr>
      <w:rFonts w:ascii="Calibri" w:hAnsi="Calibri" w:eastAsia="Calibri" w:cs="Calibri"/>
      <w:color w:val="auto"/>
      <w:kern w:val="2"/>
      <w:sz w:val="22"/>
      <w:szCs w:val="22"/>
      <w:lang w:eastAsia="zh-CN" w:val="uk-UA" w:bidi="ar-SA"/>
    </w:rPr>
  </w:style>
  <w:style w:type="paragraph" w:styleId="Textbody" w:customStyle="1">
    <w:name w:val="Text body"/>
    <w:qFormat/>
    <w:pPr>
      <w:widowControl/>
      <w:bidi w:val="0"/>
      <w:spacing w:lineRule="auto" w:line="276" w:before="0" w:after="283"/>
      <w:jc w:val="left"/>
    </w:pPr>
    <w:rPr>
      <w:rFonts w:ascii="Liberation Serif" w:hAnsi="Liberation Serif" w:eastAsia="Segoe UI" w:cs="Tahoma"/>
      <w:color w:val="000000"/>
      <w:kern w:val="2"/>
      <w:sz w:val="24"/>
      <w:szCs w:val="24"/>
      <w:lang w:eastAsia="zh-CN" w:bidi="hi-IN" w:val="uk-UA"/>
    </w:rPr>
  </w:style>
  <w:style w:type="paragraph" w:styleId="Style39" w:customStyle="1">
    <w:name w:val="Заголовок таблицы"/>
    <w:qFormat/>
    <w:pPr>
      <w:widowControl/>
      <w:suppressAutoHyphens w:val="true"/>
      <w:bidi w:val="0"/>
      <w:spacing w:before="0" w:after="0"/>
      <w:jc w:val="center"/>
      <w:textAlignment w:val="baseline"/>
    </w:pPr>
    <w:rPr>
      <w:rFonts w:ascii="Times New Roman" w:hAnsi="Times New Roman" w:eastAsia="Times New Roman" w:cs="Times New Roman"/>
      <w:b/>
      <w:bCs/>
      <w:color w:val="auto"/>
      <w:kern w:val="0"/>
      <w:sz w:val="20"/>
      <w:szCs w:val="20"/>
      <w:lang w:val="ru-RU" w:eastAsia="ru-RU" w:bidi="ar-SA"/>
    </w:rPr>
  </w:style>
  <w:style w:type="paragraph" w:styleId="Style40" w:customStyle="1">
    <w:name w:val="Содержимое таблицы"/>
    <w:basedOn w:val="Normal"/>
    <w:qFormat/>
    <w:pPr/>
    <w:rPr/>
  </w:style>
  <w:style w:type="paragraph" w:styleId="Style41" w:customStyle="1">
    <w:name w:val="Название"/>
    <w:basedOn w:val="Normal"/>
    <w:qFormat/>
    <w:pPr>
      <w:spacing w:before="120" w:after="120"/>
    </w:pPr>
    <w:rPr>
      <w:rFonts w:cs="Lohit Devanagari"/>
      <w:i/>
      <w:iCs/>
    </w:rPr>
  </w:style>
  <w:style w:type="paragraph" w:styleId="LONormal" w:customStyle="1">
    <w:name w:val="LO-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0" w:cs="0"/>
      <w:color w:val="auto"/>
      <w:kern w:val="2"/>
      <w:sz w:val="24"/>
      <w:szCs w:val="24"/>
      <w:lang w:eastAsia="zh-CN" w:bidi="hi-IN" w:val="uk-UA"/>
    </w:rPr>
  </w:style>
  <w:style w:type="paragraph" w:styleId="HTMLPreformatted">
    <w:name w:val="HTML Preformatted"/>
    <w:basedOn w:val="Normal"/>
    <w:qFormat/>
    <w:pPr/>
    <w:rPr>
      <w:rFonts w:ascii="Consolas" w:hAnsi="Consolas" w:eastAsia="Consolas" w:cs="Consolas"/>
      <w:sz w:val="20"/>
      <w:szCs w:val="20"/>
    </w:rPr>
  </w:style>
  <w:style w:type="paragraph" w:styleId="NormalWeb">
    <w:name w:val="Normal (Web)"/>
    <w:basedOn w:val="Normal"/>
    <w:qFormat/>
    <w:pPr>
      <w:suppressAutoHyphens w:val="false"/>
      <w:spacing w:before="280" w:after="28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Lohit Devanagari"/>
      <w:color w:val="auto"/>
      <w:kern w:val="2"/>
      <w:sz w:val="24"/>
      <w:szCs w:val="24"/>
      <w:lang w:eastAsia="zh-CN" w:bidi="hi-IN" w:val="uk-UA"/>
    </w:rPr>
  </w:style>
  <w:style w:type="paragraph" w:styleId="Style42" w:customStyle="1">
    <w:name w:val="Тема примечания"/>
    <w:qFormat/>
    <w:pPr>
      <w:widowControl w:val="false"/>
      <w:suppressAutoHyphens w:val="true"/>
      <w:bidi w:val="0"/>
      <w:spacing w:before="0" w:after="0"/>
      <w:jc w:val="left"/>
    </w:pPr>
    <w:rPr>
      <w:rFonts w:ascii="Liberation Serif" w:hAnsi="Liberation Serif" w:eastAsia="NSimSun" w:cs="Arial"/>
      <w:b/>
      <w:bCs/>
      <w:color w:val="auto"/>
      <w:kern w:val="0"/>
      <w:sz w:val="20"/>
      <w:szCs w:val="20"/>
      <w:lang w:eastAsia="zh-CN" w:bidi="hi-IN" w:val="uk-UA"/>
    </w:rPr>
  </w:style>
  <w:style w:type="paragraph" w:styleId="Style43" w:customStyle="1">
    <w:name w:val="Текст примечания"/>
    <w:basedOn w:val="Normal"/>
    <w:qFormat/>
    <w:pPr/>
    <w:rPr>
      <w:sz w:val="20"/>
      <w:szCs w:val="20"/>
    </w:rPr>
  </w:style>
  <w:style w:type="paragraph" w:styleId="213" w:customStyle="1">
    <w:name w:val="Основной текст 21"/>
    <w:basedOn w:val="Normal"/>
    <w:qFormat/>
    <w:pPr>
      <w:ind w:firstLine="720"/>
      <w:jc w:val="center"/>
    </w:pPr>
    <w:rPr/>
  </w:style>
  <w:style w:type="paragraph" w:styleId="Style44" w:customStyle="1">
    <w:name w:val="Нормальний текст"/>
    <w:basedOn w:val="Normal"/>
    <w:qFormat/>
    <w:pPr>
      <w:spacing w:before="120" w:after="0"/>
      <w:ind w:firstLine="567"/>
    </w:pPr>
    <w:rPr/>
  </w:style>
  <w:style w:type="paragraph" w:styleId="Style45" w:customStyle="1">
    <w:name w:val="Назва документа"/>
    <w:basedOn w:val="Normal"/>
    <w:next w:val="Style44"/>
    <w:qFormat/>
    <w:pPr>
      <w:keepNext w:val="true"/>
      <w:keepLines/>
      <w:spacing w:before="240" w:after="240"/>
      <w:jc w:val="center"/>
    </w:pPr>
    <w:rPr>
      <w:b/>
    </w:rPr>
  </w:style>
  <w:style w:type="paragraph" w:styleId="113" w:customStyle="1">
    <w:name w:val="Без интервала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cs="Calibri" w:eastAsia="Times New Roman"/>
      <w:color w:val="auto"/>
      <w:kern w:val="2"/>
      <w:sz w:val="22"/>
      <w:szCs w:val="22"/>
      <w:lang w:val="ru-RU" w:eastAsia="zh-CN" w:bidi="ar-SA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pPr>
      <w:suppressAutoHyphens w:val="false"/>
    </w:pPr>
    <w:rPr>
      <w:rFonts w:ascii="Verdana" w:hAnsi="Verdana" w:eastAsia="Verdana" w:cs="Verdana"/>
      <w:sz w:val="20"/>
      <w:szCs w:val="20"/>
      <w:lang w:val="en-US"/>
    </w:rPr>
  </w:style>
  <w:style w:type="paragraph" w:styleId="Style46" w:customStyle="1">
    <w:name w:val="Обычный (веб)"/>
    <w:basedOn w:val="Normal"/>
    <w:qFormat/>
    <w:pPr>
      <w:spacing w:before="280" w:after="280"/>
    </w:pPr>
    <w:rPr/>
  </w:style>
  <w:style w:type="paragraph" w:styleId="Rvps2" w:customStyle="1">
    <w:name w:val="rvps2"/>
    <w:basedOn w:val="Normal"/>
    <w:qFormat/>
    <w:pPr>
      <w:spacing w:before="280" w:after="280"/>
    </w:pPr>
    <w:rPr/>
  </w:style>
  <w:style w:type="paragraph" w:styleId="Style47" w:customStyle="1">
    <w:name w:val="Абзац списка"/>
    <w:basedOn w:val="Normal"/>
    <w:qFormat/>
    <w:pPr>
      <w:ind w:left="720" w:hanging="0"/>
    </w:pPr>
    <w:rPr/>
  </w:style>
  <w:style w:type="paragraph" w:styleId="Style48" w:customStyle="1">
    <w:name w:val="Колонтитул"/>
    <w:basedOn w:val="Normal"/>
    <w:qFormat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Style49" w:customStyle="1">
    <w:name w:val="Верхний и нижний колонтитулы"/>
    <w:basedOn w:val="Normal"/>
    <w:qFormat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Style50" w:customStyle="1">
    <w:name w:val="Без интервала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Calibri" w:hAnsi="Calibri" w:eastAsia="Calibri" w:cs="Calibri"/>
      <w:color w:val="auto"/>
      <w:kern w:val="2"/>
      <w:sz w:val="22"/>
      <w:szCs w:val="22"/>
      <w:lang w:val="ru-RU" w:eastAsia="zh-CN" w:bidi="ar-SA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Style51" w:customStyle="1">
    <w:name w:val="Текст выноски"/>
    <w:basedOn w:val="Normal"/>
    <w:qFormat/>
    <w:pPr/>
    <w:rPr>
      <w:rFonts w:ascii="Tahoma" w:hAnsi="Tahoma" w:eastAsia="Tahoma" w:cs="Tahoma"/>
      <w:sz w:val="16"/>
      <w:szCs w:val="16"/>
    </w:rPr>
  </w:style>
  <w:style w:type="paragraph" w:styleId="Style52" w:customStyle="1">
    <w:name w:val="Знак Знак Знак Знак Знак Знак Знак Знак Знак Знак Знак Знак Знак Знак Знак Знак Знак Знак Знак Знак Знак Знак"/>
    <w:basedOn w:val="Normal"/>
    <w:qFormat/>
    <w:pPr/>
    <w:rPr>
      <w:rFonts w:ascii="Verdana" w:hAnsi="Verdana" w:eastAsia="Verdana" w:cs="Verdana"/>
      <w:color w:val="000000"/>
      <w:sz w:val="20"/>
      <w:szCs w:val="20"/>
      <w:lang w:val="en-US"/>
    </w:rPr>
  </w:style>
  <w:style w:type="paragraph" w:styleId="Style53" w:customStyle="1">
    <w:name w:val="Знак Знак Знак Знак Знак Знак Знак Знак Знак Знак Знак Знак Знак Знак"/>
    <w:basedOn w:val="Normal"/>
    <w:qFormat/>
    <w:pPr/>
    <w:rPr>
      <w:rFonts w:ascii="Verdana" w:hAnsi="Verdana" w:eastAsia="Verdana" w:cs="Verdana"/>
      <w:color w:val="000000"/>
      <w:sz w:val="20"/>
      <w:szCs w:val="20"/>
      <w:lang w:val="en-US"/>
    </w:rPr>
  </w:style>
  <w:style w:type="paragraph" w:styleId="114" w:customStyle="1">
    <w:name w:val="Указатель1"/>
    <w:basedOn w:val="Normal"/>
    <w:qFormat/>
    <w:pPr/>
    <w:rPr>
      <w:rFonts w:cs="Lohit Devanagari"/>
    </w:rPr>
  </w:style>
  <w:style w:type="paragraph" w:styleId="115" w:customStyle="1">
    <w:name w:val="Название объекта1"/>
    <w:basedOn w:val="Normal"/>
    <w:qFormat/>
    <w:pPr>
      <w:spacing w:before="120" w:after="120"/>
    </w:pPr>
    <w:rPr>
      <w:rFonts w:cs="Lohit Devanagari"/>
      <w:i/>
      <w:iCs/>
    </w:rPr>
  </w:style>
  <w:style w:type="paragraph" w:styleId="25" w:customStyle="1">
    <w:name w:val="Указатель2"/>
    <w:basedOn w:val="Normal"/>
    <w:qFormat/>
    <w:pPr/>
    <w:rPr>
      <w:rFonts w:cs="Lohit Devanagari"/>
    </w:rPr>
  </w:style>
  <w:style w:type="paragraph" w:styleId="26" w:customStyle="1">
    <w:name w:val="Название объекта2"/>
    <w:basedOn w:val="Normal"/>
    <w:qFormat/>
    <w:pPr>
      <w:spacing w:before="120" w:after="120"/>
    </w:pPr>
    <w:rPr>
      <w:rFonts w:cs="Lohit Devanagari"/>
      <w:i/>
      <w:iCs/>
    </w:rPr>
  </w:style>
  <w:style w:type="paragraph" w:styleId="33" w:customStyle="1">
    <w:name w:val="Указатель3"/>
    <w:basedOn w:val="Normal"/>
    <w:qFormat/>
    <w:pPr/>
    <w:rPr>
      <w:rFonts w:cs="Lohit Devanagari"/>
    </w:rPr>
  </w:style>
  <w:style w:type="paragraph" w:styleId="34" w:customStyle="1">
    <w:name w:val="Название объекта3"/>
    <w:basedOn w:val="Normal"/>
    <w:qFormat/>
    <w:pPr>
      <w:spacing w:before="120" w:after="120"/>
    </w:pPr>
    <w:rPr>
      <w:rFonts w:cs="Lohit Devanagari"/>
      <w:i/>
      <w:iCs/>
    </w:rPr>
  </w:style>
  <w:style w:type="paragraph" w:styleId="41" w:customStyle="1">
    <w:name w:val="Указатель4"/>
    <w:basedOn w:val="Normal"/>
    <w:qFormat/>
    <w:pPr/>
    <w:rPr>
      <w:rFonts w:cs="Lohit Devanagari"/>
    </w:rPr>
  </w:style>
  <w:style w:type="paragraph" w:styleId="42" w:customStyle="1">
    <w:name w:val="Название объекта4"/>
    <w:basedOn w:val="Normal"/>
    <w:qFormat/>
    <w:pPr>
      <w:spacing w:before="120" w:after="120"/>
    </w:pPr>
    <w:rPr>
      <w:rFonts w:cs="Lohit Devanagari"/>
      <w:i/>
      <w:iCs/>
    </w:rPr>
  </w:style>
  <w:style w:type="paragraph" w:styleId="51" w:customStyle="1">
    <w:name w:val="Указатель5"/>
    <w:basedOn w:val="Normal"/>
    <w:qFormat/>
    <w:pPr/>
    <w:rPr>
      <w:rFonts w:cs="Lohit Devanagari"/>
    </w:rPr>
  </w:style>
  <w:style w:type="paragraph" w:styleId="52" w:customStyle="1">
    <w:name w:val="Название объекта5"/>
    <w:basedOn w:val="Normal"/>
    <w:qFormat/>
    <w:pPr>
      <w:spacing w:before="120" w:after="120"/>
    </w:pPr>
    <w:rPr>
      <w:rFonts w:cs="Lohit Devanagari"/>
      <w:i/>
      <w:iCs/>
    </w:rPr>
  </w:style>
  <w:style w:type="paragraph" w:styleId="62" w:customStyle="1">
    <w:name w:val="Указатель6"/>
    <w:basedOn w:val="Normal"/>
    <w:qFormat/>
    <w:pPr/>
    <w:rPr>
      <w:rFonts w:cs="Lohit Devanagari"/>
    </w:rPr>
  </w:style>
  <w:style w:type="paragraph" w:styleId="63" w:customStyle="1">
    <w:name w:val="Название объекта6"/>
    <w:basedOn w:val="Normal"/>
    <w:qFormat/>
    <w:pPr>
      <w:spacing w:before="120" w:after="120"/>
    </w:pPr>
    <w:rPr>
      <w:rFonts w:cs="Lohit Devanagari"/>
      <w:i/>
      <w:iCs/>
    </w:rPr>
  </w:style>
  <w:style w:type="paragraph" w:styleId="71" w:customStyle="1">
    <w:name w:val="Указатель7"/>
    <w:basedOn w:val="Normal"/>
    <w:qFormat/>
    <w:pPr/>
    <w:rPr>
      <w:rFonts w:cs="Lohit Devanagari"/>
    </w:rPr>
  </w:style>
  <w:style w:type="paragraph" w:styleId="72" w:customStyle="1">
    <w:name w:val="Название объекта7"/>
    <w:basedOn w:val="Normal"/>
    <w:qFormat/>
    <w:pPr>
      <w:spacing w:before="120" w:after="120"/>
    </w:pPr>
    <w:rPr>
      <w:rFonts w:cs="Lohit Devanagari"/>
      <w:i/>
      <w:iCs/>
    </w:rPr>
  </w:style>
  <w:style w:type="paragraph" w:styleId="81" w:customStyle="1">
    <w:name w:val="Указатель8"/>
    <w:basedOn w:val="Normal"/>
    <w:qFormat/>
    <w:pPr/>
    <w:rPr>
      <w:rFonts w:cs="Lohit Devanagari"/>
    </w:rPr>
  </w:style>
  <w:style w:type="paragraph" w:styleId="82" w:customStyle="1">
    <w:name w:val="Название объекта8"/>
    <w:basedOn w:val="Normal"/>
    <w:qFormat/>
    <w:pPr>
      <w:spacing w:before="120" w:after="120"/>
    </w:pPr>
    <w:rPr>
      <w:rFonts w:cs="Lohit Devanagari"/>
      <w:i/>
      <w:iCs/>
    </w:rPr>
  </w:style>
  <w:style w:type="paragraph" w:styleId="91" w:customStyle="1">
    <w:name w:val="Указатель9"/>
    <w:basedOn w:val="Normal"/>
    <w:qFormat/>
    <w:pPr/>
    <w:rPr>
      <w:rFonts w:cs="Lohit Devanagari"/>
    </w:rPr>
  </w:style>
  <w:style w:type="paragraph" w:styleId="92" w:customStyle="1">
    <w:name w:val="Название объекта9"/>
    <w:basedOn w:val="Normal"/>
    <w:qFormat/>
    <w:pPr>
      <w:spacing w:before="120" w:after="120"/>
    </w:pPr>
    <w:rPr>
      <w:rFonts w:cs="Lohit Devanagari"/>
      <w:i/>
      <w:iCs/>
    </w:rPr>
  </w:style>
  <w:style w:type="paragraph" w:styleId="101" w:customStyle="1">
    <w:name w:val="Указатель10"/>
    <w:basedOn w:val="Normal"/>
    <w:qFormat/>
    <w:pPr/>
    <w:rPr>
      <w:rFonts w:cs="Lohit Devanagari"/>
    </w:rPr>
  </w:style>
  <w:style w:type="paragraph" w:styleId="102" w:customStyle="1">
    <w:name w:val="Название объекта10"/>
    <w:basedOn w:val="Normal"/>
    <w:qFormat/>
    <w:pPr>
      <w:spacing w:before="120" w:after="120"/>
    </w:pPr>
    <w:rPr>
      <w:rFonts w:cs="Lohit Devanagari"/>
      <w:i/>
      <w:iCs/>
    </w:rPr>
  </w:style>
  <w:style w:type="paragraph" w:styleId="116" w:customStyle="1">
    <w:name w:val="Указатель11"/>
    <w:basedOn w:val="Normal"/>
    <w:qFormat/>
    <w:pPr/>
    <w:rPr>
      <w:rFonts w:cs="Lohit Devanagari"/>
    </w:rPr>
  </w:style>
  <w:style w:type="paragraph" w:styleId="117" w:customStyle="1">
    <w:name w:val="Название объекта11"/>
    <w:basedOn w:val="Normal"/>
    <w:qFormat/>
    <w:pPr>
      <w:spacing w:before="120" w:after="120"/>
    </w:pPr>
    <w:rPr>
      <w:rFonts w:cs="Lohit Devanagari"/>
      <w:i/>
      <w:iCs/>
    </w:rPr>
  </w:style>
  <w:style w:type="paragraph" w:styleId="121" w:customStyle="1">
    <w:name w:val="Указатель12"/>
    <w:basedOn w:val="Normal"/>
    <w:qFormat/>
    <w:pPr/>
    <w:rPr>
      <w:rFonts w:cs="Lohit Devanagari"/>
    </w:rPr>
  </w:style>
  <w:style w:type="paragraph" w:styleId="122" w:customStyle="1">
    <w:name w:val="Название объекта12"/>
    <w:basedOn w:val="Normal"/>
    <w:qFormat/>
    <w:pPr>
      <w:spacing w:before="120" w:after="120"/>
    </w:pPr>
    <w:rPr>
      <w:rFonts w:cs="Lohit Devanagari"/>
      <w:i/>
      <w:iCs/>
    </w:rPr>
  </w:style>
  <w:style w:type="paragraph" w:styleId="131" w:customStyle="1">
    <w:name w:val="Указатель13"/>
    <w:basedOn w:val="Normal"/>
    <w:qFormat/>
    <w:pPr/>
    <w:rPr>
      <w:rFonts w:cs="Lohit Devanagari"/>
    </w:rPr>
  </w:style>
  <w:style w:type="paragraph" w:styleId="132" w:customStyle="1">
    <w:name w:val="Название объекта13"/>
    <w:basedOn w:val="Normal"/>
    <w:qFormat/>
    <w:pPr>
      <w:spacing w:before="120" w:after="120"/>
    </w:pPr>
    <w:rPr>
      <w:rFonts w:cs="Lohit Devanagari"/>
      <w:i/>
      <w:iCs/>
    </w:rPr>
  </w:style>
  <w:style w:type="paragraph" w:styleId="141" w:customStyle="1">
    <w:name w:val="Указатель14"/>
    <w:basedOn w:val="Normal"/>
    <w:qFormat/>
    <w:pPr/>
    <w:rPr>
      <w:rFonts w:cs="Lohit Devanagari"/>
    </w:rPr>
  </w:style>
  <w:style w:type="paragraph" w:styleId="142" w:customStyle="1">
    <w:name w:val="Название объекта14"/>
    <w:basedOn w:val="Normal"/>
    <w:qFormat/>
    <w:pPr>
      <w:spacing w:before="120" w:after="120"/>
    </w:pPr>
    <w:rPr>
      <w:rFonts w:cs="Lohit Devanagari"/>
      <w:i/>
      <w:iCs/>
    </w:rPr>
  </w:style>
  <w:style w:type="paragraph" w:styleId="151" w:customStyle="1">
    <w:name w:val="Указатель15"/>
    <w:basedOn w:val="Normal"/>
    <w:qFormat/>
    <w:pPr/>
    <w:rPr>
      <w:rFonts w:cs="Lohit Devanagari"/>
    </w:rPr>
  </w:style>
  <w:style w:type="paragraph" w:styleId="118" w:customStyle="1">
    <w:name w:val="Название1"/>
    <w:basedOn w:val="Normal"/>
    <w:qFormat/>
    <w:pPr>
      <w:spacing w:before="120" w:after="120"/>
    </w:pPr>
    <w:rPr>
      <w:rFonts w:cs="Lohit Devanagari"/>
      <w:i/>
      <w:iCs/>
    </w:rPr>
  </w:style>
  <w:style w:type="paragraph" w:styleId="152" w:customStyle="1">
    <w:name w:val="Название объекта15"/>
    <w:basedOn w:val="Normal"/>
    <w:qFormat/>
    <w:pPr>
      <w:spacing w:before="120" w:after="120"/>
    </w:pPr>
    <w:rPr>
      <w:rFonts w:cs="Lohit Devanagari"/>
      <w:i/>
      <w:iCs/>
    </w:rPr>
  </w:style>
  <w:style w:type="paragraph" w:styleId="161" w:customStyle="1">
    <w:name w:val="Указатель16"/>
    <w:basedOn w:val="Normal"/>
    <w:qFormat/>
    <w:pPr/>
    <w:rPr>
      <w:rFonts w:cs="Lohit Devanagari"/>
    </w:rPr>
  </w:style>
  <w:style w:type="paragraph" w:styleId="162" w:customStyle="1">
    <w:name w:val="Название объекта16"/>
    <w:basedOn w:val="Normal"/>
    <w:qFormat/>
    <w:pPr>
      <w:spacing w:before="120" w:after="120"/>
    </w:pPr>
    <w:rPr>
      <w:rFonts w:cs="Lohit Devanagari"/>
      <w:i/>
      <w:iCs/>
    </w:rPr>
  </w:style>
  <w:style w:type="paragraph" w:styleId="171" w:customStyle="1">
    <w:name w:val="Указатель17"/>
    <w:basedOn w:val="Normal"/>
    <w:qFormat/>
    <w:pPr/>
    <w:rPr>
      <w:rFonts w:cs="Lohit Devanagari"/>
    </w:rPr>
  </w:style>
  <w:style w:type="paragraph" w:styleId="172" w:customStyle="1">
    <w:name w:val="Название объекта17"/>
    <w:basedOn w:val="Normal"/>
    <w:qFormat/>
    <w:pPr>
      <w:spacing w:before="120" w:after="120"/>
    </w:pPr>
    <w:rPr>
      <w:rFonts w:cs="Lohit Devanagari"/>
      <w:i/>
      <w:iCs/>
    </w:rPr>
  </w:style>
  <w:style w:type="paragraph" w:styleId="181" w:customStyle="1">
    <w:name w:val="Указатель18"/>
    <w:basedOn w:val="Normal"/>
    <w:qFormat/>
    <w:pPr/>
    <w:rPr>
      <w:rFonts w:cs="Lohit Devanagari"/>
    </w:rPr>
  </w:style>
  <w:style w:type="paragraph" w:styleId="182" w:customStyle="1">
    <w:name w:val="Название объекта18"/>
    <w:basedOn w:val="Normal"/>
    <w:qFormat/>
    <w:pPr>
      <w:spacing w:before="120" w:after="120"/>
    </w:pPr>
    <w:rPr>
      <w:rFonts w:cs="Lohit Devanagari"/>
      <w:i/>
      <w:iCs/>
    </w:rPr>
  </w:style>
  <w:style w:type="paragraph" w:styleId="191" w:customStyle="1">
    <w:name w:val="Название объекта19"/>
    <w:basedOn w:val="Normal"/>
    <w:qFormat/>
    <w:pPr>
      <w:spacing w:before="120" w:after="120"/>
    </w:pPr>
    <w:rPr>
      <w:rFonts w:cs="Lohit Devanagari"/>
      <w:i/>
      <w:iCs/>
    </w:rPr>
  </w:style>
  <w:style w:type="paragraph" w:styleId="192" w:customStyle="1">
    <w:name w:val="Указатель19"/>
    <w:basedOn w:val="Normal"/>
    <w:qFormat/>
    <w:pPr/>
    <w:rPr>
      <w:rFonts w:cs="Lohit Devanagari"/>
    </w:rPr>
  </w:style>
  <w:style w:type="paragraph" w:styleId="201" w:customStyle="1">
    <w:name w:val="Название объекта20"/>
    <w:basedOn w:val="Normal"/>
    <w:qFormat/>
    <w:pPr>
      <w:spacing w:before="120" w:after="120"/>
    </w:pPr>
    <w:rPr>
      <w:rFonts w:cs="Lohit Devanagari"/>
      <w:i/>
      <w:iCs/>
    </w:rPr>
  </w:style>
  <w:style w:type="paragraph" w:styleId="202" w:customStyle="1">
    <w:name w:val="Указатель20"/>
    <w:basedOn w:val="Normal"/>
    <w:qFormat/>
    <w:pPr/>
    <w:rPr>
      <w:rFonts w:cs="Lohit Devanagari"/>
    </w:rPr>
  </w:style>
  <w:style w:type="paragraph" w:styleId="27" w:customStyle="1">
    <w:name w:val="Название2"/>
    <w:basedOn w:val="Normal"/>
    <w:qFormat/>
    <w:pPr>
      <w:spacing w:before="120" w:after="120"/>
    </w:pPr>
    <w:rPr>
      <w:rFonts w:cs="Lohit Devanagari"/>
      <w:i/>
      <w:iCs/>
    </w:rPr>
  </w:style>
  <w:style w:type="paragraph" w:styleId="214" w:customStyle="1">
    <w:name w:val="Название объекта21"/>
    <w:basedOn w:val="Normal"/>
    <w:qFormat/>
    <w:pPr>
      <w:spacing w:before="120" w:after="120"/>
    </w:pPr>
    <w:rPr>
      <w:rFonts w:cs="Lohit Devanagari"/>
      <w:i/>
      <w:iCs/>
    </w:rPr>
  </w:style>
  <w:style w:type="paragraph" w:styleId="215" w:customStyle="1">
    <w:name w:val="Указатель21"/>
    <w:basedOn w:val="Normal"/>
    <w:qFormat/>
    <w:pPr/>
    <w:rPr>
      <w:rFonts w:cs="Lohit Devanagari"/>
    </w:rPr>
  </w:style>
  <w:style w:type="paragraph" w:styleId="Style54" w:customStyle="1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paragraph" w:styleId="119" w:customStyle="1">
    <w:name w:val="Назва об'єкта1"/>
    <w:basedOn w:val="Normal"/>
    <w:qFormat/>
    <w:pPr>
      <w:spacing w:before="120" w:after="120"/>
    </w:pPr>
    <w:rPr>
      <w:rFonts w:cs="Lohit Devanagari"/>
      <w:i/>
      <w:iCs/>
    </w:rPr>
  </w:style>
  <w:style w:type="paragraph" w:styleId="28" w:customStyle="1">
    <w:name w:val="Назва об'єкта2"/>
    <w:basedOn w:val="Normal"/>
    <w:qFormat/>
    <w:pPr>
      <w:spacing w:before="120" w:after="120"/>
    </w:pPr>
    <w:rPr>
      <w:rFonts w:cs="Lohit Devanagari"/>
      <w:i/>
      <w:iCs/>
    </w:rPr>
  </w:style>
  <w:style w:type="paragraph" w:styleId="120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123" w:customStyle="1">
    <w:name w:val="Звичайний1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0" w:cs="0"/>
      <w:color w:val="auto"/>
      <w:kern w:val="2"/>
      <w:sz w:val="24"/>
      <w:szCs w:val="24"/>
      <w:lang w:eastAsia="zh-CN" w:bidi="hi-IN" w:val="uk-U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LibreOffice/7.4.3.2$Windows_X86_64 LibreOffice_project/1048a8393ae2eeec98dff31b5c133c5f1d08b890</Application>
  <AppVersion>15.0000</AppVersion>
  <Pages>1</Pages>
  <Words>267</Words>
  <Characters>1939</Characters>
  <CharactersWithSpaces>2352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2023-10-04T13:12:00Z</dcterms:created>
  <dc:creator>Покров Виконком</dc:creator>
  <dc:description/>
  <dc:language>uk-UA</dc:language>
  <cp:lastModifiedBy/>
  <cp:lastPrinted>1899-12-31T22:00:00Z</cp:lastPrinted>
  <dcterms:modified xsi:type="dcterms:W3CDTF">2023-10-13T14:58:01Z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