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28"/>
          <w:lang w:val="uk-UA" w:eastAsia="uk-UA"/>
        </w:rPr>
      </w:pPr>
      <w:r>
        <w:rPr>
          <w:b/>
          <w:bCs/>
          <w:sz w:val="28"/>
          <w:lang w:val="uk-UA" w:eastAsia="uk-UA"/>
        </w:rPr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2682240</wp:posOffset>
            </wp:positionH>
            <wp:positionV relativeFrom="paragraph">
              <wp:posOffset>-213995</wp:posOffset>
            </wp:positionV>
            <wp:extent cx="456565" cy="685165"/>
            <wp:effectExtent l="0" t="0" r="0" b="0"/>
            <wp:wrapNone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15" t="-210" r="-315" b="-2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565" cy="685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b/>
          <w:b/>
          <w:bCs/>
          <w:sz w:val="16"/>
          <w:lang w:val="uk-UA"/>
        </w:rPr>
      </w:pPr>
      <w:r>
        <w:rPr>
          <w:b/>
          <w:bCs/>
          <w:sz w:val="16"/>
          <w:lang w:val="uk-UA"/>
        </w:rPr>
      </w:r>
    </w:p>
    <w:p>
      <w:pPr>
        <w:pStyle w:val="Normal"/>
        <w:jc w:val="center"/>
        <w:rPr>
          <w:b/>
          <w:b/>
          <w:bCs/>
          <w:sz w:val="16"/>
          <w:lang w:val="uk-UA"/>
        </w:rPr>
      </w:pPr>
      <w:r>
        <w:rPr>
          <w:b/>
          <w:bCs/>
          <w:sz w:val="16"/>
          <w:lang w:val="uk-UA"/>
        </w:rPr>
        <mc:AlternateContent>
          <mc:Choice Requires="wps">
            <w:drawing>
              <wp:anchor behindDoc="0" distT="0" distB="0" distL="0" distR="0" simplePos="0" locked="0" layoutInCell="0" allowOverlap="1" relativeHeight="6">
                <wp:simplePos x="0" y="0"/>
                <wp:positionH relativeFrom="column">
                  <wp:posOffset>3289935</wp:posOffset>
                </wp:positionH>
                <wp:positionV relativeFrom="paragraph">
                  <wp:posOffset>-488950</wp:posOffset>
                </wp:positionV>
                <wp:extent cx="2821305" cy="528320"/>
                <wp:effectExtent l="0" t="0" r="0" b="0"/>
                <wp:wrapNone/>
                <wp:docPr id="2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0600" cy="527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2"/>
                              <w:overflowPunct w:val="false"/>
                              <w:spacing w:lineRule="auto" w:line="240" w:before="0" w:after="200"/>
                              <w:contextualSpacing/>
                              <w:jc w:val="right"/>
                              <w:rPr>
                                <w:rFonts w:ascii="Times New Roman" w:hAnsi="Times New Roman" w:eastAsia="Calibri" w:cs="Times New Roman"/>
                                <w:b/>
                                <w:b/>
                                <w:bCs/>
                                <w:color w:val="C9211E"/>
                                <w:kern w:val="0"/>
                                <w:sz w:val="28"/>
                                <w:szCs w:val="28"/>
                                <w:lang w:val="ru-RU" w:eastAsia="ru-RU" w:bidi="ar-SA"/>
                              </w:rPr>
                            </w:pPr>
                            <w:r>
                              <w:rPr>
                                <w:rFonts w:eastAsia="Calibri" w:cs="Times New Roman"/>
                                <w:b/>
                                <w:bCs/>
                                <w:color w:val="C9211E"/>
                                <w:kern w:val="0"/>
                                <w:sz w:val="28"/>
                                <w:szCs w:val="28"/>
                                <w:lang w:val="ru-RU" w:eastAsia="ru-RU" w:bidi="ar-SA"/>
                              </w:rPr>
                              <w:t>Втратило чинність</w:t>
                            </w:r>
                          </w:p>
                          <w:p>
                            <w:pPr>
                              <w:pStyle w:val="Style22"/>
                              <w:overflowPunct w:val="false"/>
                              <w:spacing w:lineRule="auto" w:line="240" w:before="0" w:after="200"/>
                              <w:contextualSpacing/>
                              <w:rPr/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color w:val="C9211E"/>
                                <w:kern w:val="0"/>
                                <w:sz w:val="22"/>
                                <w:szCs w:val="22"/>
                                <w:lang w:val="ru-RU" w:eastAsia="ru-RU" w:bidi="ar-SA"/>
                              </w:rPr>
                              <w:t xml:space="preserve">     </w:t>
                            </w:r>
                            <w:r>
                              <w:rPr>
                                <w:rFonts w:eastAsia="Calibri" w:cs="Times New Roman"/>
                                <w:b/>
                                <w:bCs/>
                                <w:color w:val="C9211E"/>
                                <w:kern w:val="0"/>
                                <w:sz w:val="22"/>
                                <w:szCs w:val="22"/>
                                <w:lang w:val="ru-RU" w:eastAsia="ru-RU" w:bidi="ar-SA"/>
                              </w:rPr>
                              <w:t>Підстава — рішення №</w:t>
                            </w:r>
                            <w:r>
                              <w:rPr>
                                <w:rFonts w:eastAsia="Calibri" w:cs="Times New Roman"/>
                                <w:b/>
                                <w:bCs/>
                                <w:color w:val="C9211E"/>
                                <w:kern w:val="0"/>
                                <w:sz w:val="22"/>
                                <w:szCs w:val="22"/>
                                <w:lang w:val="ru-RU" w:eastAsia="ru-RU" w:bidi="ar-SA"/>
                              </w:rPr>
                              <w:t>406</w:t>
                            </w:r>
                            <w:r>
                              <w:rPr>
                                <w:rFonts w:eastAsia="Calibri" w:cs="Times New Roman"/>
                                <w:b/>
                                <w:bCs/>
                                <w:color w:val="C9211E"/>
                                <w:kern w:val="0"/>
                                <w:sz w:val="22"/>
                                <w:szCs w:val="22"/>
                                <w:lang w:val="ru-RU" w:eastAsia="ru-RU" w:bidi="ar-SA"/>
                              </w:rPr>
                              <w:t xml:space="preserve"> від 26.08.21 р.</w:t>
                            </w:r>
                          </w:p>
                          <w:p>
                            <w:pPr>
                              <w:pStyle w:val="Style22"/>
                              <w:overflowPunct w:val="false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1440" rIns="1440" tIns="1440" bIns="14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" stroked="f" style="position:absolute;margin-left:259.05pt;margin-top:-38.5pt;width:222.05pt;height:41.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2"/>
                        <w:overflowPunct w:val="false"/>
                        <w:spacing w:lineRule="auto" w:line="240" w:before="0" w:after="200"/>
                        <w:contextualSpacing/>
                        <w:jc w:val="right"/>
                        <w:rPr>
                          <w:rFonts w:ascii="Times New Roman" w:hAnsi="Times New Roman" w:eastAsia="Calibri" w:cs="Times New Roman"/>
                          <w:b/>
                          <w:b/>
                          <w:bCs/>
                          <w:color w:val="C9211E"/>
                          <w:kern w:val="0"/>
                          <w:sz w:val="28"/>
                          <w:szCs w:val="28"/>
                          <w:lang w:val="ru-RU" w:eastAsia="ru-RU" w:bidi="ar-SA"/>
                        </w:rPr>
                      </w:pPr>
                      <w:r>
                        <w:rPr>
                          <w:rFonts w:eastAsia="Calibri" w:cs="Times New Roman"/>
                          <w:b/>
                          <w:bCs/>
                          <w:color w:val="C9211E"/>
                          <w:kern w:val="0"/>
                          <w:sz w:val="28"/>
                          <w:szCs w:val="28"/>
                          <w:lang w:val="ru-RU" w:eastAsia="ru-RU" w:bidi="ar-SA"/>
                        </w:rPr>
                        <w:t>Втратило чинність</w:t>
                      </w:r>
                    </w:p>
                    <w:p>
                      <w:pPr>
                        <w:pStyle w:val="Style22"/>
                        <w:overflowPunct w:val="false"/>
                        <w:spacing w:lineRule="auto" w:line="240" w:before="0" w:after="200"/>
                        <w:contextualSpacing/>
                        <w:rPr/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color w:val="C9211E"/>
                          <w:kern w:val="0"/>
                          <w:sz w:val="22"/>
                          <w:szCs w:val="22"/>
                          <w:lang w:val="ru-RU" w:eastAsia="ru-RU" w:bidi="ar-SA"/>
                        </w:rPr>
                        <w:t xml:space="preserve">     </w:t>
                      </w:r>
                      <w:r>
                        <w:rPr>
                          <w:rFonts w:eastAsia="Calibri" w:cs="Times New Roman"/>
                          <w:b/>
                          <w:bCs/>
                          <w:color w:val="C9211E"/>
                          <w:kern w:val="0"/>
                          <w:sz w:val="22"/>
                          <w:szCs w:val="22"/>
                          <w:lang w:val="ru-RU" w:eastAsia="ru-RU" w:bidi="ar-SA"/>
                        </w:rPr>
                        <w:t>Підстава — рішення №</w:t>
                      </w:r>
                      <w:r>
                        <w:rPr>
                          <w:rFonts w:eastAsia="Calibri" w:cs="Times New Roman"/>
                          <w:b/>
                          <w:bCs/>
                          <w:color w:val="C9211E"/>
                          <w:kern w:val="0"/>
                          <w:sz w:val="22"/>
                          <w:szCs w:val="22"/>
                          <w:lang w:val="ru-RU" w:eastAsia="ru-RU" w:bidi="ar-SA"/>
                        </w:rPr>
                        <w:t>406</w:t>
                      </w:r>
                      <w:r>
                        <w:rPr>
                          <w:rFonts w:eastAsia="Calibri" w:cs="Times New Roman"/>
                          <w:b/>
                          <w:bCs/>
                          <w:color w:val="C9211E"/>
                          <w:kern w:val="0"/>
                          <w:sz w:val="22"/>
                          <w:szCs w:val="22"/>
                          <w:lang w:val="ru-RU" w:eastAsia="ru-RU" w:bidi="ar-SA"/>
                        </w:rPr>
                        <w:t xml:space="preserve"> від 26.08.21 р.</w:t>
                      </w:r>
                    </w:p>
                    <w:p>
                      <w:pPr>
                        <w:pStyle w:val="Style22"/>
                        <w:overflowPunct w:val="false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ind w:left="-180" w:right="0" w:hanging="0"/>
        <w:jc w:val="right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копія</w:t>
      </w:r>
    </w:p>
    <w:p>
      <w:pPr>
        <w:pStyle w:val="Normal"/>
        <w:ind w:left="-180" w:right="0" w:hanging="0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МІСЦЕВЕ  САМОВРЯДУВАННЯ</w:t>
      </w:r>
    </w:p>
    <w:p>
      <w:pPr>
        <w:pStyle w:val="Normal"/>
        <w:ind w:left="-180" w:right="0" w:hanging="0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ВИКОНАВЧИЙ  КОМІТЕТ  ПОКРОВСЬКОЇ   МІСЬКОЇ  РАДИ</w:t>
      </w:r>
    </w:p>
    <w:p>
      <w:pPr>
        <w:pStyle w:val="Normal"/>
        <w:ind w:left="-180" w:right="0" w:hanging="0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ДНІПРОПЕТРОВСЬКОЇ  ОБЛАСТІ</w:t>
      </w:r>
    </w:p>
    <w:p>
      <w:pPr>
        <w:pStyle w:val="Normal"/>
        <w:ind w:left="-180" w:right="0" w:hanging="0"/>
        <w:jc w:val="center"/>
        <w:rPr>
          <w:b/>
          <w:b/>
          <w:sz w:val="28"/>
          <w:szCs w:val="28"/>
          <w:lang w:val="uk-UA" w:eastAsia="uk-UA"/>
        </w:rPr>
      </w:pPr>
      <w:r>
        <w:rPr/>
        <w:drawing>
          <wp:inline distT="0" distB="0" distL="0" distR="0">
            <wp:extent cx="6346190" cy="66675"/>
            <wp:effectExtent l="0" t="0" r="0" b="0"/>
            <wp:docPr id="4" name="Зображення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Зображення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23" t="-2051" r="-23" b="-20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6190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1"/>
        <w:ind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21"/>
        <w:ind w:hanging="0"/>
        <w:rPr/>
      </w:pPr>
      <w:r>
        <w:rPr>
          <w:b/>
          <w:sz w:val="28"/>
          <w:szCs w:val="28"/>
        </w:rPr>
        <w:t>Р І Ш Е Н Н Я</w:t>
      </w:r>
    </w:p>
    <w:p>
      <w:pPr>
        <w:pStyle w:val="21"/>
        <w:ind w:hanging="0"/>
        <w:jc w:val="both"/>
        <w:rPr/>
      </w:pPr>
      <w:r>
        <w:rPr>
          <w:sz w:val="28"/>
          <w:szCs w:val="28"/>
        </w:rPr>
        <w:t xml:space="preserve">  “</w:t>
      </w:r>
      <w:r>
        <w:rPr>
          <w:sz w:val="28"/>
          <w:szCs w:val="28"/>
        </w:rPr>
        <w:t>23”  січня   2019р.                                                                                            № 38</w:t>
      </w:r>
      <w:r>
        <w:rPr>
          <w:b/>
          <w:sz w:val="16"/>
          <w:szCs w:val="16"/>
        </w:rPr>
        <w:tab/>
      </w:r>
    </w:p>
    <w:p>
      <w:pPr>
        <w:pStyle w:val="21"/>
        <w:ind w:hanging="0"/>
        <w:jc w:val="left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21"/>
        <w:ind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mc:AlternateContent>
          <mc:Choice Requires="wps">
            <w:drawing>
              <wp:anchor behindDoc="0" distT="0" distB="0" distL="114300" distR="114300" simplePos="0" locked="0" layoutInCell="0" allowOverlap="1" relativeHeight="3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3058795" cy="512445"/>
                <wp:effectExtent l="0" t="0" r="0" b="0"/>
                <wp:wrapSquare wrapText="bothSides"/>
                <wp:docPr id="5" name="Зображення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8200" cy="51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2"/>
                              <w:pBdr>
                                <w:bottom w:val="single" w:sz="4" w:space="1" w:color="00000A"/>
                              </w:pBdr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Про надання повноважень складати адміністративні протоколи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Зображення1" fillcolor="white" stroked="f" style="position:absolute;margin-left:0.2pt;margin-top:1.2pt;width:240.75pt;height:40.25pt;mso-wrap-style:square;v-text-anchor:top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22"/>
                        <w:pBdr>
                          <w:bottom w:val="single" w:sz="4" w:space="1" w:color="00000A"/>
                        </w:pBdr>
                        <w:rPr/>
                      </w:pPr>
                      <w:r>
                        <w:rPr>
                          <w:color w:val="000000"/>
                        </w:rPr>
                        <w:t>Про надання повноважень складати адміністративні протоколи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21"/>
        <w:ind w:hanging="0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21"/>
        <w:ind w:hanging="0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21"/>
        <w:ind w:hanging="0"/>
        <w:jc w:val="both"/>
        <w:rPr/>
      </w:pPr>
      <w:r>
        <w:rPr>
          <w:sz w:val="28"/>
          <w:szCs w:val="28"/>
        </w:rPr>
        <w:tab/>
      </w:r>
    </w:p>
    <w:p>
      <w:pPr>
        <w:pStyle w:val="21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1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 метою дотримання законності та забезпечення належного порядку на території міста, керуючись Законом України «Про місцеве самоврядування в Україні», п.2 ст.255 Кодексу України про адміністративні правопорушення, виконком міської ради </w:t>
      </w:r>
    </w:p>
    <w:p>
      <w:pPr>
        <w:pStyle w:val="21"/>
        <w:ind w:hanging="0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21"/>
        <w:ind w:hanging="0"/>
        <w:rPr/>
      </w:pPr>
      <w:r>
        <w:rPr>
          <w:sz w:val="28"/>
          <w:szCs w:val="28"/>
        </w:rPr>
        <w:t>ВИРІШИВ:</w:t>
      </w:r>
    </w:p>
    <w:p>
      <w:pPr>
        <w:pStyle w:val="21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  <w:t>1. Уповноважити складати протоколи про адміністративні правопорушення, за які передбачена відповідальність:</w:t>
      </w:r>
    </w:p>
    <w:p>
      <w:pPr>
        <w:pStyle w:val="21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 Частинами першою-четвертою статті 41 Кодексу України про адміністративні правопорушення:</w:t>
      </w:r>
    </w:p>
    <w:p>
      <w:pPr>
        <w:pStyle w:val="21"/>
        <w:ind w:hanging="0"/>
        <w:jc w:val="both"/>
        <w:rPr/>
      </w:pPr>
      <w:r>
        <w:rPr>
          <w:sz w:val="28"/>
          <w:szCs w:val="28"/>
        </w:rPr>
        <w:t>- начальника відділу  здійснення контролю за додержанням законодавства про працю та зайнятість населення УП та СЗН.</w:t>
      </w:r>
    </w:p>
    <w:p>
      <w:pPr>
        <w:pStyle w:val="21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 Статтею 103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Кодексу України про адміністративні правопорушення:</w:t>
      </w:r>
    </w:p>
    <w:p>
      <w:pPr>
        <w:pStyle w:val="21"/>
        <w:ind w:hanging="0"/>
        <w:jc w:val="both"/>
        <w:rPr/>
      </w:pPr>
      <w:r>
        <w:rPr>
          <w:sz w:val="28"/>
          <w:szCs w:val="28"/>
        </w:rPr>
        <w:t>- начальника управління ЖКГ та будівництва;</w:t>
      </w:r>
    </w:p>
    <w:p>
      <w:pPr>
        <w:pStyle w:val="21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  <w:t>- директора ПМКП “ЖИТЛКОМСЕРВІС”;</w:t>
      </w:r>
    </w:p>
    <w:p>
      <w:pPr>
        <w:pStyle w:val="21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  <w:t>- директора ПМКП «Добробут»;</w:t>
      </w:r>
    </w:p>
    <w:p>
      <w:pPr>
        <w:pStyle w:val="21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  <w:t>- головного інженера ПМКП «Добробут»;</w:t>
      </w:r>
    </w:p>
    <w:p>
      <w:pPr>
        <w:pStyle w:val="21"/>
        <w:ind w:hanging="0"/>
        <w:jc w:val="both"/>
        <w:rPr/>
      </w:pPr>
      <w:r>
        <w:rPr>
          <w:sz w:val="28"/>
          <w:szCs w:val="28"/>
        </w:rPr>
        <w:t>- головного енергетика ПМКП «Добробут»;</w:t>
      </w:r>
    </w:p>
    <w:p>
      <w:pPr>
        <w:pStyle w:val="21"/>
        <w:ind w:hanging="0"/>
        <w:jc w:val="both"/>
        <w:rPr/>
      </w:pPr>
      <w:r>
        <w:rPr>
          <w:sz w:val="28"/>
          <w:szCs w:val="28"/>
        </w:rPr>
        <w:t>- директора ТОВ “Універсал-сервіс ЛТД”;</w:t>
      </w:r>
    </w:p>
    <w:p>
      <w:pPr>
        <w:pStyle w:val="21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  <w:t>- голів ОСББ;</w:t>
      </w:r>
    </w:p>
    <w:p>
      <w:pPr>
        <w:pStyle w:val="21"/>
        <w:ind w:hanging="0"/>
        <w:jc w:val="both"/>
        <w:rPr/>
      </w:pPr>
      <w:r>
        <w:rPr>
          <w:color w:val="00000A"/>
          <w:sz w:val="28"/>
          <w:szCs w:val="28"/>
        </w:rPr>
        <w:t>- провідного інженера з експлуатаційної діяльності Покровської дільниці служби ЕСГ Нікопольського УЕ ПАТ «Дніпропетровськгаз»;</w:t>
      </w:r>
    </w:p>
    <w:p>
      <w:pPr>
        <w:pStyle w:val="21"/>
        <w:ind w:hanging="0"/>
        <w:jc w:val="both"/>
        <w:rPr/>
      </w:pPr>
      <w:r>
        <w:rPr>
          <w:color w:val="00000A"/>
          <w:sz w:val="28"/>
          <w:szCs w:val="28"/>
        </w:rPr>
        <w:t>- директора МКП “Покровводоканал”.</w:t>
      </w:r>
    </w:p>
    <w:p>
      <w:pPr>
        <w:pStyle w:val="21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ind w:left="0" w:firstLine="708"/>
        <w:jc w:val="both"/>
        <w:rPr/>
      </w:pPr>
      <w:r>
        <w:rPr>
          <w:szCs w:val="28"/>
        </w:rPr>
        <w:t>1.3 Статтею 103</w:t>
      </w:r>
      <w:r>
        <w:rPr>
          <w:szCs w:val="28"/>
          <w:vertAlign w:val="superscript"/>
        </w:rPr>
        <w:t>2</w:t>
      </w:r>
      <w:r>
        <w:rPr>
          <w:szCs w:val="28"/>
        </w:rPr>
        <w:t xml:space="preserve"> Кодексу України про адміністративні правопорушення:</w:t>
      </w:r>
    </w:p>
    <w:p>
      <w:pPr>
        <w:pStyle w:val="21"/>
        <w:ind w:hanging="0"/>
        <w:jc w:val="both"/>
        <w:rPr/>
      </w:pPr>
      <w:r>
        <w:rPr>
          <w:sz w:val="28"/>
          <w:szCs w:val="28"/>
        </w:rPr>
        <w:t>- директора ПМКП “ЖИТЛКОМСЕРВІС”;</w:t>
      </w:r>
    </w:p>
    <w:p>
      <w:pPr>
        <w:pStyle w:val="21"/>
        <w:ind w:hanging="0"/>
        <w:jc w:val="both"/>
        <w:rPr/>
      </w:pPr>
      <w:r>
        <w:rPr>
          <w:sz w:val="28"/>
          <w:szCs w:val="28"/>
        </w:rPr>
        <w:t>- директора ТОВ “Універсал-сервіс ЛТД”;</w:t>
      </w:r>
    </w:p>
    <w:p>
      <w:pPr>
        <w:pStyle w:val="21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  <w:t>- голів ОСББ;</w:t>
      </w:r>
    </w:p>
    <w:p>
      <w:pPr>
        <w:pStyle w:val="21"/>
        <w:ind w:hanging="0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 </w:t>
      </w:r>
      <w:r>
        <w:rPr>
          <w:color w:val="00000A"/>
          <w:sz w:val="28"/>
          <w:szCs w:val="28"/>
        </w:rPr>
        <w:t>- провідного інженера з експлуатаційної діяльності Покровської дільниці служби ЕСГ Нікопольського УЕ ПАТ «Дніпропетровськгаз».</w:t>
      </w:r>
    </w:p>
    <w:p>
      <w:pPr>
        <w:pStyle w:val="21"/>
        <w:ind w:hanging="0"/>
        <w:jc w:val="both"/>
        <w:rPr/>
      </w:pPr>
      <w:r>
        <w:rPr/>
      </w:r>
    </w:p>
    <w:p>
      <w:pPr>
        <w:pStyle w:val="ListParagraph"/>
        <w:jc w:val="both"/>
        <w:rPr/>
      </w:pPr>
      <w:r>
        <w:rPr>
          <w:szCs w:val="28"/>
        </w:rPr>
        <w:t>1. 4 Статтею 150 Кодексу України про адміністративні правопорушення:</w:t>
      </w:r>
    </w:p>
    <w:p>
      <w:pPr>
        <w:pStyle w:val="Normal"/>
        <w:jc w:val="both"/>
        <w:rPr>
          <w:szCs w:val="28"/>
        </w:rPr>
      </w:pPr>
      <w:r>
        <w:rPr>
          <w:szCs w:val="28"/>
        </w:rPr>
        <w:t>- головного архітектора міста;</w:t>
      </w:r>
    </w:p>
    <w:p>
      <w:pPr>
        <w:pStyle w:val="21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  <w:t>- начальника управління ЖКГ та будівництва;</w:t>
      </w:r>
    </w:p>
    <w:p>
      <w:pPr>
        <w:pStyle w:val="21"/>
        <w:ind w:hanging="0"/>
        <w:jc w:val="both"/>
        <w:rPr/>
      </w:pPr>
      <w:r>
        <w:rPr>
          <w:sz w:val="28"/>
          <w:szCs w:val="28"/>
        </w:rPr>
        <w:t>- директора ПМКП “ЖИТЛКОМСЕРВІС”;</w:t>
      </w:r>
    </w:p>
    <w:p>
      <w:pPr>
        <w:pStyle w:val="21"/>
        <w:ind w:hanging="0"/>
        <w:jc w:val="both"/>
        <w:rPr/>
      </w:pPr>
      <w:r>
        <w:rPr>
          <w:sz w:val="28"/>
          <w:szCs w:val="28"/>
        </w:rPr>
        <w:t>- директора ТОВ “Універсал-сервіс ЛТД”;</w:t>
      </w:r>
    </w:p>
    <w:p>
      <w:pPr>
        <w:pStyle w:val="21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  <w:t>- голів ОСББ.</w:t>
      </w:r>
    </w:p>
    <w:p>
      <w:pPr>
        <w:pStyle w:val="21"/>
        <w:ind w:hanging="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</w:p>
    <w:p>
      <w:pPr>
        <w:pStyle w:val="21"/>
        <w:ind w:firstLine="708"/>
        <w:jc w:val="both"/>
        <w:rPr/>
      </w:pPr>
      <w:r>
        <w:rPr>
          <w:color w:val="00000A"/>
          <w:sz w:val="28"/>
          <w:szCs w:val="28"/>
        </w:rPr>
        <w:t>1.5 Статтею 151 Кодексу України про адміністративні правопорушення:</w:t>
      </w:r>
    </w:p>
    <w:p>
      <w:pPr>
        <w:pStyle w:val="21"/>
        <w:ind w:hanging="0"/>
        <w:jc w:val="both"/>
        <w:rPr>
          <w:sz w:val="28"/>
          <w:szCs w:val="28"/>
        </w:rPr>
      </w:pPr>
      <w:r>
        <w:rPr>
          <w:color w:val="00000A"/>
          <w:sz w:val="28"/>
          <w:szCs w:val="28"/>
        </w:rPr>
        <w:t xml:space="preserve">- </w:t>
      </w:r>
      <w:r>
        <w:rPr>
          <w:sz w:val="28"/>
          <w:szCs w:val="28"/>
        </w:rPr>
        <w:t>начальника управління ЖКГ та будівництва;</w:t>
      </w:r>
    </w:p>
    <w:p>
      <w:pPr>
        <w:pStyle w:val="21"/>
        <w:ind w:hanging="0"/>
        <w:jc w:val="both"/>
        <w:rPr/>
      </w:pPr>
      <w:r>
        <w:rPr>
          <w:sz w:val="28"/>
          <w:szCs w:val="28"/>
        </w:rPr>
        <w:t>- директора ПМКП “ЖИТЛКОМСЕРВІС”;</w:t>
      </w:r>
    </w:p>
    <w:p>
      <w:pPr>
        <w:pStyle w:val="21"/>
        <w:ind w:hanging="0"/>
        <w:jc w:val="both"/>
        <w:rPr/>
      </w:pPr>
      <w:r>
        <w:rPr>
          <w:sz w:val="28"/>
          <w:szCs w:val="28"/>
        </w:rPr>
        <w:t>- директора ТОВ “Універсал-сервіс ЛТД”.</w:t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ListParagraph"/>
        <w:jc w:val="both"/>
        <w:rPr/>
      </w:pPr>
      <w:r>
        <w:rPr>
          <w:szCs w:val="28"/>
        </w:rPr>
        <w:t>1.6 Статтею 152 Кодексу України про адміністративні правопорушення:</w:t>
      </w:r>
    </w:p>
    <w:p>
      <w:pPr>
        <w:pStyle w:val="Normal"/>
        <w:jc w:val="both"/>
        <w:rPr/>
      </w:pPr>
      <w:r>
        <w:rPr>
          <w:szCs w:val="28"/>
        </w:rPr>
        <w:t>- головного архітектора міста;</w:t>
      </w:r>
    </w:p>
    <w:p>
      <w:pPr>
        <w:pStyle w:val="Normal"/>
        <w:jc w:val="both"/>
        <w:rPr/>
      </w:pPr>
      <w:r>
        <w:rPr>
          <w:szCs w:val="28"/>
        </w:rPr>
        <w:t>- начальника управління ЖКГ та будівництва;</w:t>
      </w:r>
    </w:p>
    <w:p>
      <w:pPr>
        <w:pStyle w:val="Normal"/>
        <w:jc w:val="both"/>
        <w:rPr/>
      </w:pPr>
      <w:r>
        <w:rPr>
          <w:szCs w:val="28"/>
        </w:rPr>
        <w:t>- начальника відділу економіки;</w:t>
      </w:r>
    </w:p>
    <w:p>
      <w:pPr>
        <w:pStyle w:val="Normal"/>
        <w:jc w:val="both"/>
        <w:rPr/>
      </w:pPr>
      <w:r>
        <w:rPr>
          <w:szCs w:val="28"/>
        </w:rPr>
        <w:t>- головного спеціаліста відділу економіки;</w:t>
      </w:r>
    </w:p>
    <w:p>
      <w:pPr>
        <w:pStyle w:val="21"/>
        <w:ind w:hanging="0"/>
        <w:jc w:val="both"/>
        <w:rPr/>
      </w:pPr>
      <w:r>
        <w:rPr>
          <w:sz w:val="28"/>
          <w:szCs w:val="28"/>
        </w:rPr>
        <w:t>- директора ПМКП “ЖИТЛКОМСЕРВІС”;</w:t>
      </w:r>
    </w:p>
    <w:p>
      <w:pPr>
        <w:pStyle w:val="21"/>
        <w:ind w:hanging="0"/>
        <w:jc w:val="both"/>
        <w:rPr/>
      </w:pPr>
      <w:r>
        <w:rPr>
          <w:sz w:val="28"/>
          <w:szCs w:val="28"/>
        </w:rPr>
        <w:t>- директора ТОВ “Універсал-сервіс ЛТД”;</w:t>
      </w:r>
    </w:p>
    <w:p>
      <w:pPr>
        <w:pStyle w:val="21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  <w:t>- директора МКП “Добробут”;</w:t>
      </w:r>
    </w:p>
    <w:p>
      <w:pPr>
        <w:pStyle w:val="21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  <w:t>- головного інженера ПМКП «Добробут»;</w:t>
      </w:r>
    </w:p>
    <w:p>
      <w:pPr>
        <w:pStyle w:val="21"/>
        <w:ind w:hanging="0"/>
        <w:jc w:val="both"/>
        <w:rPr/>
      </w:pPr>
      <w:r>
        <w:rPr>
          <w:sz w:val="28"/>
          <w:szCs w:val="28"/>
        </w:rPr>
        <w:t>- головного енергетика ПМКП «Добробут»;</w:t>
      </w:r>
    </w:p>
    <w:p>
      <w:pPr>
        <w:pStyle w:val="21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  <w:t>- директора МКП “Ритуал”;</w:t>
      </w:r>
    </w:p>
    <w:p>
      <w:pPr>
        <w:pStyle w:val="21"/>
        <w:ind w:hanging="0"/>
        <w:jc w:val="both"/>
        <w:rPr>
          <w:color w:val="00000A"/>
        </w:rPr>
      </w:pPr>
      <w:r>
        <w:rPr>
          <w:color w:val="00000A"/>
          <w:sz w:val="28"/>
          <w:szCs w:val="28"/>
        </w:rPr>
        <w:t>- начальник відділення ТДВ “Дніпрокомунтранс”;</w:t>
      </w:r>
    </w:p>
    <w:p>
      <w:pPr>
        <w:pStyle w:val="21"/>
        <w:ind w:hanging="0"/>
        <w:jc w:val="both"/>
        <w:rPr/>
      </w:pPr>
      <w:r>
        <w:rPr>
          <w:sz w:val="28"/>
          <w:szCs w:val="28"/>
        </w:rPr>
        <w:t>- голів ОСББ;</w:t>
      </w:r>
    </w:p>
    <w:p>
      <w:pPr>
        <w:pStyle w:val="21"/>
        <w:ind w:hanging="0"/>
        <w:jc w:val="both"/>
        <w:rPr/>
      </w:pPr>
      <w:r>
        <w:rPr>
          <w:sz w:val="28"/>
          <w:szCs w:val="28"/>
        </w:rPr>
        <w:t>- голову правління садового товариства “Мічурінець”.</w:t>
      </w:r>
    </w:p>
    <w:p>
      <w:pPr>
        <w:pStyle w:val="21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jc w:val="both"/>
        <w:rPr/>
      </w:pPr>
      <w:r>
        <w:rPr>
          <w:szCs w:val="28"/>
        </w:rPr>
        <w:t>1.7 Статтею 154 Кодексу України про адміністративні правопорушення:</w:t>
      </w:r>
    </w:p>
    <w:p>
      <w:pPr>
        <w:pStyle w:val="21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  <w:t>- начальника управління ЖКГ та будівництва;</w:t>
      </w:r>
    </w:p>
    <w:p>
      <w:pPr>
        <w:pStyle w:val="21"/>
        <w:ind w:hanging="0"/>
        <w:jc w:val="both"/>
        <w:rPr/>
      </w:pPr>
      <w:r>
        <w:rPr>
          <w:sz w:val="28"/>
          <w:szCs w:val="28"/>
        </w:rPr>
        <w:t>- директора ПМКП “ЖИТЛКОМСЕРВІС”;</w:t>
      </w:r>
    </w:p>
    <w:p>
      <w:pPr>
        <w:pStyle w:val="21"/>
        <w:ind w:hanging="0"/>
        <w:jc w:val="both"/>
        <w:rPr/>
      </w:pPr>
      <w:r>
        <w:rPr>
          <w:sz w:val="28"/>
          <w:szCs w:val="28"/>
        </w:rPr>
        <w:t>- директора ТОВ “Універсал-сервіс ЛТД”;</w:t>
      </w:r>
    </w:p>
    <w:p>
      <w:pPr>
        <w:pStyle w:val="21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  <w:t>- директора МКП “Добробут”;</w:t>
      </w:r>
    </w:p>
    <w:p>
      <w:pPr>
        <w:pStyle w:val="21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  <w:t>- голів ОСББ.</w:t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firstLine="708"/>
        <w:jc w:val="both"/>
        <w:rPr/>
      </w:pPr>
      <w:r>
        <w:rPr>
          <w:szCs w:val="28"/>
        </w:rPr>
        <w:t>1.8 Статтею 183 Кодексу України про адміністративні правопорушення:</w:t>
      </w:r>
    </w:p>
    <w:p>
      <w:pPr>
        <w:pStyle w:val="Normal"/>
        <w:jc w:val="both"/>
        <w:rPr>
          <w:szCs w:val="28"/>
        </w:rPr>
      </w:pPr>
      <w:r>
        <w:rPr>
          <w:szCs w:val="28"/>
        </w:rPr>
        <w:t>- директора МКП «Покровводоканал»;</w:t>
      </w:r>
    </w:p>
    <w:p>
      <w:pPr>
        <w:pStyle w:val="21"/>
        <w:ind w:hanging="0"/>
        <w:jc w:val="both"/>
        <w:rPr/>
      </w:pPr>
      <w:r>
        <w:rPr>
          <w:sz w:val="28"/>
          <w:szCs w:val="28"/>
        </w:rPr>
        <w:t>- директора ТОВ “Універсал-сервіс ЛТД”.</w:t>
      </w:r>
    </w:p>
    <w:p>
      <w:pPr>
        <w:pStyle w:val="21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>
          <w:szCs w:val="28"/>
        </w:rPr>
        <w:tab/>
        <w:t>1.9 Статтею 103</w:t>
      </w:r>
      <w:r>
        <w:rPr>
          <w:szCs w:val="28"/>
          <w:vertAlign w:val="superscript"/>
        </w:rPr>
        <w:t xml:space="preserve">3 </w:t>
      </w:r>
      <w:r>
        <w:rPr>
          <w:position w:val="0"/>
          <w:sz w:val="28"/>
          <w:sz w:val="28"/>
          <w:szCs w:val="28"/>
          <w:vertAlign w:val="baseline"/>
        </w:rPr>
        <w:t>Кодексу України про адміністративні правопорушення:</w:t>
      </w:r>
    </w:p>
    <w:p>
      <w:pPr>
        <w:pStyle w:val="Normal"/>
        <w:ind w:hanging="0"/>
        <w:jc w:val="both"/>
        <w:rPr/>
      </w:pPr>
      <w:r>
        <w:rPr>
          <w:position w:val="0"/>
          <w:sz w:val="28"/>
          <w:sz w:val="28"/>
          <w:szCs w:val="28"/>
          <w:vertAlign w:val="baseline"/>
        </w:rPr>
        <w:t>- директора МКП “Покровводоканал”.</w:t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ListParagraph"/>
        <w:jc w:val="both"/>
        <w:rPr/>
      </w:pPr>
      <w:r>
        <w:rPr>
          <w:szCs w:val="28"/>
        </w:rPr>
        <w:t>1.10 Статтями 155, 155</w:t>
      </w:r>
      <w:r>
        <w:rPr>
          <w:szCs w:val="28"/>
          <w:vertAlign w:val="superscript"/>
        </w:rPr>
        <w:t>2</w:t>
      </w:r>
      <w:r>
        <w:rPr>
          <w:szCs w:val="28"/>
        </w:rPr>
        <w:t xml:space="preserve"> , 156, 156</w:t>
      </w:r>
      <w:r>
        <w:rPr>
          <w:szCs w:val="28"/>
          <w:vertAlign w:val="superscript"/>
        </w:rPr>
        <w:t xml:space="preserve">1 </w:t>
      </w:r>
      <w:r>
        <w:rPr>
          <w:szCs w:val="28"/>
        </w:rPr>
        <w:t>, 159, 160 Кодексу України про адміністративні правопорушення:</w:t>
      </w:r>
    </w:p>
    <w:p>
      <w:pPr>
        <w:pStyle w:val="ListParagraph"/>
        <w:ind w:left="720" w:hanging="0"/>
        <w:jc w:val="both"/>
        <w:rPr/>
      </w:pPr>
      <w:r>
        <w:rPr>
          <w:szCs w:val="28"/>
        </w:rPr>
        <w:t>- начальника відділу економіки;</w:t>
      </w:r>
    </w:p>
    <w:p>
      <w:pPr>
        <w:pStyle w:val="Normal"/>
        <w:jc w:val="both"/>
        <w:rPr/>
      </w:pPr>
      <w:r>
        <w:rPr>
          <w:szCs w:val="28"/>
        </w:rPr>
        <w:t>- головного спеціаліста відділу економіки.</w:t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ListParagraph"/>
        <w:ind w:left="0" w:firstLine="708"/>
        <w:jc w:val="both"/>
        <w:rPr/>
      </w:pPr>
      <w:r>
        <w:rPr>
          <w:szCs w:val="28"/>
        </w:rPr>
        <w:t>1.11 Статтею 185</w:t>
      </w:r>
      <w:r>
        <w:rPr>
          <w:szCs w:val="28"/>
          <w:vertAlign w:val="superscript"/>
        </w:rPr>
        <w:t>1</w:t>
      </w:r>
      <w:r>
        <w:rPr>
          <w:szCs w:val="28"/>
        </w:rPr>
        <w:t xml:space="preserve"> Кодексу України про адміністративні правопорушення:</w:t>
      </w:r>
    </w:p>
    <w:p>
      <w:pPr>
        <w:pStyle w:val="ListParagraph"/>
        <w:ind w:left="0" w:hanging="0"/>
        <w:jc w:val="both"/>
        <w:rPr/>
      </w:pPr>
      <w:r>
        <w:rPr>
          <w:szCs w:val="28"/>
        </w:rPr>
        <w:t>- керуючого справами виконкому;</w:t>
      </w:r>
    </w:p>
    <w:p>
      <w:pPr>
        <w:pStyle w:val="ListParagraph"/>
        <w:ind w:left="0" w:hanging="0"/>
        <w:jc w:val="both"/>
        <w:rPr>
          <w:color w:val="FF0000"/>
          <w:szCs w:val="28"/>
        </w:rPr>
      </w:pPr>
      <w:r>
        <w:rPr>
          <w:color w:val="FF0000"/>
          <w:szCs w:val="28"/>
        </w:rPr>
      </w:r>
    </w:p>
    <w:p>
      <w:pPr>
        <w:pStyle w:val="Normal"/>
        <w:ind w:firstLine="708"/>
        <w:jc w:val="both"/>
        <w:rPr/>
      </w:pPr>
      <w:r>
        <w:rPr>
          <w:color w:val="00000A"/>
        </w:rPr>
        <w:t>1.12 Статтею 186</w:t>
      </w:r>
      <w:r>
        <w:rPr>
          <w:color w:val="00000A"/>
          <w:vertAlign w:val="superscript"/>
        </w:rPr>
        <w:t xml:space="preserve">5 </w:t>
      </w:r>
      <w:r>
        <w:rPr>
          <w:color w:val="00000A"/>
        </w:rPr>
        <w:t xml:space="preserve">Кодексу України про адміністративні правопорушення: </w:t>
      </w:r>
    </w:p>
    <w:p>
      <w:pPr>
        <w:pStyle w:val="Normal"/>
        <w:jc w:val="both"/>
        <w:rPr>
          <w:color w:val="00000A"/>
        </w:rPr>
      </w:pPr>
      <w:r>
        <w:rPr>
          <w:color w:val="00000A"/>
        </w:rPr>
        <w:t>- керуючого справами виконкому;</w:t>
      </w:r>
    </w:p>
    <w:p>
      <w:pPr>
        <w:pStyle w:val="ListParagraph"/>
        <w:ind w:left="0" w:hanging="0"/>
        <w:jc w:val="both"/>
        <w:rPr>
          <w:szCs w:val="28"/>
        </w:rPr>
      </w:pPr>
      <w:r>
        <w:rPr>
          <w:color w:val="00000A"/>
        </w:rPr>
        <w:t>- начальника реєстраційного відділу;</w:t>
      </w:r>
    </w:p>
    <w:p>
      <w:pPr>
        <w:pStyle w:val="ListParagraph"/>
        <w:ind w:left="0" w:firstLine="708"/>
        <w:jc w:val="both"/>
        <w:rPr>
          <w:szCs w:val="28"/>
        </w:rPr>
      </w:pPr>
      <w:r>
        <w:rPr>
          <w:szCs w:val="28"/>
        </w:rPr>
      </w:r>
    </w:p>
    <w:p>
      <w:pPr>
        <w:pStyle w:val="ListParagraph"/>
        <w:ind w:left="0" w:firstLine="708"/>
        <w:jc w:val="both"/>
        <w:rPr/>
      </w:pPr>
      <w:r>
        <w:rPr>
          <w:szCs w:val="28"/>
        </w:rPr>
        <w:t>1.13 Статтями 197 та 198 Кодексу України про адміністративні правопорушення:</w:t>
      </w:r>
    </w:p>
    <w:p>
      <w:pPr>
        <w:pStyle w:val="ListParagraph"/>
        <w:ind w:left="0" w:hanging="0"/>
        <w:jc w:val="both"/>
        <w:rPr/>
      </w:pPr>
      <w:r>
        <w:rPr>
          <w:szCs w:val="28"/>
        </w:rPr>
        <w:t>- адміністраторів Центру надання адміністративних послуг.</w:t>
      </w:r>
    </w:p>
    <w:p>
      <w:pPr>
        <w:pStyle w:val="ListParagraph"/>
        <w:ind w:left="0" w:hanging="0"/>
        <w:jc w:val="both"/>
        <w:rPr>
          <w:szCs w:val="28"/>
        </w:rPr>
      </w:pPr>
      <w:r>
        <w:rPr>
          <w:szCs w:val="28"/>
        </w:rPr>
      </w:r>
    </w:p>
    <w:p>
      <w:pPr>
        <w:pStyle w:val="ListParagraph"/>
        <w:ind w:left="0" w:hanging="0"/>
        <w:jc w:val="both"/>
        <w:rPr/>
      </w:pPr>
      <w:r>
        <w:rPr>
          <w:szCs w:val="28"/>
        </w:rPr>
        <w:t>2. Рішення виконкому Покровської міської ради № 276 від 27.06.2018 року «</w:t>
      </w:r>
      <w:r>
        <w:rPr/>
        <w:t>Про надання повноважень складати адміністративні протоколи» із змінами вважати таким, що втратило чинність.</w:t>
      </w:r>
    </w:p>
    <w:p>
      <w:pPr>
        <w:pStyle w:val="ListParagraph"/>
        <w:ind w:left="708" w:hanging="0"/>
        <w:jc w:val="both"/>
        <w:rPr>
          <w:szCs w:val="28"/>
        </w:rPr>
      </w:pPr>
      <w:r>
        <w:rPr>
          <w:szCs w:val="28"/>
        </w:rPr>
      </w:r>
    </w:p>
    <w:p>
      <w:pPr>
        <w:pStyle w:val="ListParagraph"/>
        <w:ind w:left="0" w:hanging="0"/>
        <w:jc w:val="both"/>
        <w:rPr/>
      </w:pPr>
      <w:r>
        <w:rPr>
          <w:szCs w:val="28"/>
        </w:rPr>
        <w:t>3. Контроль за виконанням рішення покласти на секретаря міської  ради Пастуха А.І., заступника міського голови Чистякова О.Г.</w:t>
      </w:r>
    </w:p>
    <w:p>
      <w:pPr>
        <w:pStyle w:val="Normal"/>
        <w:ind w:left="708" w:hanging="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left="708" w:hanging="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left="708" w:hanging="0"/>
        <w:jc w:val="both"/>
        <w:rPr>
          <w:szCs w:val="28"/>
        </w:rPr>
      </w:pPr>
      <w:r>
        <w:rPr>
          <w:szCs w:val="28"/>
        </w:rPr>
      </w:r>
    </w:p>
    <w:tbl>
      <w:tblPr>
        <w:tblW w:w="9639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5980"/>
        <w:gridCol w:w="3658"/>
      </w:tblGrid>
      <w:tr>
        <w:trPr/>
        <w:tc>
          <w:tcPr>
            <w:tcW w:w="5980" w:type="dxa"/>
            <w:tcBorders/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125" w:leader="none"/>
                <w:tab w:val="left" w:pos="1311" w:leader="none"/>
              </w:tabs>
              <w:jc w:val="both"/>
              <w:rPr>
                <w:szCs w:val="28"/>
              </w:rPr>
            </w:pPr>
            <w:r>
              <w:rPr>
                <w:szCs w:val="28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25" w:leader="none"/>
                <w:tab w:val="left" w:pos="1311" w:leader="none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Міський голова</w:t>
            </w:r>
          </w:p>
        </w:tc>
        <w:tc>
          <w:tcPr>
            <w:tcW w:w="3658" w:type="dxa"/>
            <w:tcBorders/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125" w:leader="none"/>
                <w:tab w:val="left" w:pos="1311" w:leader="none"/>
              </w:tabs>
              <w:jc w:val="both"/>
              <w:rPr/>
            </w:pPr>
            <w:r>
              <w:rPr/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25" w:leader="none"/>
                <w:tab w:val="left" w:pos="1311" w:leader="none"/>
              </w:tabs>
              <w:jc w:val="both"/>
              <w:rPr/>
            </w:pPr>
            <w:r>
              <w:rPr/>
              <w:t xml:space="preserve">      </w:t>
            </w:r>
            <w:r>
              <w:rPr/>
              <w:t>О.М. Шаповал</w:t>
            </w:r>
          </w:p>
        </w:tc>
      </w:tr>
      <w:tr>
        <w:trPr/>
        <w:tc>
          <w:tcPr>
            <w:tcW w:w="5980" w:type="dxa"/>
            <w:tcBorders/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125" w:leader="none"/>
                <w:tab w:val="left" w:pos="1311" w:leader="none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658" w:type="dxa"/>
            <w:tcBorders/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125" w:leader="none"/>
                <w:tab w:val="left" w:pos="1311" w:leader="none"/>
              </w:tabs>
              <w:jc w:val="both"/>
              <w:rPr>
                <w:szCs w:val="28"/>
              </w:rPr>
            </w:pPr>
            <w:r>
              <w:rPr>
                <w:szCs w:val="28"/>
              </w:rPr>
            </w:r>
          </w:p>
        </w:tc>
      </w:tr>
      <w:tr>
        <w:trPr/>
        <w:tc>
          <w:tcPr>
            <w:tcW w:w="5980" w:type="dxa"/>
            <w:tcBorders/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125" w:leader="none"/>
                <w:tab w:val="left" w:pos="1311" w:leader="none"/>
              </w:tabs>
              <w:jc w:val="both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3658" w:type="dxa"/>
            <w:tcBorders/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125" w:leader="none"/>
                <w:tab w:val="left" w:pos="1311" w:leader="none"/>
              </w:tabs>
              <w:jc w:val="both"/>
              <w:rPr>
                <w:szCs w:val="28"/>
              </w:rPr>
            </w:pPr>
            <w:r>
              <w:rPr>
                <w:szCs w:val="28"/>
              </w:rPr>
            </w:r>
          </w:p>
        </w:tc>
      </w:tr>
      <w:tr>
        <w:trPr/>
        <w:tc>
          <w:tcPr>
            <w:tcW w:w="5980" w:type="dxa"/>
            <w:tcBorders/>
            <w:shd w:fill="auto" w:val="clear"/>
          </w:tcPr>
          <w:p>
            <w:pPr>
              <w:pStyle w:val="Normal"/>
              <w:widowControl w:val="false"/>
              <w:jc w:val="both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3658" w:type="dxa"/>
            <w:tcBorders/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125" w:leader="none"/>
                <w:tab w:val="left" w:pos="1311" w:leader="none"/>
              </w:tabs>
              <w:jc w:val="both"/>
              <w:rPr/>
            </w:pPr>
            <w:r>
              <w:rPr/>
            </w:r>
          </w:p>
        </w:tc>
      </w:tr>
      <w:tr>
        <w:trPr/>
        <w:tc>
          <w:tcPr>
            <w:tcW w:w="5980" w:type="dxa"/>
            <w:tcBorders/>
            <w:shd w:fill="auto" w:val="clear"/>
          </w:tcPr>
          <w:p>
            <w:pPr>
              <w:pStyle w:val="Normal"/>
              <w:widowControl w:val="false"/>
              <w:jc w:val="both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3658" w:type="dxa"/>
            <w:tcBorders/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125" w:leader="none"/>
                <w:tab w:val="left" w:pos="1311" w:leader="none"/>
              </w:tabs>
              <w:jc w:val="both"/>
              <w:rPr>
                <w:szCs w:val="28"/>
              </w:rPr>
            </w:pPr>
            <w:r>
              <w:rPr>
                <w:szCs w:val="28"/>
              </w:rPr>
            </w:r>
          </w:p>
        </w:tc>
      </w:tr>
    </w:tbl>
    <w:p>
      <w:pPr>
        <w:pStyle w:val="Normal"/>
        <w:ind w:left="708" w:hanging="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left="708" w:hanging="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left="708" w:hanging="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left="708" w:hanging="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left="708" w:hanging="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left="708" w:hanging="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left="708" w:hanging="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left="708" w:hanging="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/>
      </w:pPr>
      <w:r>
        <w:rPr>
          <w:sz w:val="24"/>
          <w:szCs w:val="24"/>
        </w:rPr>
        <w:t>Ковтун 66929</w:t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90ed0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8"/>
      <w:szCs w:val="24"/>
      <w:lang w:val="uk-UA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Гіперпосилання"/>
    <w:uiPriority w:val="99"/>
    <w:qFormat/>
    <w:rsid w:val="00c90ed0"/>
    <w:rPr>
      <w:color w:val="0000FF"/>
      <w:u w:val="single"/>
    </w:rPr>
  </w:style>
  <w:style w:type="character" w:styleId="Style15" w:customStyle="1">
    <w:name w:val="Текст выноски Знак"/>
    <w:basedOn w:val="DefaultParagraphFont"/>
    <w:uiPriority w:val="99"/>
    <w:semiHidden/>
    <w:qFormat/>
    <w:rsid w:val="00125087"/>
    <w:rPr>
      <w:rFonts w:ascii="Tahoma" w:hAnsi="Tahoma" w:eastAsia="Times New Roman" w:cs="Tahoma"/>
      <w:sz w:val="16"/>
      <w:szCs w:val="16"/>
      <w:lang w:val="uk-UA" w:eastAsia="ru-RU"/>
    </w:rPr>
  </w:style>
  <w:style w:type="paragraph" w:styleId="Style16" w:customStyle="1">
    <w:name w:val="Заголовок"/>
    <w:basedOn w:val="Normal"/>
    <w:next w:val="Style17"/>
    <w:qFormat/>
    <w:rsid w:val="00a84fd9"/>
    <w:pPr>
      <w:keepNext w:val="true"/>
      <w:spacing w:before="240" w:after="120"/>
    </w:pPr>
    <w:rPr>
      <w:rFonts w:ascii="Liberation Sans" w:hAnsi="Liberation Sans" w:eastAsia="Microsoft YaHei" w:cs="Arial"/>
      <w:szCs w:val="28"/>
    </w:rPr>
  </w:style>
  <w:style w:type="paragraph" w:styleId="Style17">
    <w:name w:val="Body Text"/>
    <w:basedOn w:val="Normal"/>
    <w:rsid w:val="00a84fd9"/>
    <w:pPr>
      <w:spacing w:lineRule="auto" w:line="276" w:before="0" w:after="140"/>
    </w:pPr>
    <w:rPr/>
  </w:style>
  <w:style w:type="paragraph" w:styleId="Style18">
    <w:name w:val="List"/>
    <w:basedOn w:val="Style17"/>
    <w:rsid w:val="00a84fd9"/>
    <w:pPr/>
    <w:rPr>
      <w:rFonts w:cs="Arial"/>
    </w:rPr>
  </w:style>
  <w:style w:type="paragraph" w:styleId="Style19" w:customStyle="1">
    <w:name w:val="Caption"/>
    <w:basedOn w:val="Normal"/>
    <w:qFormat/>
    <w:rsid w:val="00a84fd9"/>
    <w:pPr>
      <w:suppressLineNumbers/>
      <w:spacing w:before="120" w:after="120"/>
    </w:pPr>
    <w:rPr>
      <w:rFonts w:cs="Arial"/>
      <w:i/>
      <w:iCs/>
      <w:sz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Style21" w:customStyle="1">
    <w:name w:val="Покажчик"/>
    <w:basedOn w:val="Normal"/>
    <w:qFormat/>
    <w:rsid w:val="00a84fd9"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rsid w:val="00c90ed0"/>
    <w:pPr>
      <w:ind w:firstLine="720"/>
      <w:jc w:val="center"/>
    </w:pPr>
    <w:rPr>
      <w:sz w:val="24"/>
      <w:szCs w:val="20"/>
    </w:rPr>
  </w:style>
  <w:style w:type="paragraph" w:styleId="BalloonText">
    <w:name w:val="Balloon Text"/>
    <w:basedOn w:val="Normal"/>
    <w:uiPriority w:val="99"/>
    <w:semiHidden/>
    <w:unhideWhenUsed/>
    <w:qFormat/>
    <w:rsid w:val="00125087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5087"/>
    <w:pPr>
      <w:spacing w:before="0" w:after="0"/>
      <w:ind w:left="720" w:hanging="0"/>
      <w:contextualSpacing/>
    </w:pPr>
    <w:rPr/>
  </w:style>
  <w:style w:type="paragraph" w:styleId="Style22" w:customStyle="1">
    <w:name w:val="Вміст рамки"/>
    <w:basedOn w:val="Normal"/>
    <w:qFormat/>
    <w:rsid w:val="00a84fd9"/>
    <w:pPr/>
    <w:rPr/>
  </w:style>
  <w:style w:type="paragraph" w:styleId="Style23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5718C-D456-4543-B36E-4385D78CB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Application>LibreOffice/7.0.3.1$Linux_X86_64 LibreOffice_project/00$Build-1</Application>
  <Pages>3</Pages>
  <Words>491</Words>
  <Characters>3403</Characters>
  <CharactersWithSpaces>3939</CharactersWithSpaces>
  <Paragraphs>81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2018-06-12T07:09:00Z</dcterms:created>
  <dc:creator>Prohor</dc:creator>
  <dc:description/>
  <dc:language>uk-UA</dc:language>
  <cp:lastModifiedBy/>
  <cp:lastPrinted>2019-01-21T12:45:10Z</cp:lastPrinted>
  <dcterms:modified xsi:type="dcterms:W3CDTF">2021-08-31T11:44:56Z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