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776" w:rsidRDefault="00856443">
      <w:pPr>
        <w:spacing w:after="0" w:line="240" w:lineRule="auto"/>
        <w:jc w:val="right"/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0" allowOverlap="1">
            <wp:simplePos x="0" y="0"/>
            <wp:positionH relativeFrom="column">
              <wp:posOffset>2844800</wp:posOffset>
            </wp:positionH>
            <wp:positionV relativeFrom="paragraph">
              <wp:posOffset>-203835</wp:posOffset>
            </wp:positionV>
            <wp:extent cx="425450" cy="605790"/>
            <wp:effectExtent l="0" t="0" r="0" b="0"/>
            <wp:wrapTopAndBottom/>
            <wp:docPr id="1" name="Зображення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копія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72776" w:rsidRDefault="00856443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ПОКРОВСЬКА МІСЬКА РАДА</w:t>
      </w:r>
    </w:p>
    <w:p w:rsidR="00572776" w:rsidRDefault="00856443">
      <w:pPr>
        <w:pStyle w:val="ab"/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8"/>
          <w:szCs w:val="28"/>
        </w:rPr>
        <w:t>ДНІПРОПЕТРОВСЬКОЇ ОБЛАСТІ</w:t>
      </w:r>
    </w:p>
    <w:p w:rsidR="00572776" w:rsidRDefault="00572776">
      <w:pPr>
        <w:pStyle w:val="ab"/>
        <w:spacing w:after="0"/>
        <w:jc w:val="center"/>
        <w:rPr>
          <w:rFonts w:ascii="Times New Roman" w:hAnsi="Times New Roman"/>
          <w:lang w:val="uk-UA" w:eastAsia="uk-UA"/>
        </w:rPr>
      </w:pPr>
      <w:r w:rsidRPr="00572776">
        <w:pict>
          <v:line id="Прямая соединительная линия 1" o:spid="_x0000_s1026" style="position:absolute;left:0;text-align:left;flip:y;z-index:251658240" from="1.3pt,13.75pt" to="483.95pt,14.5pt" stroked="f" strokecolor="#3465a4" strokeweight=".49mm">
            <v:fill o:detectmouseclick="t"/>
          </v:line>
        </w:pict>
      </w:r>
      <w:r w:rsidR="00856443">
        <w:rPr>
          <w:rFonts w:ascii="Times New Roman" w:hAnsi="Times New Roman"/>
          <w:lang w:val="uk-UA" w:eastAsia="uk-UA"/>
        </w:rPr>
        <w:t>_____________________________________________________________________________________</w:t>
      </w:r>
    </w:p>
    <w:p w:rsidR="00572776" w:rsidRDefault="00856443">
      <w:pPr>
        <w:pStyle w:val="ab"/>
        <w:spacing w:after="0"/>
        <w:jc w:val="center"/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>ІШЕННЯ</w:t>
      </w:r>
    </w:p>
    <w:p w:rsidR="00572776" w:rsidRDefault="00572776">
      <w:pPr>
        <w:pStyle w:val="ab"/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572776" w:rsidRDefault="00856443">
      <w:pPr>
        <w:pStyle w:val="210"/>
        <w:ind w:firstLine="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28. 10. 2021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</w:t>
      </w:r>
      <w:r>
        <w:rPr>
          <w:sz w:val="28"/>
          <w:szCs w:val="28"/>
        </w:rPr>
        <w:t xml:space="preserve">     м.Покров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№</w:t>
      </w:r>
      <w:r>
        <w:rPr>
          <w:sz w:val="28"/>
          <w:szCs w:val="28"/>
          <w:lang w:val="uk-UA"/>
        </w:rPr>
        <w:t xml:space="preserve"> 37</w:t>
      </w:r>
      <w:r>
        <w:rPr>
          <w:sz w:val="28"/>
          <w:szCs w:val="28"/>
          <w:lang w:val="uk-UA"/>
        </w:rPr>
        <w:t xml:space="preserve"> </w:t>
      </w:r>
    </w:p>
    <w:p w:rsidR="00572776" w:rsidRDefault="00572776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572776" w:rsidRDefault="008564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bookmarkStart w:id="0" w:name="__DdeLink__330_104031435"/>
      <w:bookmarkEnd w:id="0"/>
      <w:r>
        <w:rPr>
          <w:rFonts w:ascii="Times New Roman" w:hAnsi="Times New Roman"/>
          <w:sz w:val="28"/>
          <w:szCs w:val="28"/>
          <w:lang w:val="uk-UA"/>
        </w:rPr>
        <w:t>(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сесія 8 скликання</w:t>
      </w:r>
      <w:r>
        <w:rPr>
          <w:rFonts w:ascii="Times New Roman" w:hAnsi="Times New Roman"/>
          <w:sz w:val="28"/>
          <w:szCs w:val="28"/>
          <w:lang w:val="uk-UA"/>
        </w:rPr>
        <w:t>)</w:t>
      </w:r>
    </w:p>
    <w:p w:rsidR="00856443" w:rsidRDefault="00856443" w:rsidP="00856443">
      <w:pPr>
        <w:spacing w:after="0" w:line="240" w:lineRule="auto"/>
        <w:jc w:val="center"/>
        <w:rPr>
          <w:color w:val="002060"/>
        </w:rPr>
      </w:pPr>
      <w:r>
        <w:rPr>
          <w:rFonts w:ascii="Times New Roman" w:hAnsi="Times New Roman"/>
          <w:color w:val="002060"/>
          <w:sz w:val="24"/>
          <w:szCs w:val="24"/>
        </w:rPr>
        <w:t xml:space="preserve">Із змінами, внесеними </w:t>
      </w:r>
      <w:proofErr w:type="gramStart"/>
      <w:r>
        <w:rPr>
          <w:rFonts w:ascii="Times New Roman" w:hAnsi="Times New Roman"/>
          <w:color w:val="002060"/>
          <w:sz w:val="24"/>
          <w:szCs w:val="24"/>
        </w:rPr>
        <w:t>р</w:t>
      </w:r>
      <w:proofErr w:type="gramEnd"/>
      <w:r>
        <w:rPr>
          <w:rFonts w:ascii="Times New Roman" w:hAnsi="Times New Roman"/>
          <w:color w:val="002060"/>
          <w:sz w:val="24"/>
          <w:szCs w:val="24"/>
        </w:rPr>
        <w:t>ішенням</w:t>
      </w:r>
    </w:p>
    <w:p w:rsidR="00856443" w:rsidRPr="00856443" w:rsidRDefault="00856443" w:rsidP="00856443">
      <w:pPr>
        <w:tabs>
          <w:tab w:val="left" w:pos="2360"/>
        </w:tabs>
        <w:spacing w:after="0" w:line="240" w:lineRule="auto"/>
        <w:jc w:val="center"/>
        <w:rPr>
          <w:color w:val="002060"/>
          <w:lang w:val="uk-UA"/>
        </w:rPr>
      </w:pPr>
      <w:r>
        <w:rPr>
          <w:rFonts w:ascii="Times New Roman" w:eastAsia="Times New Roman" w:hAnsi="Times New Roman"/>
          <w:bCs/>
          <w:color w:val="002060"/>
          <w:sz w:val="24"/>
          <w:szCs w:val="24"/>
        </w:rPr>
        <w:t>5</w:t>
      </w:r>
      <w:r>
        <w:rPr>
          <w:rFonts w:ascii="Times New Roman" w:eastAsia="Times New Roman" w:hAnsi="Times New Roman"/>
          <w:bCs/>
          <w:color w:val="002060"/>
          <w:sz w:val="24"/>
          <w:szCs w:val="24"/>
          <w:lang w:val="uk-UA"/>
        </w:rPr>
        <w:t>5</w:t>
      </w:r>
      <w:r>
        <w:rPr>
          <w:rFonts w:ascii="Times New Roman" w:eastAsia="Times New Roman" w:hAnsi="Times New Roman"/>
          <w:bCs/>
          <w:color w:val="00206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2060"/>
          <w:sz w:val="24"/>
          <w:szCs w:val="24"/>
        </w:rPr>
        <w:t xml:space="preserve">сесії </w:t>
      </w:r>
      <w:r>
        <w:rPr>
          <w:rFonts w:ascii="Times New Roman" w:hAnsi="Times New Roman"/>
          <w:bCs/>
          <w:color w:val="1F497D" w:themeColor="text2"/>
          <w:sz w:val="24"/>
          <w:szCs w:val="24"/>
        </w:rPr>
        <w:t>міської</w:t>
      </w:r>
      <w:r>
        <w:rPr>
          <w:rFonts w:ascii="Times New Roman" w:hAnsi="Times New Roman"/>
          <w:bCs/>
          <w:color w:val="002060"/>
          <w:sz w:val="24"/>
          <w:szCs w:val="24"/>
        </w:rPr>
        <w:t xml:space="preserve"> ради 8 скликання від 21.0</w:t>
      </w:r>
      <w:r>
        <w:rPr>
          <w:rFonts w:ascii="Times New Roman" w:hAnsi="Times New Roman"/>
          <w:bCs/>
          <w:color w:val="002060"/>
          <w:sz w:val="24"/>
          <w:szCs w:val="24"/>
          <w:lang w:val="uk-UA"/>
        </w:rPr>
        <w:t>6</w:t>
      </w:r>
      <w:r>
        <w:rPr>
          <w:rFonts w:ascii="Times New Roman" w:hAnsi="Times New Roman"/>
          <w:bCs/>
          <w:color w:val="002060"/>
          <w:sz w:val="24"/>
          <w:szCs w:val="24"/>
        </w:rPr>
        <w:t xml:space="preserve">.2024 № </w:t>
      </w:r>
      <w:r>
        <w:rPr>
          <w:rFonts w:ascii="Times New Roman" w:hAnsi="Times New Roman"/>
          <w:bCs/>
          <w:color w:val="002060"/>
          <w:sz w:val="24"/>
          <w:szCs w:val="24"/>
          <w:lang w:val="uk-UA"/>
        </w:rPr>
        <w:t>7</w:t>
      </w:r>
    </w:p>
    <w:p w:rsidR="00572776" w:rsidRPr="00856443" w:rsidRDefault="00572776" w:rsidP="00856443">
      <w:pPr>
        <w:spacing w:after="0" w:line="240" w:lineRule="auto"/>
        <w:rPr>
          <w:rFonts w:ascii="Times New Roman" w:hAnsi="Times New Roman"/>
          <w:sz w:val="16"/>
          <w:szCs w:val="16"/>
          <w:lang w:val="uk-UA"/>
        </w:rPr>
      </w:pPr>
    </w:p>
    <w:tbl>
      <w:tblPr>
        <w:tblW w:w="5100" w:type="dxa"/>
        <w:tblLayout w:type="fixed"/>
        <w:tblLook w:val="04A0"/>
      </w:tblPr>
      <w:tblGrid>
        <w:gridCol w:w="5100"/>
      </w:tblGrid>
      <w:tr w:rsidR="00572776">
        <w:tc>
          <w:tcPr>
            <w:tcW w:w="5100" w:type="dxa"/>
            <w:shd w:val="clear" w:color="auto" w:fill="auto"/>
          </w:tcPr>
          <w:p w:rsidR="00572776" w:rsidRDefault="00856443">
            <w:pPr>
              <w:widowControl w:val="0"/>
              <w:spacing w:after="0" w:line="240" w:lineRule="auto"/>
              <w:jc w:val="both"/>
            </w:pPr>
            <w:bookmarkStart w:id="1" w:name="__DdeLink__6013_1382030898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lang w:val="uk-UA"/>
              </w:rPr>
              <w:t>затвердження Статутів закладів культури Покровської міської  ради Дніпропетровської області</w:t>
            </w:r>
            <w:bookmarkEnd w:id="1"/>
          </w:p>
        </w:tc>
      </w:tr>
    </w:tbl>
    <w:p w:rsidR="00572776" w:rsidRDefault="00856443">
      <w:pPr>
        <w:spacing w:after="0" w:line="240" w:lineRule="auto"/>
        <w:jc w:val="both"/>
      </w:pPr>
      <w:r>
        <w:rPr>
          <w:rFonts w:ascii="Times New Roman" w:hAnsi="Times New Roman"/>
          <w:color w:val="000000"/>
          <w:sz w:val="26"/>
          <w:szCs w:val="26"/>
          <w:lang w:val="uk-UA"/>
        </w:rPr>
        <w:t xml:space="preserve">    </w:t>
      </w:r>
    </w:p>
    <w:p w:rsidR="00572776" w:rsidRDefault="00856443">
      <w:pPr>
        <w:spacing w:after="0" w:line="240" w:lineRule="auto"/>
        <w:jc w:val="both"/>
      </w:pPr>
      <w:r>
        <w:rPr>
          <w:rFonts w:ascii="Times New Roman" w:hAnsi="Times New Roman"/>
          <w:color w:val="000000"/>
          <w:sz w:val="26"/>
          <w:szCs w:val="26"/>
          <w:lang w:val="uk-UA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 метою приведення установчих документів 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закладів культури Покровської міської ради Дніпропетровської області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 вимог чинного законодавства України,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керуючись постановою Верховної Ради України від 17.07.2020 № 807-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IX</w:t>
      </w:r>
      <w:r w:rsidRPr="00856443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“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утворення та ліквідацію районів”, законами України “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внесення змін до деяких законів України щодо впорядкування окремих питань організації та діяльності органів місцевого самовряду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вання і районних державних адміністрацій”, “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державну реєстрацію юридичних осіб, фізичних осіб-підприємців та громадських формувань”, статтею 59 Закону України «Про місцеве самоврядування в Україні», міська рада</w:t>
      </w:r>
    </w:p>
    <w:p w:rsidR="00572776" w:rsidRDefault="00572776">
      <w:pPr>
        <w:spacing w:after="0" w:line="240" w:lineRule="auto"/>
        <w:rPr>
          <w:rFonts w:ascii="Times New Roman" w:eastAsia="Andale Sans UI" w:hAnsi="Times New Roman"/>
          <w:b/>
          <w:bCs/>
          <w:kern w:val="2"/>
          <w:sz w:val="28"/>
          <w:szCs w:val="28"/>
          <w:lang w:val="uk-UA" w:eastAsia="ru-RU"/>
        </w:rPr>
      </w:pPr>
    </w:p>
    <w:p w:rsidR="00572776" w:rsidRDefault="00856443">
      <w:pPr>
        <w:spacing w:after="0" w:line="240" w:lineRule="auto"/>
      </w:pPr>
      <w:r>
        <w:rPr>
          <w:rFonts w:ascii="Times New Roman" w:eastAsia="Andale Sans UI" w:hAnsi="Times New Roman"/>
          <w:b/>
          <w:bCs/>
          <w:kern w:val="2"/>
          <w:sz w:val="28"/>
          <w:szCs w:val="28"/>
          <w:lang w:val="uk-UA" w:eastAsia="ru-RU"/>
        </w:rPr>
        <w:t>ВИРІШИЛА:</w:t>
      </w:r>
    </w:p>
    <w:p w:rsidR="00572776" w:rsidRDefault="00572776">
      <w:pPr>
        <w:spacing w:after="0" w:line="240" w:lineRule="auto"/>
        <w:rPr>
          <w:rFonts w:eastAsia="Andale Sans UI"/>
          <w:b/>
          <w:bCs/>
          <w:kern w:val="2"/>
          <w:sz w:val="28"/>
          <w:szCs w:val="28"/>
          <w:lang w:val="uk-UA" w:eastAsia="ru-RU"/>
        </w:rPr>
      </w:pPr>
    </w:p>
    <w:p w:rsidR="00572776" w:rsidRDefault="00856443" w:rsidP="00856443">
      <w:pPr>
        <w:pStyle w:val="af"/>
        <w:spacing w:after="0" w:line="240" w:lineRule="auto"/>
        <w:ind w:left="0" w:firstLine="567"/>
        <w:jc w:val="both"/>
      </w:pPr>
      <w:r>
        <w:rPr>
          <w:rFonts w:ascii="Times New Roman" w:hAnsi="Times New Roman"/>
          <w:color w:val="000000"/>
          <w:sz w:val="28"/>
          <w:szCs w:val="28"/>
          <w:lang w:val="uk-UA"/>
        </w:rPr>
        <w:t>1.</w:t>
      </w:r>
      <w:r>
        <w:rPr>
          <w:rFonts w:ascii="Times New Roman" w:hAnsi="Times New Roman"/>
          <w:sz w:val="28"/>
          <w:szCs w:val="28"/>
          <w:lang w:val="uk-UA"/>
        </w:rPr>
        <w:t xml:space="preserve">Затвердити Статути 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закладів культури Покровської міської  Дніпропетровської області у новій редакції: </w:t>
      </w:r>
    </w:p>
    <w:p w:rsidR="00572776" w:rsidRPr="00856443" w:rsidRDefault="00856443" w:rsidP="00856443">
      <w:pPr>
        <w:spacing w:after="0" w:line="240" w:lineRule="auto"/>
        <w:jc w:val="both"/>
        <w:rPr>
          <w:color w:val="C00000"/>
          <w:lang w:val="uk-UA"/>
        </w:rPr>
      </w:pP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>(</w:t>
      </w:r>
      <w:proofErr w:type="gramStart"/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>п</w:t>
      </w:r>
      <w:proofErr w:type="gramEnd"/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>ід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 xml:space="preserve">пункт 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 xml:space="preserve">1.1. 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 xml:space="preserve">втратив чинність на підставі рішення 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</w:rPr>
        <w:t>5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  <w:lang w:val="uk-UA"/>
        </w:rPr>
        <w:t>5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</w:rPr>
        <w:t xml:space="preserve"> </w:t>
      </w:r>
      <w:r w:rsidRPr="00856443">
        <w:rPr>
          <w:rFonts w:ascii="Times New Roman" w:hAnsi="Times New Roman"/>
          <w:bCs/>
          <w:color w:val="C00000"/>
          <w:sz w:val="24"/>
          <w:szCs w:val="24"/>
        </w:rPr>
        <w:t>сесії міської ради 8 скликання від 21.0</w:t>
      </w:r>
      <w:r w:rsidRPr="00856443">
        <w:rPr>
          <w:rFonts w:ascii="Times New Roman" w:hAnsi="Times New Roman"/>
          <w:bCs/>
          <w:color w:val="C00000"/>
          <w:sz w:val="24"/>
          <w:szCs w:val="24"/>
          <w:lang w:val="uk-UA"/>
        </w:rPr>
        <w:t>6</w:t>
      </w:r>
      <w:r w:rsidRPr="00856443">
        <w:rPr>
          <w:rFonts w:ascii="Times New Roman" w:hAnsi="Times New Roman"/>
          <w:bCs/>
          <w:color w:val="C00000"/>
          <w:sz w:val="24"/>
          <w:szCs w:val="24"/>
        </w:rPr>
        <w:t xml:space="preserve">.2024 № </w:t>
      </w:r>
      <w:r w:rsidRPr="00856443">
        <w:rPr>
          <w:rFonts w:ascii="Times New Roman" w:hAnsi="Times New Roman"/>
          <w:bCs/>
          <w:color w:val="C00000"/>
          <w:sz w:val="24"/>
          <w:szCs w:val="24"/>
          <w:lang w:val="uk-UA"/>
        </w:rPr>
        <w:t>7)</w:t>
      </w:r>
    </w:p>
    <w:p w:rsidR="00572776" w:rsidRPr="00856443" w:rsidRDefault="00856443" w:rsidP="00856443">
      <w:pPr>
        <w:spacing w:after="0" w:line="240" w:lineRule="auto"/>
        <w:jc w:val="both"/>
        <w:rPr>
          <w:color w:val="C00000"/>
          <w:lang w:val="uk-UA"/>
        </w:rPr>
      </w:pP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>(</w:t>
      </w:r>
      <w:proofErr w:type="gramStart"/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>п</w:t>
      </w:r>
      <w:proofErr w:type="gramEnd"/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>ід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 xml:space="preserve">пункт 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  <w:lang w:val="uk-UA"/>
        </w:rPr>
        <w:t xml:space="preserve">1.2. </w:t>
      </w:r>
      <w:r w:rsidRPr="00856443">
        <w:rPr>
          <w:rFonts w:ascii="Times New Roman" w:hAnsi="Times New Roman"/>
          <w:bCs/>
          <w:color w:val="C00000"/>
          <w:spacing w:val="-1"/>
          <w:sz w:val="26"/>
          <w:szCs w:val="26"/>
        </w:rPr>
        <w:t xml:space="preserve">втратив чинність на підставі рішення 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</w:rPr>
        <w:t>5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  <w:lang w:val="uk-UA"/>
        </w:rPr>
        <w:t>5</w:t>
      </w:r>
      <w:r w:rsidRPr="00856443">
        <w:rPr>
          <w:rFonts w:ascii="Times New Roman" w:eastAsia="Times New Roman" w:hAnsi="Times New Roman"/>
          <w:bCs/>
          <w:color w:val="C00000"/>
          <w:sz w:val="24"/>
          <w:szCs w:val="24"/>
        </w:rPr>
        <w:t xml:space="preserve"> </w:t>
      </w:r>
      <w:r w:rsidRPr="00856443">
        <w:rPr>
          <w:rFonts w:ascii="Times New Roman" w:hAnsi="Times New Roman"/>
          <w:bCs/>
          <w:color w:val="C00000"/>
          <w:sz w:val="24"/>
          <w:szCs w:val="24"/>
        </w:rPr>
        <w:t>сесії міської ради 8 скликання від 21.0</w:t>
      </w:r>
      <w:r w:rsidRPr="00856443">
        <w:rPr>
          <w:rFonts w:ascii="Times New Roman" w:hAnsi="Times New Roman"/>
          <w:bCs/>
          <w:color w:val="C00000"/>
          <w:sz w:val="24"/>
          <w:szCs w:val="24"/>
          <w:lang w:val="uk-UA"/>
        </w:rPr>
        <w:t>6</w:t>
      </w:r>
      <w:r w:rsidRPr="00856443">
        <w:rPr>
          <w:rFonts w:ascii="Times New Roman" w:hAnsi="Times New Roman"/>
          <w:bCs/>
          <w:color w:val="C00000"/>
          <w:sz w:val="24"/>
          <w:szCs w:val="24"/>
        </w:rPr>
        <w:t xml:space="preserve">.2024 № </w:t>
      </w:r>
      <w:r w:rsidRPr="00856443">
        <w:rPr>
          <w:rFonts w:ascii="Times New Roman" w:hAnsi="Times New Roman"/>
          <w:bCs/>
          <w:color w:val="C00000"/>
          <w:sz w:val="24"/>
          <w:szCs w:val="24"/>
          <w:lang w:val="uk-UA"/>
        </w:rPr>
        <w:t>7)</w:t>
      </w:r>
    </w:p>
    <w:p w:rsidR="00572776" w:rsidRPr="00856443" w:rsidRDefault="00856443">
      <w:pPr>
        <w:pStyle w:val="af"/>
        <w:spacing w:after="0" w:line="240" w:lineRule="auto"/>
        <w:ind w:left="0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1.3.</w:t>
      </w:r>
      <w:bookmarkStart w:id="2" w:name="__DdeLink__3083_3599837731"/>
      <w:r>
        <w:rPr>
          <w:rFonts w:ascii="Times New Roman" w:hAnsi="Times New Roman"/>
          <w:sz w:val="28"/>
          <w:szCs w:val="28"/>
          <w:lang w:val="uk-UA"/>
        </w:rPr>
        <w:t xml:space="preserve">Клуб селища Перевізські Хутори м.Покров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(ідентифікаційний код  юридичної особи 36525453)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 що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додається;</w:t>
      </w:r>
      <w:bookmarkEnd w:id="2"/>
    </w:p>
    <w:p w:rsidR="00572776" w:rsidRPr="00856443" w:rsidRDefault="00856443">
      <w:pPr>
        <w:pStyle w:val="af"/>
        <w:spacing w:after="0" w:line="240" w:lineRule="auto"/>
        <w:ind w:left="0"/>
        <w:jc w:val="both"/>
        <w:rPr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>1.4.Народний історико-краєзнавчий музей імені М.А. Занудька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(ідентифікаційний код  юридичної особи 36525480),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що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додається.</w:t>
      </w:r>
    </w:p>
    <w:p w:rsidR="00572776" w:rsidRDefault="00856443">
      <w:pPr>
        <w:pStyle w:val="af"/>
        <w:spacing w:after="0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ab/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2.Визнати такими, що втратили чинність: рішення 9 сесії міської ради 7 скликання від 24.06.2016 № 30 “Про затвердження та реєстрацію  </w:t>
      </w:r>
      <w:bookmarkStart w:id="3" w:name="__DdeLink__330_1040314351"/>
      <w:bookmarkEnd w:id="3"/>
      <w:r>
        <w:rPr>
          <w:rFonts w:ascii="Times New Roman" w:eastAsia="Times New Roman" w:hAnsi="Times New Roman"/>
          <w:sz w:val="28"/>
          <w:szCs w:val="28"/>
          <w:lang w:val="uk-UA"/>
        </w:rPr>
        <w:t xml:space="preserve">Статутів закладів культури”; пункт 2 рішення 43 сесії міської ради 7 скликання від 29.03.2019 № 29 </w:t>
      </w: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 xml:space="preserve"> “Про  затвердження Ста</w:t>
      </w:r>
      <w:r>
        <w:rPr>
          <w:rFonts w:ascii="Times New Roman" w:eastAsia="Times New Roman" w:hAnsi="Times New Roman"/>
          <w:color w:val="000000"/>
          <w:sz w:val="28"/>
          <w:szCs w:val="28"/>
          <w:lang w:val="uk-UA"/>
        </w:rPr>
        <w:t>тутів мистецьких шкіл сфери культури 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Покров</w:t>
      </w:r>
      <w:bookmarkStart w:id="4" w:name="_GoBack"/>
      <w:bookmarkEnd w:id="4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/>
        </w:rPr>
        <w:t>у новій редакції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”</w:t>
      </w:r>
      <w:r>
        <w:rPr>
          <w:rFonts w:ascii="Times New Roman" w:eastAsia="Times New Roman" w:hAnsi="Times New Roman"/>
          <w:sz w:val="28"/>
          <w:szCs w:val="28"/>
          <w:lang w:val="uk-UA"/>
        </w:rPr>
        <w:t>.</w:t>
      </w:r>
    </w:p>
    <w:p w:rsidR="00572776" w:rsidRPr="00856443" w:rsidRDefault="00856443">
      <w:pPr>
        <w:pStyle w:val="af"/>
        <w:spacing w:after="0" w:line="240" w:lineRule="auto"/>
        <w:ind w:left="57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3.Начальника відділу культури, туризму, національностей і релігій  виконавчого комітету Покровської міської ради Дніпропетровської області Сударєву Т.М. уповноважити  підписати Статути  у но</w:t>
      </w:r>
      <w:r>
        <w:rPr>
          <w:rFonts w:ascii="Times New Roman" w:hAnsi="Times New Roman"/>
          <w:sz w:val="28"/>
          <w:szCs w:val="28"/>
          <w:lang w:val="uk-UA"/>
        </w:rPr>
        <w:t xml:space="preserve">вій редакції та </w:t>
      </w:r>
      <w:r>
        <w:rPr>
          <w:rFonts w:ascii="Times New Roman" w:hAnsi="Times New Roman"/>
          <w:sz w:val="28"/>
          <w:szCs w:val="28"/>
          <w:lang w:val="uk-UA"/>
        </w:rPr>
        <w:lastRenderedPageBreak/>
        <w:t>зобов'язати здійснити заходи щодо їх державної реєстрації в установленому законодавством порядку.</w:t>
      </w:r>
    </w:p>
    <w:p w:rsidR="00572776" w:rsidRDefault="00856443">
      <w:pPr>
        <w:pStyle w:val="af"/>
        <w:spacing w:after="0" w:line="240" w:lineRule="auto"/>
        <w:ind w:left="57"/>
        <w:jc w:val="both"/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4.Координацію роботи щодо виконання даного рішення покласти на начальника  відділу культури туризму, національностей  і релігій  виконавчого </w:t>
      </w:r>
      <w:r>
        <w:rPr>
          <w:rFonts w:ascii="Times New Roman" w:hAnsi="Times New Roman"/>
          <w:sz w:val="28"/>
          <w:szCs w:val="28"/>
          <w:lang w:val="uk-UA"/>
        </w:rPr>
        <w:t xml:space="preserve">комітету Покровської міської ради Дніпропетровської області Сударєву Т.М., контроль – на заступника міського голови  </w:t>
      </w:r>
      <w:r>
        <w:rPr>
          <w:rFonts w:ascii="Times New Roman" w:hAnsi="Times New Roman"/>
          <w:bCs/>
          <w:sz w:val="28"/>
          <w:szCs w:val="28"/>
          <w:shd w:val="clear" w:color="auto" w:fill="FFFFFF"/>
          <w:lang w:val="uk-UA"/>
        </w:rPr>
        <w:t>з виконавчої роботи</w:t>
      </w:r>
      <w:r>
        <w:rPr>
          <w:rFonts w:ascii="Times New Roman" w:hAnsi="Times New Roman"/>
          <w:sz w:val="28"/>
          <w:szCs w:val="28"/>
          <w:lang w:val="uk-UA"/>
        </w:rPr>
        <w:t xml:space="preserve">  та постійну комісію  з питань соціального захисту населення та молодіжної політики,  освіти та охорони здоров'я, культ</w:t>
      </w:r>
      <w:r>
        <w:rPr>
          <w:rFonts w:ascii="Times New Roman" w:hAnsi="Times New Roman"/>
          <w:sz w:val="28"/>
          <w:szCs w:val="28"/>
          <w:lang w:val="uk-UA"/>
        </w:rPr>
        <w:t>ури та спорту.</w:t>
      </w:r>
    </w:p>
    <w:p w:rsidR="00572776" w:rsidRDefault="00572776">
      <w:pPr>
        <w:pStyle w:val="af"/>
        <w:spacing w:after="0" w:line="240" w:lineRule="auto"/>
        <w:ind w:left="5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after="0" w:line="240" w:lineRule="auto"/>
        <w:ind w:left="5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after="0" w:line="240" w:lineRule="auto"/>
        <w:ind w:left="5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after="0" w:line="240" w:lineRule="auto"/>
        <w:ind w:left="57"/>
        <w:jc w:val="both"/>
        <w:rPr>
          <w:sz w:val="28"/>
          <w:szCs w:val="28"/>
          <w:lang w:val="uk-UA"/>
        </w:rPr>
      </w:pPr>
    </w:p>
    <w:p w:rsidR="00572776" w:rsidRDefault="00856443">
      <w:pPr>
        <w:pStyle w:val="af"/>
        <w:spacing w:before="57" w:after="57" w:line="240" w:lineRule="auto"/>
        <w:ind w:left="5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Міський голова              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О.М. Шаповал</w:t>
      </w:r>
    </w:p>
    <w:p w:rsidR="00572776" w:rsidRDefault="00572776">
      <w:pPr>
        <w:pStyle w:val="af"/>
        <w:spacing w:before="57" w:after="57" w:line="240" w:lineRule="auto"/>
        <w:ind w:left="5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before="57" w:after="57" w:line="240" w:lineRule="auto"/>
        <w:ind w:left="5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before="57" w:after="57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pStyle w:val="af"/>
        <w:spacing w:before="57" w:after="57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pStyle w:val="af"/>
        <w:spacing w:before="114" w:after="114" w:line="240" w:lineRule="auto"/>
        <w:ind w:left="57"/>
        <w:jc w:val="both"/>
      </w:pPr>
      <w:r>
        <w:rPr>
          <w:rFonts w:ascii="Times New Roman" w:eastAsia="Times New Roman" w:hAnsi="Times New Roman"/>
          <w:lang w:val="uk-UA" w:eastAsia="ru-RU"/>
        </w:rPr>
        <w:t>С</w:t>
      </w:r>
      <w:r>
        <w:rPr>
          <w:rFonts w:ascii="Times New Roman" w:eastAsia="Times New Roman" w:hAnsi="Times New Roman"/>
          <w:lang w:eastAsia="ru-RU"/>
        </w:rPr>
        <w:t>ударєва  41985</w:t>
      </w: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572776" w:rsidSect="00856443">
          <w:pgSz w:w="11906" w:h="16838"/>
          <w:pgMar w:top="795" w:right="566" w:bottom="1013" w:left="1701" w:header="0" w:footer="0" w:gutter="0"/>
          <w:cols w:space="720"/>
          <w:formProt w:val="0"/>
          <w:docGrid w:linePitch="360" w:charSpace="4096"/>
        </w:sectPr>
      </w:pPr>
    </w:p>
    <w:p w:rsidR="00572776" w:rsidRDefault="00856443">
      <w:pPr>
        <w:tabs>
          <w:tab w:val="left" w:pos="0"/>
          <w:tab w:val="left" w:pos="1095"/>
          <w:tab w:val="left" w:pos="4962"/>
        </w:tabs>
        <w:spacing w:after="0" w:line="240" w:lineRule="auto"/>
        <w:ind w:left="57" w:firstLine="4111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aps/>
          <w:sz w:val="28"/>
          <w:szCs w:val="28"/>
          <w:lang w:val="uk-UA"/>
        </w:rPr>
        <w:lastRenderedPageBreak/>
        <w:t>ЗАТВ</w:t>
      </w:r>
      <w:r>
        <w:rPr>
          <w:rFonts w:ascii="Times New Roman" w:hAnsi="Times New Roman"/>
          <w:caps/>
          <w:sz w:val="28"/>
          <w:szCs w:val="28"/>
        </w:rPr>
        <w:t>ЕРДЖЕНО</w:t>
      </w:r>
    </w:p>
    <w:p w:rsidR="00572776" w:rsidRDefault="00572776">
      <w:pPr>
        <w:tabs>
          <w:tab w:val="left" w:pos="0"/>
          <w:tab w:val="left" w:pos="1095"/>
          <w:tab w:val="left" w:pos="4962"/>
        </w:tabs>
        <w:spacing w:after="0" w:line="240" w:lineRule="auto"/>
        <w:ind w:left="57" w:firstLine="4111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856443">
      <w:pPr>
        <w:spacing w:after="0"/>
        <w:ind w:firstLine="4111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 xml:space="preserve">ішення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13</w:t>
      </w:r>
      <w:r>
        <w:rPr>
          <w:rFonts w:ascii="Times New Roman" w:hAnsi="Times New Roman"/>
          <w:sz w:val="28"/>
          <w:szCs w:val="28"/>
        </w:rPr>
        <w:t xml:space="preserve"> сесії міської ради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8</w:t>
      </w:r>
      <w:r>
        <w:rPr>
          <w:rFonts w:ascii="Times New Roman" w:hAnsi="Times New Roman"/>
          <w:sz w:val="28"/>
          <w:szCs w:val="28"/>
        </w:rPr>
        <w:t xml:space="preserve"> скликання</w:t>
      </w:r>
    </w:p>
    <w:p w:rsidR="00572776" w:rsidRDefault="00856443">
      <w:pPr>
        <w:spacing w:after="0"/>
        <w:ind w:firstLine="411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«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 xml:space="preserve">28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»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жовтня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2021р.      №  37</w:t>
      </w:r>
    </w:p>
    <w:p w:rsidR="00572776" w:rsidRDefault="00572776">
      <w:pPr>
        <w:spacing w:after="0"/>
        <w:ind w:firstLine="4111"/>
        <w:contextualSpacing/>
        <w:rPr>
          <w:rFonts w:eastAsia="Times New Roman" w:cs="Times New Roman"/>
          <w:color w:val="auto"/>
          <w:lang w:val="uk-UA" w:eastAsia="zh-CN"/>
        </w:rPr>
      </w:pPr>
    </w:p>
    <w:p w:rsidR="00572776" w:rsidRDefault="00856443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                   Міський голова ___________О.М. Шаповал</w:t>
      </w:r>
    </w:p>
    <w:p w:rsidR="00572776" w:rsidRDefault="00572776">
      <w:pPr>
        <w:rPr>
          <w:rFonts w:ascii="Times New Roman" w:hAnsi="Times New Roman"/>
          <w:sz w:val="20"/>
          <w:szCs w:val="20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52"/>
          <w:szCs w:val="52"/>
          <w:lang w:val="uk-UA"/>
        </w:rPr>
        <w:t xml:space="preserve">Статут </w:t>
      </w: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36"/>
          <w:szCs w:val="36"/>
          <w:lang w:val="uk-UA"/>
        </w:rPr>
        <w:t xml:space="preserve">клубу селища Перевізські Хутори </w:t>
      </w: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36"/>
          <w:szCs w:val="36"/>
          <w:lang w:val="uk-UA"/>
        </w:rPr>
        <w:t xml:space="preserve">м. Покров </w:t>
      </w:r>
    </w:p>
    <w:p w:rsidR="00572776" w:rsidRDefault="00856443">
      <w:pPr>
        <w:pStyle w:val="af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36"/>
          <w:szCs w:val="36"/>
          <w:lang w:val="uk-UA"/>
        </w:rPr>
        <w:t xml:space="preserve">        </w:t>
      </w:r>
      <w:r>
        <w:rPr>
          <w:rFonts w:ascii="Times New Roman" w:hAnsi="Times New Roman" w:cs="Times New Roman"/>
          <w:color w:val="000000"/>
          <w:sz w:val="36"/>
          <w:szCs w:val="36"/>
          <w:lang w:val="uk-UA"/>
        </w:rPr>
        <w:t xml:space="preserve">  (ідентифікаційний код  юридичної особи 36525453)</w:t>
      </w:r>
    </w:p>
    <w:p w:rsidR="00572776" w:rsidRDefault="00572776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(нова редакція)</w:t>
      </w:r>
    </w:p>
    <w:p w:rsidR="00572776" w:rsidRDefault="00572776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40"/>
          <w:szCs w:val="40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м. Покров</w:t>
      </w: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2021 рік</w:t>
      </w:r>
    </w:p>
    <w:p w:rsidR="00572776" w:rsidRDefault="00572776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86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sz w:val="28"/>
          <w:szCs w:val="28"/>
          <w:lang w:val="uk-UA"/>
        </w:rPr>
        <w:t>. Загальні положення</w:t>
      </w:r>
    </w:p>
    <w:p w:rsidR="00572776" w:rsidRPr="00856443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1.1. Клуб селища Перевізські Хутори м. Покров  є неприбутковим закладом культури  і створено з метою  подальшого відродження та розвитку культурних  традицій, удосконалення організації культурно – дозвіллєвої  діяльності з врахуванням вікових, професійних,</w:t>
      </w:r>
      <w:r>
        <w:rPr>
          <w:rFonts w:ascii="Times New Roman" w:hAnsi="Times New Roman"/>
          <w:sz w:val="28"/>
          <w:szCs w:val="28"/>
          <w:lang w:val="uk-UA"/>
        </w:rPr>
        <w:t xml:space="preserve"> освітніх та інших особливостей населення, а також інтересів і потреб (далі –Заклад ).. </w:t>
      </w:r>
    </w:p>
    <w:p w:rsidR="00572776" w:rsidRPr="00856443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1.2. Клуб   у своїй діяльності керується Конституцією України, актами Президента України, Кабінету Міністрів України, наказами Міністерства культури України, рішенням </w:t>
      </w:r>
      <w:r>
        <w:rPr>
          <w:rFonts w:ascii="Times New Roman" w:hAnsi="Times New Roman"/>
          <w:sz w:val="28"/>
          <w:szCs w:val="28"/>
          <w:lang w:val="uk-UA"/>
        </w:rPr>
        <w:t>місцевих органів виконавчої влади та органів місцевого самоврядування  і власним Статутом.</w:t>
      </w: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  <w:lang w:val="uk-UA"/>
        </w:rPr>
        <w:t>.   Організаційно</w:t>
      </w:r>
      <w:r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b/>
          <w:sz w:val="28"/>
          <w:szCs w:val="28"/>
          <w:lang w:val="uk-UA"/>
        </w:rPr>
        <w:t>правові засади діяльності закладу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2.1 Заклад є юридичною особою, діє на підставі цього Статуту, має самостійний кошторис, самостійний баланс, ро</w:t>
      </w:r>
      <w:r>
        <w:rPr>
          <w:rFonts w:ascii="Times New Roman" w:hAnsi="Times New Roman"/>
          <w:sz w:val="28"/>
          <w:szCs w:val="28"/>
          <w:lang w:val="uk-UA"/>
        </w:rPr>
        <w:t>зрахунковий рахунок у банку.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Юридична адреса закладу: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53304  Україна,   Дніпропетровська область, Нікопольський район, м. Покров,  </w:t>
      </w: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вулиця </w:t>
      </w:r>
      <w:r>
        <w:rPr>
          <w:rFonts w:ascii="Times New Roman" w:hAnsi="Times New Roman"/>
          <w:sz w:val="28"/>
          <w:szCs w:val="28"/>
          <w:lang w:val="uk-UA"/>
        </w:rPr>
        <w:t xml:space="preserve"> Перевізна, будинок 48.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Повна  назва закладу:       клуб селища Перевізські Хутори м. Покров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Скорочена</w:t>
      </w:r>
      <w:r>
        <w:rPr>
          <w:rFonts w:ascii="Times New Roman" w:hAnsi="Times New Roman"/>
          <w:sz w:val="28"/>
          <w:szCs w:val="28"/>
          <w:lang w:val="uk-UA"/>
        </w:rPr>
        <w:t xml:space="preserve"> назва: клуб с. П. Хутори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2.2 Створення, реорганізація та ліквідація закладу здійснюється за рішенням сесії  Покровської міської ради.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2.3 При реорганізації закладу працівникам, які звільняються або переводяться,  гарантується дотримання їхніх прав та інте</w:t>
      </w:r>
      <w:r>
        <w:rPr>
          <w:rFonts w:ascii="Times New Roman" w:hAnsi="Times New Roman"/>
          <w:sz w:val="28"/>
          <w:szCs w:val="28"/>
          <w:lang w:val="uk-UA"/>
        </w:rPr>
        <w:t>ресів відповідно до законодавства про працю.</w:t>
      </w:r>
    </w:p>
    <w:p w:rsidR="00572776" w:rsidRDefault="00856443">
      <w:pPr>
        <w:numPr>
          <w:ilvl w:val="1"/>
          <w:numId w:val="3"/>
        </w:numPr>
        <w:tabs>
          <w:tab w:val="left" w:pos="709"/>
        </w:tabs>
        <w:spacing w:after="0" w:line="240" w:lineRule="auto"/>
        <w:ind w:left="0" w:firstLine="75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Заклад проводить  культурно-просвітницьку роботу. Пріоритетним напрямком роботи клубу є культурно-творча, виховна, пізнавальна та розважальна функція.</w:t>
      </w:r>
    </w:p>
    <w:p w:rsidR="00572776" w:rsidRDefault="00856443">
      <w:pPr>
        <w:spacing w:after="0" w:line="240" w:lineRule="auto"/>
        <w:ind w:left="75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2.5. Документація закладу, яка регламентує організацію та пр</w:t>
      </w:r>
      <w:r>
        <w:rPr>
          <w:rFonts w:ascii="Times New Roman" w:hAnsi="Times New Roman"/>
          <w:sz w:val="28"/>
          <w:szCs w:val="28"/>
          <w:lang w:val="uk-UA"/>
        </w:rPr>
        <w:t>оведення  виховного процесу, ведеться за зразками, затвердженими Міністерством культури України.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2.6. Основними завданнями клубу є :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-     виховання громадянина України;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-     вільний розвиток особистості, виховання поваги до народних звичаїв, тр</w:t>
      </w:r>
      <w:r>
        <w:rPr>
          <w:rFonts w:ascii="Times New Roman" w:hAnsi="Times New Roman"/>
          <w:sz w:val="28"/>
          <w:szCs w:val="28"/>
          <w:lang w:val="uk-UA"/>
        </w:rPr>
        <w:t>адицій, національних цінностей українського народу, а також інших націй і народів;</w:t>
      </w:r>
    </w:p>
    <w:p w:rsidR="00572776" w:rsidRDefault="00856443">
      <w:pPr>
        <w:spacing w:after="0" w:line="240" w:lineRule="auto"/>
        <w:ind w:firstLine="3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-     виховання поваги до Конституції України, патріотизму, любові до України, прав і свобод людини та громадянина, почуття власної гідності;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естетичне виховання дітей та </w:t>
      </w:r>
      <w:r>
        <w:rPr>
          <w:rFonts w:ascii="Times New Roman" w:hAnsi="Times New Roman"/>
          <w:sz w:val="28"/>
          <w:szCs w:val="28"/>
          <w:lang w:val="uk-UA"/>
        </w:rPr>
        <w:t>юнацтва;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створення умов для творчого, інтелектуального і духовного розвитку;</w:t>
      </w:r>
    </w:p>
    <w:p w:rsidR="00572776" w:rsidRDefault="00856443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3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задоволення потреб у професійному самовизначенні і творчій самореалізації;</w:t>
      </w:r>
    </w:p>
    <w:p w:rsidR="00572776" w:rsidRDefault="00856443">
      <w:pPr>
        <w:numPr>
          <w:ilvl w:val="0"/>
          <w:numId w:val="4"/>
        </w:numPr>
        <w:spacing w:after="0" w:line="240" w:lineRule="auto"/>
        <w:ind w:left="0" w:firstLine="3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пошук та залучення до навчання здібних, обдарованих і талановитих дітей та молоді, розвиток і підтримка </w:t>
      </w:r>
      <w:r>
        <w:rPr>
          <w:rFonts w:ascii="Times New Roman" w:hAnsi="Times New Roman"/>
          <w:sz w:val="28"/>
          <w:szCs w:val="28"/>
          <w:lang w:val="uk-UA"/>
        </w:rPr>
        <w:t>їх здібностей, обдарувань і талантів;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задоволення духовних та естетичних потреб громадян.</w:t>
      </w: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Pr="00856443" w:rsidRDefault="00856443">
      <w:pPr>
        <w:spacing w:after="0" w:line="240" w:lineRule="auto"/>
        <w:ind w:left="300"/>
        <w:contextualSpacing/>
        <w:jc w:val="center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/>
          <w:b/>
          <w:sz w:val="28"/>
          <w:szCs w:val="28"/>
          <w:lang w:val="uk-UA"/>
        </w:rPr>
        <w:t>. Управління закладом</w:t>
      </w:r>
    </w:p>
    <w:p w:rsidR="00572776" w:rsidRPr="00856443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3.1   Керівництво закладом здійснює завідуючий, який може бути тільки громадянин  України, що має  фахову освіту і стаж педагогічної робот</w:t>
      </w:r>
      <w:r>
        <w:rPr>
          <w:rFonts w:ascii="Times New Roman" w:hAnsi="Times New Roman"/>
          <w:sz w:val="28"/>
          <w:szCs w:val="28"/>
          <w:lang w:val="uk-UA"/>
        </w:rPr>
        <w:t>и не менш як три роки, успішно пройшов підготовку та атестацію, представляє заклад  культури в державних та громадських організаціях в межах своєї компетенції. В обов’язки завідуючого входить організація всієї  роботи закладу культури, керівництво виробнич</w:t>
      </w:r>
      <w:r>
        <w:rPr>
          <w:rFonts w:ascii="Times New Roman" w:hAnsi="Times New Roman"/>
          <w:sz w:val="28"/>
          <w:szCs w:val="28"/>
          <w:lang w:val="uk-UA"/>
        </w:rPr>
        <w:t xml:space="preserve">о-господарчою діяльністю клубу, затверджує графік роботи працівників, графік відпусток. </w:t>
      </w:r>
    </w:p>
    <w:p w:rsidR="00572776" w:rsidRDefault="00856443">
      <w:pPr>
        <w:numPr>
          <w:ilvl w:val="1"/>
          <w:numId w:val="5"/>
        </w:numPr>
        <w:tabs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Призначення на посаду та звільнення з посади завідуючої клубом здійснює начальник  відділу культури за погодженням з виконавчим комітетом Покровської міської ради.</w:t>
      </w:r>
    </w:p>
    <w:p w:rsidR="00572776" w:rsidRDefault="00572776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  <w:lang w:val="uk-UA"/>
        </w:rPr>
        <w:t>. Фінансово</w:t>
      </w:r>
      <w:r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господарська діяльність та </w:t>
      </w: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матеріально</w:t>
      </w:r>
      <w:r>
        <w:rPr>
          <w:rFonts w:ascii="Times New Roman" w:hAnsi="Times New Roman"/>
          <w:sz w:val="28"/>
          <w:szCs w:val="28"/>
          <w:lang w:val="uk-UA"/>
        </w:rPr>
        <w:t>-</w:t>
      </w:r>
      <w:r>
        <w:rPr>
          <w:rFonts w:ascii="Times New Roman" w:hAnsi="Times New Roman"/>
          <w:b/>
          <w:sz w:val="28"/>
          <w:szCs w:val="28"/>
          <w:lang w:val="uk-UA"/>
        </w:rPr>
        <w:t>технічна база закладу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  <w:lang w:val="uk-UA"/>
        </w:rPr>
        <w:t>.1.  Фінансово-господарська діяльність закладу провадиться відповідно до законодавства та цього Статуту.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4.2. Фінансування закладу здійснюється за рахунок коштів міського бюджету.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О</w:t>
      </w:r>
      <w:r>
        <w:rPr>
          <w:rFonts w:ascii="Times New Roman" w:hAnsi="Times New Roman"/>
          <w:sz w:val="28"/>
          <w:szCs w:val="28"/>
          <w:lang w:val="uk-UA"/>
        </w:rPr>
        <w:t>сновним джерелом фінансування закладу є кошти міського бюджету.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4.3. </w:t>
      </w:r>
      <w:r>
        <w:rPr>
          <w:rFonts w:ascii="Times New Roman" w:hAnsi="Times New Roman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Основою розрахунку фонду заробітної плати є штатний розпис;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4.4.</w:t>
      </w:r>
      <w:r>
        <w:rPr>
          <w:rFonts w:ascii="Times New Roman" w:hAnsi="Times New Roman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Додатковими джерелами формування коштів закладу є:</w:t>
      </w:r>
    </w:p>
    <w:p w:rsidR="00572776" w:rsidRDefault="00856443">
      <w:pPr>
        <w:numPr>
          <w:ilvl w:val="0"/>
          <w:numId w:val="4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кошти, отримані за надання платних послуг відповідно до переліку </w:t>
      </w:r>
      <w:r>
        <w:rPr>
          <w:rFonts w:ascii="Times New Roman" w:hAnsi="Times New Roman"/>
          <w:sz w:val="28"/>
          <w:szCs w:val="28"/>
          <w:lang w:val="uk-UA"/>
        </w:rPr>
        <w:t>платних послуг, які можуть надаватися державними закладами, затвердженими Постановою   Кабінету Міністрів України 12 грудня 2011 р. №1271 “Про затвердження переліку платних послуг, які можуть надаватися закладами культури, заснованими на державній та комун</w:t>
      </w:r>
      <w:r>
        <w:rPr>
          <w:rFonts w:ascii="Times New Roman" w:hAnsi="Times New Roman"/>
          <w:sz w:val="28"/>
          <w:szCs w:val="28"/>
          <w:lang w:val="uk-UA"/>
        </w:rPr>
        <w:t>альній формі власності ”;</w:t>
      </w:r>
    </w:p>
    <w:p w:rsidR="00572776" w:rsidRDefault="00856443">
      <w:pPr>
        <w:numPr>
          <w:ilvl w:val="0"/>
          <w:numId w:val="4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кошти гуманітарної допомоги;</w:t>
      </w:r>
    </w:p>
    <w:p w:rsidR="00572776" w:rsidRDefault="00856443">
      <w:pPr>
        <w:numPr>
          <w:ilvl w:val="0"/>
          <w:numId w:val="4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добровільні грошові внески, матеріальні цінності підприємств, установ, організацій та окремих громадян;</w:t>
      </w:r>
    </w:p>
    <w:p w:rsidR="00572776" w:rsidRDefault="00856443">
      <w:pPr>
        <w:numPr>
          <w:ilvl w:val="0"/>
          <w:numId w:val="4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інші надходження.</w:t>
      </w:r>
    </w:p>
    <w:p w:rsidR="00572776" w:rsidRDefault="00856443">
      <w:pPr>
        <w:tabs>
          <w:tab w:val="left" w:pos="300"/>
        </w:tabs>
        <w:spacing w:after="0" w:line="240" w:lineRule="auto"/>
        <w:ind w:left="3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Кошти, отримані закладом з додаткових джерел фінансування, використовуються д</w:t>
      </w:r>
      <w:r>
        <w:rPr>
          <w:rFonts w:ascii="Times New Roman" w:hAnsi="Times New Roman"/>
          <w:sz w:val="28"/>
          <w:szCs w:val="28"/>
          <w:lang w:val="uk-UA"/>
        </w:rPr>
        <w:t>ля провадження діяльності, передбаченої цим статутом.</w:t>
      </w:r>
    </w:p>
    <w:p w:rsidR="00572776" w:rsidRDefault="00856443">
      <w:pPr>
        <w:numPr>
          <w:ilvl w:val="1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Заклад у процесі провадження фінансово-господарської діяльності має право: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самостійно розпоряджатися коштами, одержаними від господарської та іншої діяльності відповідно до цього Статуту;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розвивати вла</w:t>
      </w:r>
      <w:r>
        <w:rPr>
          <w:rFonts w:ascii="Times New Roman" w:hAnsi="Times New Roman"/>
          <w:sz w:val="28"/>
          <w:szCs w:val="28"/>
          <w:lang w:val="uk-UA"/>
        </w:rPr>
        <w:t>сну матеріальну базу;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списувати з балансу в установленому чинним законодавством порядку необоротні активи, які стали непридатними;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володіти, користуватися та розпоряджатися майном відповідно до законодавства та цього Статуту;</w:t>
      </w:r>
    </w:p>
    <w:p w:rsidR="00572776" w:rsidRDefault="00856443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виконувати інші дії, що не суп</w:t>
      </w:r>
      <w:r>
        <w:rPr>
          <w:rFonts w:ascii="Times New Roman" w:hAnsi="Times New Roman"/>
          <w:sz w:val="28"/>
          <w:szCs w:val="28"/>
          <w:lang w:val="uk-UA"/>
        </w:rPr>
        <w:t>еречать законодавству та цьому Статуту.</w:t>
      </w:r>
    </w:p>
    <w:p w:rsidR="00572776" w:rsidRDefault="00856443">
      <w:pPr>
        <w:spacing w:after="0" w:line="240" w:lineRule="auto"/>
        <w:ind w:left="30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Матеріально-технічна база закладу включає обладнання, засоби зв’язку, рухоме майно, що перебуває у його користуванні.</w:t>
      </w:r>
    </w:p>
    <w:p w:rsidR="00572776" w:rsidRDefault="00572776">
      <w:pPr>
        <w:spacing w:after="0" w:line="240" w:lineRule="auto"/>
        <w:ind w:left="300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ind w:left="48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  <w:lang w:val="uk-UA"/>
        </w:rPr>
        <w:t>.   Контроль за діяльністю закладу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5.1. Контроль за діяльністю закладу   з метою реалізації </w:t>
      </w:r>
      <w:r>
        <w:rPr>
          <w:rFonts w:ascii="Times New Roman" w:hAnsi="Times New Roman"/>
          <w:sz w:val="28"/>
          <w:szCs w:val="28"/>
          <w:lang w:val="uk-UA"/>
        </w:rPr>
        <w:t>єдиної державної політики  здійснюється  Міністерством культури України, органами виконавчої влади та місцевого самоврядування, у сфері управління яких перебуває заклад.</w:t>
      </w: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ind w:left="48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VI</w:t>
      </w:r>
      <w:proofErr w:type="gramStart"/>
      <w:r>
        <w:rPr>
          <w:rFonts w:ascii="Times New Roman" w:hAnsi="Times New Roman"/>
          <w:b/>
          <w:sz w:val="28"/>
          <w:szCs w:val="28"/>
          <w:lang w:val="uk-UA"/>
        </w:rPr>
        <w:t>.  Порядок</w:t>
      </w:r>
      <w:proofErr w:type="gramEnd"/>
      <w:r>
        <w:rPr>
          <w:rFonts w:ascii="Times New Roman" w:hAnsi="Times New Roman"/>
          <w:b/>
          <w:sz w:val="28"/>
          <w:szCs w:val="28"/>
          <w:lang w:val="uk-UA"/>
        </w:rPr>
        <w:t xml:space="preserve"> внесення змін до Статуту</w:t>
      </w:r>
    </w:p>
    <w:p w:rsidR="00572776" w:rsidRDefault="00856443">
      <w:pPr>
        <w:numPr>
          <w:ilvl w:val="1"/>
          <w:numId w:val="7"/>
        </w:numPr>
        <w:spacing w:after="0" w:line="240" w:lineRule="auto"/>
        <w:ind w:left="420" w:hanging="42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Внесення змін та доповнень до Статуту  відбуває</w:t>
      </w:r>
      <w:r>
        <w:rPr>
          <w:rFonts w:ascii="Times New Roman" w:hAnsi="Times New Roman"/>
          <w:sz w:val="28"/>
          <w:szCs w:val="28"/>
          <w:lang w:val="uk-UA"/>
        </w:rPr>
        <w:t xml:space="preserve">ться  за потребою і погоджується із засновником закладу. </w:t>
      </w:r>
    </w:p>
    <w:p w:rsidR="00572776" w:rsidRDefault="00572776">
      <w:pPr>
        <w:spacing w:after="0" w:line="240" w:lineRule="auto"/>
        <w:ind w:left="420" w:hanging="420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VII</w:t>
      </w:r>
      <w:proofErr w:type="gramStart"/>
      <w:r>
        <w:rPr>
          <w:rFonts w:ascii="Times New Roman" w:hAnsi="Times New Roman"/>
          <w:b/>
          <w:sz w:val="28"/>
          <w:szCs w:val="28"/>
          <w:lang w:val="uk-UA"/>
        </w:rPr>
        <w:t>.  Ліквідація</w:t>
      </w:r>
      <w:proofErr w:type="gramEnd"/>
      <w:r>
        <w:rPr>
          <w:rFonts w:ascii="Times New Roman" w:hAnsi="Times New Roman"/>
          <w:b/>
          <w:sz w:val="28"/>
          <w:szCs w:val="28"/>
          <w:lang w:val="uk-UA"/>
        </w:rPr>
        <w:t xml:space="preserve"> закладу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7.1. У разі ліквідації неприбуткової організації її активи  повинні  бути передані іншій неприбутковій  організації відповідного виду або зараховані до доходу бюджету.</w:t>
      </w: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Начальник відділу культури, туризму, національностей </w:t>
      </w:r>
    </w:p>
    <w:p w:rsidR="00572776" w:rsidRDefault="00856443">
      <w:pPr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і релігій виконавчого комітету Покровської міської ради</w:t>
      </w:r>
    </w:p>
    <w:p w:rsidR="00572776" w:rsidRDefault="00856443">
      <w:pPr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Дніпропетровської області                                                             Т.М.Сударєва </w:t>
      </w:r>
    </w:p>
    <w:p w:rsidR="00572776" w:rsidRDefault="00856443">
      <w:pPr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</w:t>
      </w: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572776">
      <w:pPr>
        <w:rPr>
          <w:rFonts w:ascii="Times New Roman" w:hAnsi="Times New Roman"/>
          <w:sz w:val="28"/>
          <w:szCs w:val="28"/>
          <w:lang w:val="uk-UA"/>
        </w:rPr>
      </w:pPr>
    </w:p>
    <w:p w:rsidR="00572776" w:rsidRDefault="00856443">
      <w:pPr>
        <w:tabs>
          <w:tab w:val="left" w:pos="0"/>
          <w:tab w:val="left" w:pos="1095"/>
          <w:tab w:val="left" w:pos="4962"/>
        </w:tabs>
        <w:spacing w:after="0" w:line="240" w:lineRule="auto"/>
        <w:ind w:left="57" w:firstLine="4111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aps/>
          <w:sz w:val="28"/>
          <w:szCs w:val="28"/>
          <w:lang w:val="uk-UA"/>
        </w:rPr>
        <w:t>ЗАТВ</w:t>
      </w:r>
      <w:r>
        <w:rPr>
          <w:rFonts w:ascii="Times New Roman" w:hAnsi="Times New Roman"/>
          <w:caps/>
          <w:sz w:val="28"/>
          <w:szCs w:val="28"/>
        </w:rPr>
        <w:t>ЕРДЖЕНО</w:t>
      </w:r>
    </w:p>
    <w:p w:rsidR="00572776" w:rsidRDefault="00572776">
      <w:pPr>
        <w:tabs>
          <w:tab w:val="left" w:pos="0"/>
          <w:tab w:val="left" w:pos="1095"/>
          <w:tab w:val="left" w:pos="4962"/>
        </w:tabs>
        <w:spacing w:after="0" w:line="240" w:lineRule="auto"/>
        <w:ind w:left="57" w:firstLine="4111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856443">
      <w:pPr>
        <w:spacing w:after="0"/>
        <w:ind w:firstLine="4111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 xml:space="preserve">ішення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13</w:t>
      </w:r>
      <w:r>
        <w:rPr>
          <w:rFonts w:ascii="Times New Roman" w:hAnsi="Times New Roman"/>
          <w:sz w:val="28"/>
          <w:szCs w:val="28"/>
        </w:rPr>
        <w:t xml:space="preserve"> сесії міської ради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8</w:t>
      </w:r>
      <w:r>
        <w:rPr>
          <w:rFonts w:ascii="Times New Roman" w:hAnsi="Times New Roman"/>
          <w:sz w:val="28"/>
          <w:szCs w:val="28"/>
        </w:rPr>
        <w:t xml:space="preserve"> скликання</w:t>
      </w:r>
    </w:p>
    <w:p w:rsidR="00572776" w:rsidRDefault="00856443">
      <w:pPr>
        <w:spacing w:after="0"/>
        <w:ind w:firstLine="411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«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 xml:space="preserve">28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»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жовтня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uk-UA" w:eastAsia="zh-CN"/>
        </w:rPr>
        <w:t>2021р.      №  37</w:t>
      </w:r>
    </w:p>
    <w:p w:rsidR="00572776" w:rsidRDefault="00572776">
      <w:pPr>
        <w:spacing w:after="0"/>
        <w:ind w:firstLine="4111"/>
        <w:contextualSpacing/>
        <w:rPr>
          <w:rFonts w:eastAsia="Times New Roman" w:cs="Times New Roman"/>
          <w:color w:val="auto"/>
          <w:lang w:val="uk-UA" w:eastAsia="zh-CN"/>
        </w:rPr>
      </w:pPr>
    </w:p>
    <w:p w:rsidR="00572776" w:rsidRDefault="00856443">
      <w:pPr>
        <w:tabs>
          <w:tab w:val="left" w:pos="0"/>
        </w:tabs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                   Міський голова ___________О.М. Шаповал</w:t>
      </w: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52"/>
          <w:szCs w:val="52"/>
          <w:lang w:val="uk-UA"/>
        </w:rPr>
        <w:t>Статут</w:t>
      </w: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color w:val="000000"/>
          <w:sz w:val="36"/>
          <w:szCs w:val="36"/>
          <w:lang w:val="uk-UA"/>
        </w:rPr>
        <w:t xml:space="preserve"> </w:t>
      </w:r>
      <w:r>
        <w:rPr>
          <w:rFonts w:ascii="Times New Roman" w:hAnsi="Times New Roman"/>
          <w:color w:val="000000"/>
          <w:sz w:val="36"/>
          <w:szCs w:val="36"/>
          <w:lang w:val="uk-UA"/>
        </w:rPr>
        <w:t>народного  історико-краєзнавчого  музею</w:t>
      </w: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36"/>
          <w:szCs w:val="36"/>
          <w:lang w:val="uk-UA"/>
        </w:rPr>
        <w:t xml:space="preserve"> імені М.А.Занудька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36"/>
          <w:szCs w:val="36"/>
          <w:lang w:val="uk-UA"/>
        </w:rPr>
        <w:t xml:space="preserve">         </w:t>
      </w:r>
    </w:p>
    <w:p w:rsidR="00572776" w:rsidRDefault="00856443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36"/>
          <w:szCs w:val="36"/>
          <w:lang w:val="uk-UA"/>
        </w:rPr>
        <w:t xml:space="preserve">  </w:t>
      </w:r>
      <w:r>
        <w:rPr>
          <w:rFonts w:ascii="Times New Roman" w:hAnsi="Times New Roman" w:cs="Times New Roman"/>
          <w:color w:val="000000"/>
          <w:sz w:val="36"/>
          <w:szCs w:val="36"/>
          <w:lang w:val="uk-UA"/>
        </w:rPr>
        <w:t xml:space="preserve">  (ідентифікаційний код  юридичної особи 36525480)</w:t>
      </w:r>
    </w:p>
    <w:p w:rsidR="00572776" w:rsidRDefault="00572776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572776" w:rsidRDefault="00856443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(нова редакція)</w:t>
      </w:r>
    </w:p>
    <w:p w:rsidR="00572776" w:rsidRDefault="00572776">
      <w:pPr>
        <w:jc w:val="center"/>
        <w:rPr>
          <w:rFonts w:ascii="Times New Roman" w:hAnsi="Times New Roman"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52"/>
          <w:szCs w:val="52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jc w:val="right"/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572776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м. Покров</w:t>
      </w:r>
    </w:p>
    <w:p w:rsidR="00572776" w:rsidRDefault="00856443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2021 рік</w:t>
      </w:r>
    </w:p>
    <w:p w:rsidR="00572776" w:rsidRDefault="00572776" w:rsidP="00856443">
      <w:pPr>
        <w:rPr>
          <w:rFonts w:ascii="Times New Roman" w:hAnsi="Times New Roman"/>
          <w:b/>
          <w:bCs/>
          <w:color w:val="CE181E"/>
          <w:sz w:val="28"/>
          <w:szCs w:val="28"/>
          <w:lang w:val="uk-UA"/>
        </w:rPr>
      </w:pPr>
    </w:p>
    <w:p w:rsidR="00572776" w:rsidRDefault="00856443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color w:val="000000"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  <w:lang w:val="uk-UA"/>
        </w:rPr>
        <w:t>. ЗАГАЛЬНІ ПОЛОЖЕННЯ</w:t>
      </w:r>
    </w:p>
    <w:p w:rsidR="00572776" w:rsidRDefault="00856443">
      <w:pPr>
        <w:shd w:val="clear" w:color="auto" w:fill="FFFFFF"/>
        <w:spacing w:after="0"/>
        <w:ind w:firstLine="446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1.1. Народний історико - краєзнавчий музей імені М.А.Занудька (надалі - музей) є культурно-освітнім закладом, що цілеспрямовано збирає, зберігає та експонує предмети матеріальної і духовної культури, які являють історичну, 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>наукову, художню чи іншу цінність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>. Музей проводить на їх основі широку масову науково-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освітню роботу.</w:t>
      </w:r>
    </w:p>
    <w:p w:rsidR="00572776" w:rsidRPr="00856443" w:rsidRDefault="00856443">
      <w:pPr>
        <w:shd w:val="clear" w:color="auto" w:fill="FFFFFF"/>
        <w:spacing w:after="0"/>
        <w:ind w:firstLine="499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>1.2.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Засновником народного історико - краєзнавчого музею імені М.А.Занудька є Покровська  міська рада. 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 Музей працює під керівництвом відділу культури виконавчого комітету Покровської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місь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кої ради і звітує перед ним.</w:t>
      </w:r>
    </w:p>
    <w:p w:rsidR="00572776" w:rsidRPr="00856443" w:rsidRDefault="00856443">
      <w:pPr>
        <w:shd w:val="clear" w:color="auto" w:fill="FFFFFF"/>
        <w:spacing w:after="0"/>
        <w:ind w:firstLine="499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1.3.Оригінальні пам’ятки історії та культури, які мають наукову, історичну, художню 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чи іншу культурну цінність і зберігаються у фондах музею, входять до складу Музейного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Фонду України і підлягають обліку у порядку, встановленом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у чинним законодавством.</w:t>
      </w:r>
    </w:p>
    <w:p w:rsidR="00572776" w:rsidRDefault="00856443">
      <w:pPr>
        <w:shd w:val="clear" w:color="auto" w:fill="FFFFFF"/>
        <w:spacing w:after="0"/>
        <w:ind w:firstLine="562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1.4.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М</w:t>
      </w:r>
      <w:r>
        <w:rPr>
          <w:rFonts w:ascii="Times New Roman" w:hAnsi="Times New Roman"/>
          <w:color w:val="000000"/>
          <w:sz w:val="28"/>
          <w:szCs w:val="28"/>
        </w:rPr>
        <w:t>узей у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своїй діяльності керується Конституцією України, Законами України, зокрема «Про культуру», «Про музеї та музейну справу»,  «Про місцеве самоврядування в Україні», «Про місцеві державні адміністрації», постановами Верхо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вної Ради України, актами Президента України, Кабінету Міністрів України, наказами Міністерства культури України, актами місцевих органів виконавчої влади та місцевого самоврядування, цим Статутом, а також іншими нормативно-правовими актами, що регулюють д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іяльність у галузі культури. 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1.5. Заклад є юридичною особою, діє на підставі цього положення, утримується за рахунок місцевого бюджету, має самостійний   кошторис, самостійний баланс.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Юридична адреса закладу:   53304  Україна,   Дніпропетровська о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бласть, Нікопольський район, м.Покров,  </w:t>
      </w: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вулиця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Пушкіна, будинок 8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Повна  назва закладу:         народний історико-краєзнавчий музей 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імені М.А.Занудька       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Скорочена назва :                музей </w:t>
      </w:r>
    </w:p>
    <w:p w:rsidR="00572776" w:rsidRPr="00856443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1.6. Народний історико-краєзнавчий музей імені М.А.Занудька має статус неприбуткової організації.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2"/>
          <w:sz w:val="28"/>
          <w:szCs w:val="28"/>
          <w:lang w:val="uk-UA"/>
        </w:rPr>
        <w:tab/>
        <w:t>1.7. Статут про музей розроблений на основі чинного законодавства.</w:t>
      </w:r>
    </w:p>
    <w:p w:rsidR="00572776" w:rsidRDefault="00572776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856443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.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 xml:space="preserve"> МЕТА, ГОЛОВНІ ЗАВДАННЯ ТА ЗМІСТ 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  <w:lang w:val="uk-UA"/>
        </w:rPr>
        <w:t xml:space="preserve">РОБОТИ 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МУЗЕЮ</w:t>
      </w:r>
    </w:p>
    <w:p w:rsidR="00572776" w:rsidRPr="00856443" w:rsidRDefault="00856443">
      <w:pPr>
        <w:shd w:val="clear" w:color="auto" w:fill="FFFFFF"/>
        <w:spacing w:after="0"/>
        <w:ind w:firstLine="542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val="uk-UA"/>
        </w:rPr>
        <w:lastRenderedPageBreak/>
        <w:t>2.1.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Мета діяльності музею полягає у залу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ченні населення міста до вивчення і 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збереження історично - культурної спадщини свого народу. На оригінальних документах і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речових матеріалах, реліквіях минулого і сьогодення громадські музеї розкривають багатовікову історію нашого краю, боротьбу народних м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ас за її свободу та незалежність, становлення і розвиток нашої держави.</w:t>
      </w:r>
    </w:p>
    <w:p w:rsidR="00572776" w:rsidRDefault="00856443">
      <w:pPr>
        <w:shd w:val="clear" w:color="auto" w:fill="FFFFFF"/>
        <w:spacing w:after="0"/>
        <w:ind w:firstLine="542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2.2. Головними завданнями в роботі музею є: </w:t>
      </w:r>
    </w:p>
    <w:p w:rsidR="00572776" w:rsidRDefault="00856443">
      <w:pPr>
        <w:shd w:val="clear" w:color="auto" w:fill="FFFFFF"/>
        <w:spacing w:after="0"/>
        <w:ind w:firstLine="542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- формування у підростаючого покоління розуміння нерозривного взаємозв’язку минулого, сучасного і майбутнього України; </w:t>
      </w:r>
    </w:p>
    <w:p w:rsidR="00572776" w:rsidRDefault="00856443">
      <w:pPr>
        <w:shd w:val="clear" w:color="auto" w:fill="FFFFFF"/>
        <w:spacing w:after="0"/>
        <w:ind w:firstLine="542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>- участь у формуван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ні, збереженні й раціональному використанні Музейного фонду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України;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- національно-патріотичне, гуманістичне, естетичне виховання дітей, молоді, дорослого населення;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- здійснення комплектування музейних фондів, в тому числі шляхом придбання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, у встановленому порядку, отримання добровільних внесків і пожертв від юридичних та фізичних осіб, а також у порядку спадкування;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- забезпечення екскурсійного та лекційного обслуговування відвідувачів музею, в тому числі дітей та молоді;</w:t>
      </w:r>
    </w:p>
    <w:p w:rsidR="00572776" w:rsidRDefault="00856443">
      <w:pPr>
        <w:shd w:val="clear" w:color="auto" w:fill="FFFFFF"/>
        <w:spacing w:after="0"/>
        <w:ind w:firstLine="542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ведення,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в установленому порядку, експозиційно-виставкової діяльності;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       - вивчення, охорона і пропаганда пам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’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>яток української історії та пам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’</w:t>
      </w: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яток культури; 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1"/>
          <w:sz w:val="28"/>
          <w:szCs w:val="28"/>
          <w:lang w:val="uk-UA"/>
        </w:rPr>
        <w:t xml:space="preserve">       -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проведення культурно-освітньої роботи серед підростаючого покоління та інших верств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населення.</w:t>
      </w:r>
    </w:p>
    <w:p w:rsidR="00572776" w:rsidRPr="00856443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2.3.Музей проводить відповідну  роботу: </w:t>
      </w:r>
    </w:p>
    <w:p w:rsidR="00572776" w:rsidRPr="00856443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організовує дослідницьку діяльність згідно з тематикою музею;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 систематично поповнює фонди музею шляхом збиральницької діяльності, а також використовує інші шляхи комплектування, що не супере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чать чинному законодавству; 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- організовує облік музейних предметів, забезпечує їх збереження; 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- створює і поповнює стаціонарні експозиції та виставки; 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проводить тематичні вечори, зустрічі з визначними особистостями;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проводить культурно-освітню робот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у серед підростаючого покоління; 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приймає  участь у всіх міських та обласних заходах;</w:t>
      </w:r>
    </w:p>
    <w:p w:rsidR="00572776" w:rsidRDefault="00856443">
      <w:pPr>
        <w:shd w:val="clear" w:color="auto" w:fill="FFFFFF"/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 надає можливість використання матеріалів музею в навчально-виховному процесі та науково-дослідницькій роботі.</w:t>
      </w:r>
    </w:p>
    <w:p w:rsidR="00572776" w:rsidRDefault="00572776">
      <w:pPr>
        <w:shd w:val="clear" w:color="auto" w:fill="FFFFFF"/>
        <w:spacing w:after="0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Pr="00856443" w:rsidRDefault="00856443">
      <w:pPr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ІІІ. 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КЕРІВНИЦТВО РОБОТОЮ МУЗЕЮ</w:t>
      </w:r>
    </w:p>
    <w:p w:rsidR="00572776" w:rsidRPr="00856443" w:rsidRDefault="00856443">
      <w:pPr>
        <w:spacing w:after="0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3.1. Безпосереднє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керівництво Музеєм здійснює його директор.</w:t>
      </w:r>
    </w:p>
    <w:p w:rsidR="00572776" w:rsidRDefault="00856443">
      <w:pPr>
        <w:spacing w:after="0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3.1.1. Директор музею:</w:t>
      </w:r>
    </w:p>
    <w:p w:rsidR="00572776" w:rsidRDefault="00856443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–     призначається на посаду та звільняється з посади начальником відділу культури за погодженням з виконавчим комітетом Покровської  міської ради;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lastRenderedPageBreak/>
        <w:t>забезпечує реалізацію державної політик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и в галузі культури; 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здійснює загальне керівництво Музеєм, відповідає за організацію його діяльності;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забезпечує пропаганду історичної, художньої та літературної спадщини, здійснення наукової та культурно-освітньої роботи;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організовує комплектування, вивч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ення і популяризацію фонду Музею;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відповідає за розробку річних і перспективних планів роботи музею;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здійснює заходи щодо поповнення матеріально-технічної бази Музею;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створює умови для роботи працівників Музею, підвищення їхнього кваліфікаційного рівня;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900"/>
        </w:tabs>
        <w:spacing w:after="0"/>
        <w:ind w:left="0" w:firstLine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зд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ійснює безпосереднє керівництво системою забезпечення пожежної безпеки Музею і несе персональну відповідальність за дотримання вимог пожежної безпеки відповідно до нормативних правових актів у галузі пожежної безпеки.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3.2. На громадських засадах керівництв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 музеєм здійснює рада музею. Кількісний склад Ради визначається специфікою і обсягом роботи.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3.2.1.Рада музею: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 обирає голову;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 розподіляє обов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язки між членами Ради;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- на своїх засіданнях розглядає і затверджує перспективні роботи, звіти, обговорює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важливі питання музейної діяльності.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3.3.Обов’язки співробітників музею визначаються у відповідності з правилами внутрішнього розпорядку музею.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3.4.Міський музей користується приміщенням, що надано виконавчим комітетом Покровської  міської </w:t>
      </w:r>
      <w:r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ади .</w:t>
      </w:r>
    </w:p>
    <w:p w:rsidR="00572776" w:rsidRDefault="00572776">
      <w:pPr>
        <w:shd w:val="clear" w:color="auto" w:fill="FFFFFF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856443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 xml:space="preserve">. 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СТВОРЕННЯ ТА ОРГАНІЗАЦІЯ РОБОТИ МУЗЕЮ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4.1.3а своїм профілем музей є історико-краєзнавчим.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4.2.Діяльність музею припиняється за рішенням його засновника, яке погоджується з відповідною комісією, що проводить реєстрацію на місцях. Наказ про закриття музею ви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дається його засновником.</w:t>
      </w:r>
    </w:p>
    <w:p w:rsidR="00572776" w:rsidRDefault="00572776">
      <w:pPr>
        <w:shd w:val="clear" w:color="auto" w:fill="FFFFFF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856443">
      <w:pPr>
        <w:shd w:val="clear" w:color="auto" w:fill="FFFFFF"/>
        <w:spacing w:after="0"/>
        <w:ind w:firstLine="567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ОБЛІК І ЗАБЕЗПЕЧЕННЯ ЗБЕРЕЖЕННЯ ФОНДІВ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5.1.Облік пам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яток історії та культури, які зберігаються в музеї, проводиться в порядку, визначеному в нормативних документах Міністерства культури України.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5.2.3ібраний матеріал складає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фонди музею і обліковується в інвентарній книзі.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5.3.Фонди музею поділяються на основні (оригінальні пам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ятки історії та культури) і допоміжні ( схеми, діаграми, копії, муляжі тощо).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5.4.Унікальні пам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ятки Музейного фонду України, а також ті, що мають виня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ткове наукове, історичне, художнє чи інше культурне значення,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lastRenderedPageBreak/>
        <w:t>заносяться Міністерством культури України до Державного реєстру національного культурного надбання.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5.5.Пам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ятки історії та культури (в тому числі нагороди з коштовних металів), яким загрожує зн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ищення чи псування, можуть бути вилучені з музею згідно з чинним законодавством.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5.6.У разі припинення діяльності музею оригінальні пам</w:t>
      </w:r>
      <w:r>
        <w:rPr>
          <w:rFonts w:ascii="Times New Roman" w:hAnsi="Times New Roman"/>
          <w:color w:val="000000"/>
          <w:sz w:val="28"/>
          <w:szCs w:val="28"/>
        </w:rPr>
        <w:t>’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ятки історії та культури передаються до державних та інших музеїв на умовах, що не суперечать чинному законодавству.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5.7.Безпосередня відповідальність за збереження музейних зібрань покладається на директора музею.</w:t>
      </w:r>
    </w:p>
    <w:p w:rsidR="00572776" w:rsidRDefault="00572776">
      <w:pPr>
        <w:shd w:val="clear" w:color="auto" w:fill="FFFFFF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856443">
      <w:pPr>
        <w:shd w:val="clear" w:color="auto" w:fill="FFFFFF"/>
        <w:spacing w:after="0"/>
        <w:ind w:firstLine="567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VI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ФІНАНСУВАННЯ</w:t>
      </w:r>
    </w:p>
    <w:p w:rsidR="00572776" w:rsidRDefault="00856443">
      <w:pPr>
        <w:spacing w:after="0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6.1. Основне фінансування Музею здійснюється за рахунок коштів міського бюджету.</w:t>
      </w:r>
    </w:p>
    <w:p w:rsidR="00572776" w:rsidRDefault="00856443">
      <w:pPr>
        <w:spacing w:after="0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Бухгалтерський облік фінансової діяльності Музею веде центр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алізована бухгалтерія відділу культури виконавчого комітету Покровської  міської ради.</w:t>
      </w:r>
    </w:p>
    <w:p w:rsidR="00572776" w:rsidRDefault="00856443">
      <w:pPr>
        <w:spacing w:after="0"/>
        <w:ind w:left="708" w:hanging="16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6.2. Додатковими джерелами фінансування Музею є:</w:t>
      </w:r>
    </w:p>
    <w:p w:rsidR="00572776" w:rsidRDefault="00856443">
      <w:pPr>
        <w:spacing w:after="0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 – надання платних послуг населенню; </w:t>
      </w:r>
    </w:p>
    <w:p w:rsidR="00572776" w:rsidRDefault="00856443">
      <w:pPr>
        <w:numPr>
          <w:ilvl w:val="0"/>
          <w:numId w:val="8"/>
        </w:numPr>
        <w:spacing w:after="0"/>
        <w:ind w:left="0"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благодійні внески;</w:t>
      </w:r>
    </w:p>
    <w:p w:rsidR="00572776" w:rsidRDefault="00856443">
      <w:pPr>
        <w:numPr>
          <w:ilvl w:val="0"/>
          <w:numId w:val="8"/>
        </w:numPr>
        <w:tabs>
          <w:tab w:val="clear" w:pos="708"/>
          <w:tab w:val="left" w:pos="1590"/>
        </w:tabs>
        <w:spacing w:after="0"/>
        <w:ind w:hanging="15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інші надходження, не заборонені чинним законодавством.</w:t>
      </w:r>
    </w:p>
    <w:p w:rsidR="00572776" w:rsidRDefault="00856443">
      <w:pPr>
        <w:spacing w:after="0"/>
        <w:ind w:left="51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 Усі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надходження з різних джерел зараховуються на спеціальний рахунок Музею.</w:t>
      </w:r>
    </w:p>
    <w:p w:rsidR="00572776" w:rsidRDefault="00856443">
      <w:pPr>
        <w:spacing w:after="0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6.3. Музей, за погодженням із начальником відділу культури:</w:t>
      </w:r>
    </w:p>
    <w:p w:rsidR="00572776" w:rsidRDefault="00856443">
      <w:pPr>
        <w:spacing w:after="0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– списує з балансу, у встановленому порядку, інвентар, сировину та інші матеріальні цінності й ресурси, якщо вони зношені аб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о морально застаріли, за винятком музейних і бібліотечних фондів, що мають культурну та історичну цінність;</w:t>
      </w:r>
    </w:p>
    <w:p w:rsidR="00572776" w:rsidRDefault="00856443">
      <w:pPr>
        <w:spacing w:after="0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– передає матеріальні засоби і грошові кошти іншим організаціям та підприємствам, що виконують роботи і послуги на замовлення Музею.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Витрати пов’яза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ні з пошуковою роботою, придбанням інвентарю, обладнання, технічних засобів та оформлення музею, проводяться частково за рахунок коштів міського бюджету та за спеціальні кошти.</w:t>
      </w:r>
    </w:p>
    <w:p w:rsidR="00572776" w:rsidRDefault="00572776">
      <w:pPr>
        <w:shd w:val="clear" w:color="auto" w:fill="FFFFFF"/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Pr="00856443" w:rsidRDefault="00856443">
      <w:pPr>
        <w:shd w:val="clear" w:color="auto" w:fill="FFFFFF"/>
        <w:spacing w:after="0"/>
        <w:ind w:firstLine="567"/>
        <w:contextualSpacing/>
        <w:jc w:val="center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VII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. ЛІКВІДАЦІЯ ЗАКЛАДУ</w:t>
      </w:r>
    </w:p>
    <w:p w:rsidR="00572776" w:rsidRPr="00856443" w:rsidRDefault="00856443">
      <w:pPr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7.1. Припинення діяльності закладу здійснюється:</w:t>
      </w:r>
    </w:p>
    <w:p w:rsidR="00572776" w:rsidRDefault="00856443">
      <w:pPr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- за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рішенням засновників;</w:t>
      </w:r>
    </w:p>
    <w:p w:rsidR="00572776" w:rsidRDefault="00856443">
      <w:pPr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у випадках передбачених чинним законодавством за рішенням суду;</w:t>
      </w:r>
    </w:p>
    <w:p w:rsidR="00572776" w:rsidRDefault="00856443">
      <w:pPr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- у зв’язку з ліквідацією засновника.</w:t>
      </w:r>
    </w:p>
    <w:p w:rsidR="00572776" w:rsidRDefault="00856443">
      <w:pPr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7.2. У разі ліквідації неприбуткової організації її активи  повинні  бути передані іншій неприбутковій  організації відповідного в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иду або зараховані  до доходу бюджету.</w:t>
      </w:r>
    </w:p>
    <w:p w:rsidR="00572776" w:rsidRDefault="00572776">
      <w:pPr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572776">
      <w:pPr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572776">
      <w:pPr>
        <w:spacing w:after="0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856443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VI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І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.</w:t>
      </w:r>
      <w:proofErr w:type="gramEnd"/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 xml:space="preserve"> ПОРЯДОК ВНЕСЕННЯ ЗМІН ТА ДОПОВНЕНЬ </w:t>
      </w:r>
    </w:p>
    <w:p w:rsidR="00572776" w:rsidRDefault="00856443">
      <w:pPr>
        <w:shd w:val="clear" w:color="auto" w:fill="FFFFFF"/>
        <w:spacing w:after="0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iCs/>
          <w:color w:val="000000"/>
          <w:sz w:val="28"/>
          <w:szCs w:val="28"/>
          <w:lang w:val="uk-UA"/>
        </w:rPr>
        <w:t>ДО СТАТУТУ МУЗЕЮ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8.1. Статут Музею, доповнення та зміни до нього, що оформлюються у вигляді доповнень, або нової редакції,  затверджуються рішеннями Засновника.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8.2. Статут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Музею та зміни до Статуту реєструються у відповідності до чинного законодавства України.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8.3. Зміни до Статуту Музею набирають чинності з дня їх державної реєстрації.</w:t>
      </w:r>
    </w:p>
    <w:p w:rsidR="00572776" w:rsidRDefault="00856443">
      <w:pPr>
        <w:shd w:val="clear" w:color="auto" w:fill="FFFFFF"/>
        <w:spacing w:after="0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8.4. Оригінали примірників Статуту мають однакову юридичну силу та зберігаються у Заснов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ника та в державних органах, які провели реєстрацію.</w:t>
      </w:r>
    </w:p>
    <w:p w:rsidR="00572776" w:rsidRDefault="00572776">
      <w:pPr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572776">
      <w:pPr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572776">
      <w:pPr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572776">
      <w:pPr>
        <w:shd w:val="clear" w:color="auto" w:fill="FFFFFF"/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572776" w:rsidRDefault="00856443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Начальник відділу культури, туризму, національностей </w:t>
      </w:r>
    </w:p>
    <w:p w:rsidR="00572776" w:rsidRDefault="00856443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>і релігій виконавчого комітету Покровської міської ради</w:t>
      </w:r>
    </w:p>
    <w:p w:rsidR="00572776" w:rsidRDefault="00856443">
      <w:pPr>
        <w:spacing w:after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Дніпропетровської області 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Т.М.Сударєва </w:t>
      </w:r>
    </w:p>
    <w:p w:rsidR="00572776" w:rsidRDefault="00856443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</w:t>
      </w:r>
    </w:p>
    <w:p w:rsidR="00572776" w:rsidRDefault="00572776">
      <w:pPr>
        <w:shd w:val="clear" w:color="auto" w:fill="FFFFFF"/>
        <w:spacing w:before="114" w:after="114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2776" w:rsidRDefault="00572776">
      <w:pPr>
        <w:pStyle w:val="af"/>
        <w:spacing w:before="114" w:after="114" w:line="240" w:lineRule="auto"/>
        <w:ind w:left="5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572776" w:rsidSect="00572776">
      <w:pgSz w:w="11906" w:h="16838"/>
      <w:pgMar w:top="615" w:right="740" w:bottom="687" w:left="1701" w:header="0" w:footer="0" w:gutter="0"/>
      <w:pgNumType w:start="1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Symbol">
    <w:altName w:val="Arial Unicode MS"/>
    <w:panose1 w:val="05010000000000000000"/>
    <w:charset w:val="CC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000" w:usb1="00000000" w:usb2="00000000" w:usb3="00000000" w:csb0="00000000" w:csb1="00000000"/>
  </w:font>
  <w:font w:name="Andale Sans U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B5913"/>
    <w:multiLevelType w:val="multilevel"/>
    <w:tmpl w:val="EC1C8702"/>
    <w:lvl w:ilvl="0">
      <w:start w:val="2"/>
      <w:numFmt w:val="bullet"/>
      <w:lvlText w:val="–"/>
      <w:lvlJc w:val="left"/>
      <w:pPr>
        <w:tabs>
          <w:tab w:val="num" w:pos="708"/>
        </w:tabs>
        <w:ind w:left="87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1F663920"/>
    <w:multiLevelType w:val="multilevel"/>
    <w:tmpl w:val="6D62B8B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lang w:val="uk-UA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sz w:val="28"/>
        <w:lang w:val="uk-UA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lang w:val="uk-UA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lang w:val="uk-UA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lang w:val="uk-UA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lang w:val="uk-UA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lang w:val="uk-UA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lang w:val="uk-UA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lang w:val="uk-UA"/>
      </w:rPr>
    </w:lvl>
  </w:abstractNum>
  <w:abstractNum w:abstractNumId="2">
    <w:nsid w:val="21C94A09"/>
    <w:multiLevelType w:val="multilevel"/>
    <w:tmpl w:val="FA8EBB4C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34C81EBF"/>
    <w:multiLevelType w:val="multilevel"/>
    <w:tmpl w:val="8F2042B4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4">
    <w:nsid w:val="3855556C"/>
    <w:multiLevelType w:val="multilevel"/>
    <w:tmpl w:val="BECC1E02"/>
    <w:lvl w:ilvl="0">
      <w:start w:val="4"/>
      <w:numFmt w:val="bullet"/>
      <w:lvlText w:val="-"/>
      <w:lvlJc w:val="left"/>
      <w:pPr>
        <w:tabs>
          <w:tab w:val="num" w:pos="0"/>
        </w:tabs>
        <w:ind w:left="81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5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7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41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3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70" w:hanging="360"/>
      </w:pPr>
      <w:rPr>
        <w:rFonts w:ascii="Wingdings" w:hAnsi="Wingdings" w:cs="Wingdings" w:hint="default"/>
      </w:rPr>
    </w:lvl>
  </w:abstractNum>
  <w:abstractNum w:abstractNumId="5">
    <w:nsid w:val="40776531"/>
    <w:multiLevelType w:val="multilevel"/>
    <w:tmpl w:val="AA6A33A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sz w:val="28"/>
        <w:szCs w:val="28"/>
        <w:lang w:val="uk-UA"/>
      </w:rPr>
    </w:lvl>
    <w:lvl w:ilvl="1">
      <w:start w:val="4"/>
      <w:numFmt w:val="decimal"/>
      <w:lvlText w:val="%1.%2"/>
      <w:lvlJc w:val="left"/>
      <w:pPr>
        <w:tabs>
          <w:tab w:val="num" w:pos="435"/>
        </w:tabs>
        <w:ind w:left="435" w:hanging="360"/>
      </w:pPr>
      <w:rPr>
        <w:rFonts w:ascii="Times New Roman" w:hAnsi="Times New Roman"/>
        <w:sz w:val="28"/>
        <w:szCs w:val="28"/>
        <w:lang w:val="uk-UA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sz w:val="28"/>
        <w:szCs w:val="28"/>
        <w:lang w:val="uk-UA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080"/>
      </w:pPr>
      <w:rPr>
        <w:sz w:val="28"/>
        <w:szCs w:val="28"/>
        <w:lang w:val="uk-UA"/>
      </w:rPr>
    </w:lvl>
    <w:lvl w:ilvl="4">
      <w:start w:val="1"/>
      <w:numFmt w:val="decimal"/>
      <w:lvlText w:val="%1.%2.%3.%4.%5"/>
      <w:lvlJc w:val="left"/>
      <w:pPr>
        <w:tabs>
          <w:tab w:val="num" w:pos="1380"/>
        </w:tabs>
        <w:ind w:left="1380" w:hanging="1080"/>
      </w:pPr>
      <w:rPr>
        <w:sz w:val="28"/>
        <w:szCs w:val="28"/>
        <w:lang w:val="uk-UA"/>
      </w:rPr>
    </w:lvl>
    <w:lvl w:ilvl="5">
      <w:start w:val="1"/>
      <w:numFmt w:val="decimal"/>
      <w:lvlText w:val="%1.%2.%3.%4.%5.%6"/>
      <w:lvlJc w:val="left"/>
      <w:pPr>
        <w:tabs>
          <w:tab w:val="num" w:pos="1815"/>
        </w:tabs>
        <w:ind w:left="1815" w:hanging="1440"/>
      </w:pPr>
      <w:rPr>
        <w:sz w:val="28"/>
        <w:szCs w:val="28"/>
        <w:lang w:val="uk-UA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440"/>
      </w:pPr>
      <w:rPr>
        <w:sz w:val="28"/>
        <w:szCs w:val="28"/>
        <w:lang w:val="uk-UA"/>
      </w:rPr>
    </w:lvl>
    <w:lvl w:ilvl="7">
      <w:start w:val="1"/>
      <w:numFmt w:val="decimal"/>
      <w:lvlText w:val="%1.%2.%3.%4.%5.%6.%7.%8"/>
      <w:lvlJc w:val="left"/>
      <w:pPr>
        <w:tabs>
          <w:tab w:val="num" w:pos="2325"/>
        </w:tabs>
        <w:ind w:left="2325" w:hanging="1800"/>
      </w:pPr>
      <w:rPr>
        <w:sz w:val="28"/>
        <w:szCs w:val="28"/>
        <w:lang w:val="uk-UA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2160"/>
      </w:pPr>
      <w:rPr>
        <w:sz w:val="28"/>
        <w:szCs w:val="28"/>
        <w:lang w:val="uk-UA"/>
      </w:rPr>
    </w:lvl>
  </w:abstractNum>
  <w:abstractNum w:abstractNumId="6">
    <w:nsid w:val="78C5636C"/>
    <w:multiLevelType w:val="multilevel"/>
    <w:tmpl w:val="C09CC1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7B2804C6"/>
    <w:multiLevelType w:val="multilevel"/>
    <w:tmpl w:val="8F20460A"/>
    <w:lvl w:ilvl="0">
      <w:start w:val="2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D032726"/>
    <w:multiLevelType w:val="multilevel"/>
    <w:tmpl w:val="082CD8F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/>
        <w:sz w:val="28"/>
        <w:szCs w:val="28"/>
        <w:lang w:val="uk-UA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sz w:val="24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sz w:val="24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7"/>
  </w:num>
  <w:num w:numId="5">
    <w:abstractNumId w:val="1"/>
  </w:num>
  <w:num w:numId="6">
    <w:abstractNumId w:val="8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dirty" w:grammar="clean"/>
  <w:defaultTabStop w:val="709"/>
  <w:autoHyphenation/>
  <w:hyphenationZone w:val="425"/>
  <w:characterSpacingControl w:val="doNotCompress"/>
  <w:compat/>
  <w:rsids>
    <w:rsidRoot w:val="00572776"/>
    <w:rsid w:val="00572776"/>
    <w:rsid w:val="008564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Arial"/>
        <w:kern w:val="2"/>
        <w:szCs w:val="24"/>
        <w:lang w:val="uk-UA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6A4"/>
    <w:pPr>
      <w:overflowPunct w:val="0"/>
      <w:spacing w:after="200" w:line="276" w:lineRule="auto"/>
    </w:pPr>
    <w:rPr>
      <w:rFonts w:ascii="Calibri" w:eastAsia="Calibri" w:hAnsi="Calibri"/>
      <w:color w:val="00000A"/>
      <w:kern w:val="0"/>
      <w:sz w:val="22"/>
      <w:szCs w:val="22"/>
      <w:lang w:val="ru-RU"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qFormat/>
    <w:rsid w:val="00572776"/>
    <w:pPr>
      <w:keepNext/>
      <w:jc w:val="center"/>
      <w:outlineLvl w:val="0"/>
    </w:pPr>
    <w:rPr>
      <w:sz w:val="44"/>
      <w:lang w:val="uk-UA"/>
    </w:rPr>
  </w:style>
  <w:style w:type="paragraph" w:customStyle="1" w:styleId="Heading2">
    <w:name w:val="Heading 2"/>
    <w:basedOn w:val="a"/>
    <w:next w:val="a"/>
    <w:qFormat/>
    <w:rsid w:val="00572776"/>
    <w:pPr>
      <w:keepNext/>
      <w:jc w:val="center"/>
      <w:outlineLvl w:val="1"/>
    </w:pPr>
    <w:rPr>
      <w:b/>
      <w:bCs/>
      <w:sz w:val="28"/>
      <w:lang w:val="uk-UA"/>
    </w:rPr>
  </w:style>
  <w:style w:type="paragraph" w:customStyle="1" w:styleId="Heading3">
    <w:name w:val="Heading 3"/>
    <w:basedOn w:val="a"/>
    <w:next w:val="a"/>
    <w:qFormat/>
    <w:rsid w:val="00572776"/>
    <w:pPr>
      <w:keepNext/>
      <w:outlineLvl w:val="2"/>
    </w:pPr>
    <w:rPr>
      <w:sz w:val="28"/>
      <w:lang w:val="uk-UA"/>
    </w:rPr>
  </w:style>
  <w:style w:type="paragraph" w:customStyle="1" w:styleId="Heading4">
    <w:name w:val="Heading 4"/>
    <w:basedOn w:val="a"/>
    <w:next w:val="a"/>
    <w:qFormat/>
    <w:rsid w:val="00572776"/>
    <w:pPr>
      <w:keepNext/>
      <w:jc w:val="both"/>
      <w:outlineLvl w:val="3"/>
    </w:pPr>
    <w:rPr>
      <w:sz w:val="28"/>
      <w:lang w:val="uk-UA"/>
    </w:rPr>
  </w:style>
  <w:style w:type="character" w:customStyle="1" w:styleId="a3">
    <w:name w:val="Гіперпосилання"/>
    <w:basedOn w:val="a0"/>
    <w:uiPriority w:val="99"/>
    <w:unhideWhenUsed/>
    <w:rsid w:val="00725548"/>
    <w:rPr>
      <w:color w:val="0000FF" w:themeColor="hyperlink"/>
      <w:u w:val="single"/>
    </w:rPr>
  </w:style>
  <w:style w:type="character" w:customStyle="1" w:styleId="a4">
    <w:name w:val="Маркери списку"/>
    <w:qFormat/>
    <w:rsid w:val="00572776"/>
    <w:rPr>
      <w:rFonts w:ascii="OpenSymbol" w:eastAsia="OpenSymbol" w:hAnsi="OpenSymbol" w:cs="OpenSymbol"/>
    </w:rPr>
  </w:style>
  <w:style w:type="character" w:customStyle="1" w:styleId="a5">
    <w:name w:val="Символ нумерації"/>
    <w:qFormat/>
    <w:rsid w:val="00572776"/>
  </w:style>
  <w:style w:type="character" w:customStyle="1" w:styleId="WW8Num3z0">
    <w:name w:val="WW8Num3z0"/>
    <w:qFormat/>
    <w:rsid w:val="00572776"/>
  </w:style>
  <w:style w:type="character" w:customStyle="1" w:styleId="WW8Num4z0">
    <w:name w:val="WW8Num4z0"/>
    <w:qFormat/>
    <w:rsid w:val="00572776"/>
  </w:style>
  <w:style w:type="character" w:customStyle="1" w:styleId="WW8Num5z0">
    <w:name w:val="WW8Num5z0"/>
    <w:qFormat/>
    <w:rsid w:val="00572776"/>
  </w:style>
  <w:style w:type="character" w:customStyle="1" w:styleId="WW8Num6z0">
    <w:name w:val="WW8Num6z0"/>
    <w:qFormat/>
    <w:rsid w:val="00572776"/>
  </w:style>
  <w:style w:type="character" w:customStyle="1" w:styleId="1">
    <w:name w:val="Основной шрифт абзаца1"/>
    <w:qFormat/>
    <w:rsid w:val="00572776"/>
  </w:style>
  <w:style w:type="character" w:customStyle="1" w:styleId="WW8Num8z0">
    <w:name w:val="WW8Num8z0"/>
    <w:qFormat/>
    <w:rsid w:val="00572776"/>
  </w:style>
  <w:style w:type="character" w:customStyle="1" w:styleId="WW8Num7z0">
    <w:name w:val="WW8Num7z0"/>
    <w:qFormat/>
    <w:rsid w:val="00572776"/>
  </w:style>
  <w:style w:type="character" w:customStyle="1" w:styleId="WW8Num6z8">
    <w:name w:val="WW8Num6z8"/>
    <w:qFormat/>
    <w:rsid w:val="00572776"/>
  </w:style>
  <w:style w:type="character" w:customStyle="1" w:styleId="WW8Num6z7">
    <w:name w:val="WW8Num6z7"/>
    <w:qFormat/>
    <w:rsid w:val="00572776"/>
  </w:style>
  <w:style w:type="character" w:customStyle="1" w:styleId="WW8Num6z6">
    <w:name w:val="WW8Num6z6"/>
    <w:qFormat/>
    <w:rsid w:val="00572776"/>
  </w:style>
  <w:style w:type="character" w:customStyle="1" w:styleId="WW8Num6z5">
    <w:name w:val="WW8Num6z5"/>
    <w:qFormat/>
    <w:rsid w:val="00572776"/>
  </w:style>
  <w:style w:type="character" w:customStyle="1" w:styleId="WW8Num6z4">
    <w:name w:val="WW8Num6z4"/>
    <w:qFormat/>
    <w:rsid w:val="00572776"/>
  </w:style>
  <w:style w:type="character" w:customStyle="1" w:styleId="WW8Num6z3">
    <w:name w:val="WW8Num6z3"/>
    <w:qFormat/>
    <w:rsid w:val="00572776"/>
  </w:style>
  <w:style w:type="character" w:customStyle="1" w:styleId="WW8Num6z2">
    <w:name w:val="WW8Num6z2"/>
    <w:qFormat/>
    <w:rsid w:val="00572776"/>
  </w:style>
  <w:style w:type="character" w:customStyle="1" w:styleId="WW8Num6z1">
    <w:name w:val="WW8Num6z1"/>
    <w:qFormat/>
    <w:rsid w:val="00572776"/>
  </w:style>
  <w:style w:type="character" w:customStyle="1" w:styleId="2">
    <w:name w:val="Основной шрифт абзаца2"/>
    <w:qFormat/>
    <w:rsid w:val="00572776"/>
  </w:style>
  <w:style w:type="character" w:customStyle="1" w:styleId="5">
    <w:name w:val="Основной шрифт абзаца5"/>
    <w:qFormat/>
    <w:rsid w:val="00572776"/>
  </w:style>
  <w:style w:type="character" w:customStyle="1" w:styleId="a6">
    <w:name w:val="Виділення жирним"/>
    <w:qFormat/>
    <w:rsid w:val="00572776"/>
    <w:rPr>
      <w:b/>
      <w:bCs/>
    </w:rPr>
  </w:style>
  <w:style w:type="character" w:customStyle="1" w:styleId="a7">
    <w:name w:val="Текст Знак"/>
    <w:basedOn w:val="a0"/>
    <w:qFormat/>
    <w:rsid w:val="00572776"/>
    <w:rPr>
      <w:rFonts w:ascii="Courier New" w:hAnsi="Courier New" w:cs="Courier New"/>
    </w:rPr>
  </w:style>
  <w:style w:type="character" w:customStyle="1" w:styleId="a8">
    <w:name w:val="Текст выноски Знак"/>
    <w:qFormat/>
    <w:rsid w:val="00572776"/>
    <w:rPr>
      <w:rFonts w:ascii="Tahoma" w:hAnsi="Tahoma" w:cs="Tahoma"/>
      <w:sz w:val="16"/>
      <w:szCs w:val="16"/>
    </w:rPr>
  </w:style>
  <w:style w:type="character" w:customStyle="1" w:styleId="a9">
    <w:name w:val="Название Знак"/>
    <w:qFormat/>
    <w:rsid w:val="00572776"/>
    <w:rPr>
      <w:sz w:val="28"/>
      <w:szCs w:val="24"/>
      <w:lang w:val="uk-UA"/>
    </w:rPr>
  </w:style>
  <w:style w:type="character" w:customStyle="1" w:styleId="4">
    <w:name w:val="Заголовок 4 Знак"/>
    <w:qFormat/>
    <w:rsid w:val="00572776"/>
    <w:rPr>
      <w:sz w:val="28"/>
      <w:szCs w:val="24"/>
      <w:lang w:val="uk-UA"/>
    </w:rPr>
  </w:style>
  <w:style w:type="character" w:customStyle="1" w:styleId="3">
    <w:name w:val="Заголовок 3 Знак"/>
    <w:qFormat/>
    <w:rsid w:val="00572776"/>
    <w:rPr>
      <w:sz w:val="28"/>
      <w:szCs w:val="24"/>
      <w:lang w:val="uk-UA"/>
    </w:rPr>
  </w:style>
  <w:style w:type="character" w:customStyle="1" w:styleId="20">
    <w:name w:val="Заголовок 2 Знак"/>
    <w:qFormat/>
    <w:rsid w:val="00572776"/>
    <w:rPr>
      <w:b/>
      <w:bCs/>
      <w:sz w:val="28"/>
      <w:szCs w:val="24"/>
      <w:lang w:val="uk-UA"/>
    </w:rPr>
  </w:style>
  <w:style w:type="character" w:customStyle="1" w:styleId="10">
    <w:name w:val="Заголовок 1 Знак"/>
    <w:qFormat/>
    <w:rsid w:val="00572776"/>
    <w:rPr>
      <w:sz w:val="44"/>
      <w:szCs w:val="24"/>
      <w:lang w:val="uk-UA"/>
    </w:rPr>
  </w:style>
  <w:style w:type="character" w:customStyle="1" w:styleId="WW8Num2z8">
    <w:name w:val="WW8Num2z8"/>
    <w:qFormat/>
    <w:rsid w:val="00572776"/>
  </w:style>
  <w:style w:type="character" w:customStyle="1" w:styleId="WW8Num2z7">
    <w:name w:val="WW8Num2z7"/>
    <w:qFormat/>
    <w:rsid w:val="00572776"/>
  </w:style>
  <w:style w:type="character" w:customStyle="1" w:styleId="WW8Num2z6">
    <w:name w:val="WW8Num2z6"/>
    <w:qFormat/>
    <w:rsid w:val="00572776"/>
  </w:style>
  <w:style w:type="character" w:customStyle="1" w:styleId="WW8Num2z5">
    <w:name w:val="WW8Num2z5"/>
    <w:qFormat/>
    <w:rsid w:val="00572776"/>
  </w:style>
  <w:style w:type="character" w:customStyle="1" w:styleId="WW8Num2z4">
    <w:name w:val="WW8Num2z4"/>
    <w:qFormat/>
    <w:rsid w:val="00572776"/>
  </w:style>
  <w:style w:type="character" w:customStyle="1" w:styleId="WW8Num2z3">
    <w:name w:val="WW8Num2z3"/>
    <w:qFormat/>
    <w:rsid w:val="00572776"/>
  </w:style>
  <w:style w:type="character" w:customStyle="1" w:styleId="WW8Num2z2">
    <w:name w:val="WW8Num2z2"/>
    <w:qFormat/>
    <w:rsid w:val="00572776"/>
  </w:style>
  <w:style w:type="character" w:customStyle="1" w:styleId="WW8Num2z1">
    <w:name w:val="WW8Num2z1"/>
    <w:qFormat/>
    <w:rsid w:val="00572776"/>
  </w:style>
  <w:style w:type="character" w:customStyle="1" w:styleId="WW8Num2z0">
    <w:name w:val="WW8Num2z0"/>
    <w:qFormat/>
    <w:rsid w:val="00572776"/>
    <w:rPr>
      <w:rFonts w:ascii="Times New Roman" w:hAnsi="Times New Roman" w:cs="Times New Roman"/>
      <w:sz w:val="24"/>
      <w:szCs w:val="24"/>
      <w:lang w:val="uk-UA"/>
    </w:rPr>
  </w:style>
  <w:style w:type="character" w:customStyle="1" w:styleId="WW8Num1z8">
    <w:name w:val="WW8Num1z8"/>
    <w:qFormat/>
    <w:rsid w:val="00572776"/>
  </w:style>
  <w:style w:type="character" w:customStyle="1" w:styleId="WW8Num1z7">
    <w:name w:val="WW8Num1z7"/>
    <w:qFormat/>
    <w:rsid w:val="00572776"/>
  </w:style>
  <w:style w:type="character" w:customStyle="1" w:styleId="WW8Num1z6">
    <w:name w:val="WW8Num1z6"/>
    <w:qFormat/>
    <w:rsid w:val="00572776"/>
  </w:style>
  <w:style w:type="character" w:customStyle="1" w:styleId="WW8Num1z5">
    <w:name w:val="WW8Num1z5"/>
    <w:qFormat/>
    <w:rsid w:val="00572776"/>
  </w:style>
  <w:style w:type="character" w:customStyle="1" w:styleId="WW8Num1z4">
    <w:name w:val="WW8Num1z4"/>
    <w:qFormat/>
    <w:rsid w:val="00572776"/>
  </w:style>
  <w:style w:type="character" w:customStyle="1" w:styleId="WW8Num1z3">
    <w:name w:val="WW8Num1z3"/>
    <w:qFormat/>
    <w:rsid w:val="00572776"/>
  </w:style>
  <w:style w:type="character" w:customStyle="1" w:styleId="WW8Num1z2">
    <w:name w:val="WW8Num1z2"/>
    <w:qFormat/>
    <w:rsid w:val="00572776"/>
  </w:style>
  <w:style w:type="character" w:customStyle="1" w:styleId="WW8Num1z1">
    <w:name w:val="WW8Num1z1"/>
    <w:qFormat/>
    <w:rsid w:val="00572776"/>
  </w:style>
  <w:style w:type="character" w:customStyle="1" w:styleId="WW8Num1z0">
    <w:name w:val="WW8Num1z0"/>
    <w:qFormat/>
    <w:rsid w:val="00572776"/>
  </w:style>
  <w:style w:type="character" w:customStyle="1" w:styleId="21">
    <w:name w:val="Основной текст (2)_"/>
    <w:qFormat/>
    <w:rsid w:val="00572776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rvts15">
    <w:name w:val="rvts15"/>
    <w:basedOn w:val="a0"/>
    <w:qFormat/>
    <w:rsid w:val="00572776"/>
  </w:style>
  <w:style w:type="character" w:customStyle="1" w:styleId="rvts46">
    <w:name w:val="rvts46"/>
    <w:basedOn w:val="a0"/>
    <w:qFormat/>
    <w:rsid w:val="00572776"/>
  </w:style>
  <w:style w:type="paragraph" w:customStyle="1" w:styleId="aa">
    <w:name w:val="Заголовок"/>
    <w:basedOn w:val="a"/>
    <w:next w:val="ab"/>
    <w:qFormat/>
    <w:rsid w:val="0057277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b">
    <w:name w:val="Body Text"/>
    <w:basedOn w:val="a"/>
    <w:rsid w:val="00572776"/>
    <w:pPr>
      <w:spacing w:after="140"/>
    </w:pPr>
  </w:style>
  <w:style w:type="paragraph" w:styleId="ac">
    <w:name w:val="List"/>
    <w:basedOn w:val="ab"/>
    <w:rsid w:val="00572776"/>
  </w:style>
  <w:style w:type="paragraph" w:customStyle="1" w:styleId="Caption">
    <w:name w:val="Caption"/>
    <w:basedOn w:val="a"/>
    <w:qFormat/>
    <w:rsid w:val="00572776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ad">
    <w:name w:val="Покажчик"/>
    <w:basedOn w:val="a"/>
    <w:qFormat/>
    <w:rsid w:val="00572776"/>
    <w:pPr>
      <w:suppressLineNumbers/>
    </w:pPr>
  </w:style>
  <w:style w:type="paragraph" w:styleId="ae">
    <w:name w:val="caption"/>
    <w:basedOn w:val="a"/>
    <w:next w:val="a"/>
    <w:qFormat/>
    <w:rsid w:val="00572776"/>
    <w:pPr>
      <w:jc w:val="center"/>
    </w:pPr>
    <w:rPr>
      <w:b/>
      <w:bCs/>
      <w:lang w:val="uk-UA"/>
    </w:rPr>
  </w:style>
  <w:style w:type="paragraph" w:styleId="af">
    <w:name w:val="List Paragraph"/>
    <w:basedOn w:val="a"/>
    <w:uiPriority w:val="34"/>
    <w:qFormat/>
    <w:rsid w:val="00A444A9"/>
    <w:pPr>
      <w:ind w:left="720"/>
      <w:contextualSpacing/>
    </w:pPr>
  </w:style>
  <w:style w:type="paragraph" w:customStyle="1" w:styleId="210">
    <w:name w:val="Основной текст 21"/>
    <w:basedOn w:val="a"/>
    <w:qFormat/>
    <w:rsid w:val="00572776"/>
    <w:pPr>
      <w:spacing w:after="0" w:line="240" w:lineRule="auto"/>
      <w:ind w:firstLine="720"/>
      <w:jc w:val="center"/>
    </w:pPr>
    <w:rPr>
      <w:rFonts w:ascii="Times New Roman" w:eastAsia="Times New Roman" w:hAnsi="Times New Roman"/>
      <w:sz w:val="24"/>
      <w:szCs w:val="20"/>
    </w:rPr>
  </w:style>
  <w:style w:type="paragraph" w:customStyle="1" w:styleId="font8">
    <w:name w:val="font_8"/>
    <w:basedOn w:val="a"/>
    <w:qFormat/>
    <w:rsid w:val="002D33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qFormat/>
    <w:rsid w:val="00572776"/>
    <w:pPr>
      <w:ind w:firstLine="720"/>
      <w:jc w:val="center"/>
    </w:pPr>
    <w:rPr>
      <w:sz w:val="20"/>
      <w:lang w:val="uk-UA"/>
    </w:rPr>
  </w:style>
  <w:style w:type="paragraph" w:customStyle="1" w:styleId="11">
    <w:name w:val="Название объекта1"/>
    <w:basedOn w:val="a"/>
    <w:qFormat/>
    <w:rsid w:val="00572776"/>
    <w:pPr>
      <w:jc w:val="center"/>
    </w:pPr>
    <w:rPr>
      <w:b/>
      <w:lang w:val="uk-UA"/>
    </w:rPr>
  </w:style>
  <w:style w:type="paragraph" w:customStyle="1" w:styleId="23">
    <w:name w:val="Название объекта2"/>
    <w:basedOn w:val="a"/>
    <w:qFormat/>
    <w:rsid w:val="00572776"/>
    <w:pPr>
      <w:spacing w:before="120" w:after="120"/>
    </w:pPr>
    <w:rPr>
      <w:rFonts w:eastAsia="Arial"/>
      <w:i/>
      <w:iCs/>
      <w:lang w:eastAsia="ar-SA"/>
    </w:rPr>
  </w:style>
  <w:style w:type="paragraph" w:customStyle="1" w:styleId="af0">
    <w:name w:val="Заголовок таблицы"/>
    <w:basedOn w:val="af1"/>
    <w:qFormat/>
    <w:rsid w:val="00572776"/>
    <w:pPr>
      <w:jc w:val="center"/>
    </w:pPr>
    <w:rPr>
      <w:b/>
      <w:bCs/>
    </w:rPr>
  </w:style>
  <w:style w:type="paragraph" w:customStyle="1" w:styleId="af1">
    <w:name w:val="Содержимое таблицы"/>
    <w:basedOn w:val="a"/>
    <w:qFormat/>
    <w:rsid w:val="00572776"/>
    <w:pPr>
      <w:suppressLineNumbers/>
    </w:pPr>
  </w:style>
  <w:style w:type="paragraph" w:styleId="HTML">
    <w:name w:val="HTML Preformatted"/>
    <w:basedOn w:val="a"/>
    <w:qFormat/>
    <w:rsid w:val="005727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paragraph" w:styleId="af2">
    <w:name w:val="Normal (Web)"/>
    <w:basedOn w:val="a"/>
    <w:qFormat/>
    <w:rsid w:val="00572776"/>
    <w:pPr>
      <w:spacing w:before="280" w:after="280" w:line="240" w:lineRule="auto"/>
      <w:jc w:val="both"/>
    </w:pPr>
    <w:rPr>
      <w:rFonts w:ascii="Times New Roman" w:eastAsia="Times New Roman" w:hAnsi="Times New Roman" w:cs="Times New Roman"/>
      <w:color w:val="000000"/>
      <w:sz w:val="24"/>
      <w:lang w:eastAsia="ar-SA"/>
    </w:rPr>
  </w:style>
  <w:style w:type="paragraph" w:customStyle="1" w:styleId="12">
    <w:name w:val="Без интервала1"/>
    <w:qFormat/>
    <w:rsid w:val="00572776"/>
    <w:pPr>
      <w:overflowPunct w:val="0"/>
      <w:ind w:firstLine="709"/>
    </w:pPr>
    <w:rPr>
      <w:rFonts w:ascii="Bookman Old Style" w:eastAsia="Arial Unicode MS" w:hAnsi="Bookman Old Style" w:cs="Bookman Old Style"/>
      <w:color w:val="00000A"/>
      <w:sz w:val="26"/>
      <w:szCs w:val="26"/>
      <w:lang w:val="ru-RU" w:bidi="ar-SA"/>
    </w:rPr>
  </w:style>
  <w:style w:type="paragraph" w:styleId="af3">
    <w:name w:val="No Spacing"/>
    <w:qFormat/>
    <w:rsid w:val="00572776"/>
    <w:pPr>
      <w:overflowPunct w:val="0"/>
    </w:pPr>
    <w:rPr>
      <w:rFonts w:ascii="Times New Roman" w:eastAsia="Times New Roman" w:hAnsi="Times New Roman" w:cs="Times New Roman"/>
      <w:sz w:val="28"/>
      <w:szCs w:val="28"/>
      <w:lang w:bidi="ar-SA"/>
    </w:rPr>
  </w:style>
  <w:style w:type="paragraph" w:customStyle="1" w:styleId="af4">
    <w:name w:val="Вміст таблиці"/>
    <w:basedOn w:val="a"/>
    <w:qFormat/>
    <w:rsid w:val="00572776"/>
    <w:pPr>
      <w:suppressLineNumbers/>
    </w:pPr>
  </w:style>
  <w:style w:type="paragraph" w:customStyle="1" w:styleId="af5">
    <w:name w:val="Заголовок таблиці"/>
    <w:basedOn w:val="af4"/>
    <w:qFormat/>
    <w:rsid w:val="00572776"/>
    <w:pPr>
      <w:jc w:val="center"/>
    </w:pPr>
    <w:rPr>
      <w:b/>
      <w:bCs/>
    </w:rPr>
  </w:style>
  <w:style w:type="paragraph" w:styleId="af6">
    <w:name w:val="Plain Text"/>
    <w:basedOn w:val="a"/>
    <w:qFormat/>
    <w:rsid w:val="00572776"/>
    <w:rPr>
      <w:rFonts w:ascii="Courier New" w:hAnsi="Courier New" w:cs="Courier New"/>
      <w:sz w:val="20"/>
      <w:szCs w:val="20"/>
    </w:rPr>
  </w:style>
  <w:style w:type="paragraph" w:styleId="af7">
    <w:name w:val="Balloon Text"/>
    <w:basedOn w:val="a"/>
    <w:qFormat/>
    <w:rsid w:val="00572776"/>
    <w:rPr>
      <w:rFonts w:ascii="Tahoma" w:hAnsi="Tahoma" w:cs="Tahoma"/>
      <w:sz w:val="16"/>
      <w:szCs w:val="16"/>
      <w:lang w:val="uk-UA"/>
    </w:rPr>
  </w:style>
  <w:style w:type="paragraph" w:styleId="af8">
    <w:name w:val="index heading"/>
    <w:basedOn w:val="a"/>
    <w:qFormat/>
    <w:rsid w:val="00572776"/>
    <w:pPr>
      <w:suppressLineNumbers/>
    </w:pPr>
  </w:style>
  <w:style w:type="paragraph" w:styleId="af9">
    <w:name w:val="Title"/>
    <w:basedOn w:val="a"/>
    <w:qFormat/>
    <w:rsid w:val="00572776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211">
    <w:name w:val="Основной текст (2)1"/>
    <w:basedOn w:val="a"/>
    <w:qFormat/>
    <w:rsid w:val="00572776"/>
    <w:pPr>
      <w:widowControl w:val="0"/>
      <w:shd w:val="clear" w:color="auto" w:fill="FFFFFF"/>
      <w:suppressAutoHyphens w:val="0"/>
      <w:spacing w:after="0" w:line="302" w:lineRule="exact"/>
    </w:pPr>
    <w:rPr>
      <w:rFonts w:ascii="Times New Roman" w:eastAsia="Times New Roman" w:hAnsi="Times New Roman"/>
      <w:sz w:val="28"/>
      <w:szCs w:val="28"/>
    </w:rPr>
  </w:style>
  <w:style w:type="paragraph" w:customStyle="1" w:styleId="tj">
    <w:name w:val="tj"/>
    <w:basedOn w:val="a"/>
    <w:qFormat/>
    <w:rsid w:val="00572776"/>
    <w:pPr>
      <w:suppressAutoHyphens w:val="0"/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vps2">
    <w:name w:val="rvps2"/>
    <w:basedOn w:val="a"/>
    <w:qFormat/>
    <w:rsid w:val="00572776"/>
    <w:pPr>
      <w:suppressAutoHyphens w:val="0"/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vps7">
    <w:name w:val="rvps7"/>
    <w:basedOn w:val="a"/>
    <w:qFormat/>
    <w:rsid w:val="00572776"/>
    <w:pPr>
      <w:suppressAutoHyphens w:val="0"/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WW8Num1">
    <w:name w:val="WW8Num1"/>
    <w:qFormat/>
    <w:rsid w:val="0057277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12</Pages>
  <Words>11719</Words>
  <Characters>6681</Characters>
  <Application>Microsoft Office Word</Application>
  <DocSecurity>0</DocSecurity>
  <Lines>55</Lines>
  <Paragraphs>36</Paragraphs>
  <ScaleCrop>false</ScaleCrop>
  <Company>SPecialiST RePack</Company>
  <LinksUpToDate>false</LinksUpToDate>
  <CharactersWithSpaces>18364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Smirnova</cp:lastModifiedBy>
  <cp:revision>19</cp:revision>
  <cp:lastPrinted>2021-10-28T09:48:00Z</cp:lastPrinted>
  <dcterms:created xsi:type="dcterms:W3CDTF">2021-09-20T05:59:00Z</dcterms:created>
  <dcterms:modified xsi:type="dcterms:W3CDTF">2024-06-25T12:20:00Z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