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67B0E674" w:rsidR="00CC490A" w:rsidRPr="00CC490A" w:rsidRDefault="00E149DC" w:rsidP="00792CF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7E6A1915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</w:t>
      </w:r>
      <w:r w:rsidR="001A0B16">
        <w:rPr>
          <w:b/>
          <w:sz w:val="26"/>
          <w:szCs w:val="26"/>
          <w:lang w:val="uk-UA"/>
        </w:rPr>
        <w:t>1</w:t>
      </w:r>
      <w:r w:rsidR="009D4A4F">
        <w:rPr>
          <w:b/>
          <w:sz w:val="26"/>
          <w:szCs w:val="26"/>
          <w:lang w:val="uk-UA"/>
        </w:rPr>
        <w:t>1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75047B5C" w14:textId="77777777" w:rsidR="009D4A4F" w:rsidRPr="009D4A4F" w:rsidRDefault="009D4A4F" w:rsidP="009D4A4F">
      <w:pPr>
        <w:jc w:val="center"/>
        <w:rPr>
          <w:lang w:val="uk-UA"/>
        </w:rPr>
      </w:pPr>
      <w:r w:rsidRPr="009D4A4F">
        <w:rPr>
          <w:b/>
          <w:bCs/>
          <w:caps/>
          <w:lang w:val="uk-UA"/>
        </w:rPr>
        <w:t>ПРИЗНАЧЕННЯ державної соціальної допомоги</w:t>
      </w:r>
      <w:r w:rsidRPr="009D4A4F">
        <w:rPr>
          <w:b/>
          <w:lang w:val="uk-UA" w:eastAsia="uk-UA"/>
        </w:rPr>
        <w:t xml:space="preserve"> ОСОБАМ З ІНВАЛІДНІСТЮ З ДИТИНСТВА ТА ДІТЯМ З ІНВАЛІДНІСТЮ - 00151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4746C502" w:rsidR="00CC490A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</w:t>
      </w:r>
      <w:r w:rsidR="009D4A4F">
        <w:rPr>
          <w:bCs/>
          <w:sz w:val="26"/>
          <w:szCs w:val="26"/>
          <w:u w:val="single"/>
          <w:lang w:val="uk-UA"/>
        </w:rPr>
        <w:t>151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26DDB994" w14:textId="77777777" w:rsidR="00375BE4" w:rsidRPr="005120B5" w:rsidRDefault="00375BE4" w:rsidP="00CC490A">
      <w:pPr>
        <w:jc w:val="center"/>
        <w:rPr>
          <w:bCs/>
          <w:i/>
          <w:iCs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646E97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646E97" w:rsidRPr="001141D3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3E03EE51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4FA7CA5A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F86B838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7D9CD5C2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У момент звернення</w:t>
            </w:r>
          </w:p>
        </w:tc>
      </w:tr>
      <w:tr w:rsidR="00646E97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46E97" w:rsidRPr="001141D3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0B65F8A3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Формування справи надання адміністративної послуги ( 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BCE2405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73270FA0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8CA50" w14:textId="77777777" w:rsidR="00646E97" w:rsidRPr="00646E97" w:rsidRDefault="00646E97" w:rsidP="00646E97">
            <w:pPr>
              <w:spacing w:after="150"/>
              <w:jc w:val="center"/>
              <w:rPr>
                <w:sz w:val="24"/>
                <w:szCs w:val="24"/>
              </w:rPr>
            </w:pPr>
            <w:r w:rsidRPr="00646E97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5496535A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646E97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646E97" w:rsidRPr="001141D3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2E3AC8A7" w:rsidR="00646E97" w:rsidRPr="00646E97" w:rsidRDefault="00646E97" w:rsidP="00646E97">
            <w:pPr>
              <w:jc w:val="both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Передача електронної справи 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C06AD8A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585A3D67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BE3A" w14:textId="77777777" w:rsidR="00646E97" w:rsidRPr="00646E97" w:rsidRDefault="00646E97" w:rsidP="00646E97">
            <w:pPr>
              <w:spacing w:after="150"/>
              <w:jc w:val="center"/>
              <w:rPr>
                <w:sz w:val="24"/>
                <w:szCs w:val="24"/>
              </w:rPr>
            </w:pPr>
            <w:r w:rsidRPr="00646E97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30CF897E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646E97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6C6565A3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 xml:space="preserve">Передача паперової справи 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56841277" w:rsidR="00646E97" w:rsidRPr="00646E97" w:rsidRDefault="00646E97" w:rsidP="00646E97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60229999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758E7857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646E97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53E439F3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2F8E42FC" w:rsidR="00646E97" w:rsidRPr="00646E97" w:rsidRDefault="00646E97" w:rsidP="00646E97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1A528CFC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0D97380F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646E97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3E44474A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Опрацювання справи, призначення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44D501A3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E9CA20D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176EECE4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646E97" w:rsidRPr="00EA59A1" w14:paraId="59C11AE5" w14:textId="77777777" w:rsidTr="00AB6F1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4FDC2332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Формування повідомлення про призначення (відмову)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4D51E97C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2388110E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2E3AB7CF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 день призначення</w:t>
            </w:r>
          </w:p>
        </w:tc>
      </w:tr>
      <w:tr w:rsidR="00646E97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29F9D291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Передача повідомлення 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29E9D5DF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4BDF910B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671191B4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Протягом 2 днів</w:t>
            </w:r>
          </w:p>
        </w:tc>
      </w:tr>
      <w:tr w:rsidR="00646E97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792C8145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271A5348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0249E8B4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51C4CAEF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646E97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6695345C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6AB2F6A4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7AB063BD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07B1E0DC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Протягом  10 днів</w:t>
            </w:r>
          </w:p>
        </w:tc>
      </w:tr>
      <w:tr w:rsidR="00646E97" w:rsidRPr="00EA59A1" w14:paraId="6A707616" w14:textId="77777777" w:rsidTr="00AB6F17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417C9E70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A493F61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487E8FB1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F5D1D8C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У момент звернення</w:t>
            </w:r>
          </w:p>
        </w:tc>
      </w:tr>
      <w:tr w:rsidR="00646E97" w:rsidRPr="00EA59A1" w14:paraId="6C56F069" w14:textId="77777777" w:rsidTr="00AB6F17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3ECFFDCB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Формування справи надання адміністративної послуги ( 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06E5710A" w:rsidR="00646E97" w:rsidRPr="00646E97" w:rsidRDefault="00646E97" w:rsidP="00646E97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2A554D37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2FA2" w14:textId="77777777" w:rsidR="00646E97" w:rsidRPr="00646E97" w:rsidRDefault="00646E97" w:rsidP="00646E97">
            <w:pPr>
              <w:spacing w:after="150"/>
              <w:jc w:val="center"/>
              <w:rPr>
                <w:sz w:val="24"/>
                <w:szCs w:val="24"/>
              </w:rPr>
            </w:pPr>
            <w:r w:rsidRPr="00646E97">
              <w:rPr>
                <w:color w:val="252121"/>
                <w:sz w:val="24"/>
                <w:szCs w:val="24"/>
              </w:rPr>
              <w:t>Протягом</w:t>
            </w:r>
          </w:p>
          <w:p w14:paraId="650783C4" w14:textId="36552322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646E97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39296603" w:rsidR="00646E97" w:rsidRPr="00646E97" w:rsidRDefault="00646E97" w:rsidP="00646E97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Передача електронної справи 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7175CCA7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5A300278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A750" w14:textId="77777777" w:rsidR="00646E97" w:rsidRPr="00646E97" w:rsidRDefault="00646E97" w:rsidP="00646E97">
            <w:pPr>
              <w:spacing w:after="150"/>
              <w:jc w:val="center"/>
              <w:rPr>
                <w:sz w:val="24"/>
                <w:szCs w:val="24"/>
              </w:rPr>
            </w:pPr>
            <w:r w:rsidRPr="00646E97">
              <w:rPr>
                <w:color w:val="252121"/>
                <w:sz w:val="24"/>
                <w:szCs w:val="24"/>
              </w:rPr>
              <w:t>Протягом</w:t>
            </w:r>
          </w:p>
          <w:p w14:paraId="3778F472" w14:textId="41517550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646E97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5BDE989D" w:rsidR="00646E97" w:rsidRPr="00646E97" w:rsidRDefault="00646E97" w:rsidP="00646E9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 xml:space="preserve">Передача паперової справи 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3DF8D72B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15059E10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35A6D393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646E97" w:rsidRPr="001141D3" w14:paraId="17AB8C5A" w14:textId="77777777" w:rsidTr="00AB6F1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58E51B79" w:rsidR="00646E97" w:rsidRPr="00646E97" w:rsidRDefault="00646E97" w:rsidP="00646E9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265CF051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 xml:space="preserve">Управління праці та соціального захисту населення виконавчого </w:t>
            </w:r>
            <w:r w:rsidRPr="00646E97">
              <w:rPr>
                <w:sz w:val="24"/>
                <w:szCs w:val="24"/>
              </w:rPr>
              <w:lastRenderedPageBreak/>
              <w:t>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007933E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783BE668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646E97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69802F36" w:rsidR="00646E97" w:rsidRPr="00646E97" w:rsidRDefault="00646E97" w:rsidP="00646E97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Опрацювання справи, призначення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17D7A2AB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73C27BCD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31259446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646E97" w:rsidRPr="001141D3" w14:paraId="50F9CF7E" w14:textId="77777777" w:rsidTr="00AB6F17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281070F5" w:rsidR="00646E97" w:rsidRPr="00646E97" w:rsidRDefault="00646E97" w:rsidP="00646E97">
            <w:pPr>
              <w:pStyle w:val="af"/>
              <w:ind w:firstLine="317"/>
              <w:jc w:val="both"/>
              <w:rPr>
                <w:lang w:val="uk-UA"/>
              </w:rPr>
            </w:pPr>
            <w:r w:rsidRPr="00646E97">
              <w:rPr>
                <w:color w:val="252121"/>
              </w:rPr>
              <w:t>Формування повідомлення про призначення (відмову) державної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7EC79468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7EFAE920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5AD9FD36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 день призначення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931EB2">
              <w:rPr>
                <w:b/>
                <w:color w:val="252121"/>
                <w:sz w:val="24"/>
                <w:szCs w:val="24"/>
              </w:rPr>
              <w:t>Протягом 10 робочих днів з моменту надходження останнього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87CE0" w14:textId="77777777" w:rsidR="00A15727" w:rsidRDefault="00A15727" w:rsidP="001C7276">
      <w:r>
        <w:separator/>
      </w:r>
    </w:p>
  </w:endnote>
  <w:endnote w:type="continuationSeparator" w:id="0">
    <w:p w14:paraId="0223B66D" w14:textId="77777777" w:rsidR="00A15727" w:rsidRDefault="00A15727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FAF85" w14:textId="77777777" w:rsidR="00A15727" w:rsidRDefault="00A15727" w:rsidP="001C7276">
      <w:r>
        <w:separator/>
      </w:r>
    </w:p>
  </w:footnote>
  <w:footnote w:type="continuationSeparator" w:id="0">
    <w:p w14:paraId="68CFCD8E" w14:textId="77777777" w:rsidR="00A15727" w:rsidRDefault="00A15727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557B20BB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E97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150495">
    <w:abstractNumId w:val="6"/>
  </w:num>
  <w:num w:numId="2" w16cid:durableId="377435672">
    <w:abstractNumId w:val="1"/>
  </w:num>
  <w:num w:numId="3" w16cid:durableId="1982804462">
    <w:abstractNumId w:val="4"/>
  </w:num>
  <w:num w:numId="4" w16cid:durableId="63070072">
    <w:abstractNumId w:val="5"/>
  </w:num>
  <w:num w:numId="5" w16cid:durableId="1464927469">
    <w:abstractNumId w:val="2"/>
  </w:num>
  <w:num w:numId="6" w16cid:durableId="1480611867">
    <w:abstractNumId w:val="0"/>
  </w:num>
  <w:num w:numId="7" w16cid:durableId="10586996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73BC4"/>
    <w:rsid w:val="00274918"/>
    <w:rsid w:val="00292061"/>
    <w:rsid w:val="002C4C1D"/>
    <w:rsid w:val="002D7664"/>
    <w:rsid w:val="002F69ED"/>
    <w:rsid w:val="00343B84"/>
    <w:rsid w:val="00344C9C"/>
    <w:rsid w:val="00375BE4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6015E7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E3AA3"/>
    <w:rsid w:val="0080196A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77FCE"/>
    <w:rsid w:val="00BA5C0D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9DC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3680</Words>
  <Characters>2099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25</cp:revision>
  <cp:lastPrinted>2024-01-15T11:35:00Z</cp:lastPrinted>
  <dcterms:created xsi:type="dcterms:W3CDTF">2024-03-04T11:15:00Z</dcterms:created>
  <dcterms:modified xsi:type="dcterms:W3CDTF">2024-04-25T11:50:00Z</dcterms:modified>
</cp:coreProperties>
</file>