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2797175</wp:posOffset>
            </wp:positionH>
            <wp:positionV relativeFrom="paragraph">
              <wp:posOffset>-409575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23.07.2025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31</w:t>
      </w:r>
      <w:r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/06-53-25</w:t>
      </w:r>
    </w:p>
    <w:p>
      <w:pPr>
        <w:pStyle w:val="Style17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Style17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Про надання дозволу на укладання 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договору квартири  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,  ХХХХХХ року народження, ХХХХХХ, ХХХХХХ року народження,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дарування  квартири за адресою: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яка на праві приватної власності (витяг з Державного реєстру речових прав на нерухоме майно про реєстрацію права власності від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) належить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ХХХХХХ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року народження на користь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ХХХХХХ, ХХХХХХ </w:t>
      </w:r>
      <w:r>
        <w:rPr>
          <w:rFonts w:eastAsia="Calibri"/>
          <w:color w:val="000000"/>
          <w:sz w:val="28"/>
          <w:szCs w:val="28"/>
          <w:lang w:eastAsia="en-US"/>
        </w:rPr>
        <w:t>року народження</w:t>
      </w:r>
      <w:r>
        <w:rPr>
          <w:rFonts w:eastAsia="Calibri"/>
          <w:spacing w:val="1"/>
          <w:sz w:val="28"/>
          <w:szCs w:val="28"/>
          <w:lang w:eastAsia="en-US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від 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>№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>, в квартирі за адресою: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зареєстрована малолітня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року народження, п</w:t>
      </w:r>
      <w:r>
        <w:rPr>
          <w:rFonts w:cs="Times New Roman" w:ascii="Times New Roman" w:hAnsi="Times New Roman"/>
          <w:sz w:val="28"/>
          <w:szCs w:val="28"/>
        </w:rPr>
        <w:t xml:space="preserve">рава якої при укладанні договору порушені не будуть (письмова заява матері дитини,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, ХХХХХХ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року народження від ХХХХХХ №ВхХХХХХХ )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>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Style17"/>
        <w:spacing w:before="0" w:after="0"/>
        <w:ind w:firstLine="45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Відомості про батька </w:t>
      </w:r>
      <w:r>
        <w:rPr>
          <w:sz w:val="28"/>
          <w:szCs w:val="28"/>
        </w:rPr>
        <w:t xml:space="preserve">малолітньої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  <w:lang w:eastAsia="en-US"/>
        </w:rPr>
        <w:t>року народження</w:t>
      </w:r>
      <w:r>
        <w:rPr>
          <w:rFonts w:eastAsia="Calibri"/>
          <w:sz w:val="28"/>
          <w:szCs w:val="28"/>
          <w:lang w:eastAsia="en-US"/>
        </w:rPr>
        <w:t xml:space="preserve">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eastAsia="Calibri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sz w:val="28"/>
          <w:szCs w:val="28"/>
          <w:lang w:eastAsia="en-US"/>
        </w:rPr>
        <w:t>).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10.07.2025 </w:t>
      </w:r>
      <w:r>
        <w:rPr>
          <w:sz w:val="28"/>
          <w:szCs w:val="28"/>
        </w:rPr>
        <w:t>№13,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1.Надати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дозвіл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,  ХХХХХХ року народження, ХХХХХХ, ХХХХХХ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року народження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укладання договору дарування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квартири за адресою: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на користь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, ХХХХХХ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року народження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Зобов’язати 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, ХХХХХХ 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>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 xml:space="preserve">договору дарування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 квартири за адресою: 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, надати копію вказаного договору до служби у справах дітей виконавчого комітету Покровської міської ради Дніпропетровської області.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before="0" w:after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Секретар міської ради </w:t>
        <w:tab/>
        <w:tab/>
        <w:t xml:space="preserve">Сергій КУРАСОВ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2" w:customStyle="1">
    <w:name w:val="Шрифт абзацу за замовчуванням2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Без інтервалів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14" w:customStyle="1">
    <w:name w:val="Абзац списку1"/>
    <w:basedOn w:val="Normal"/>
    <w:qFormat/>
    <w:pPr>
      <w:ind w:left="101" w:right="124" w:firstLine="567"/>
      <w:jc w:val="both"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4CE0-C8EA-443E-A85B-A4909CE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Application>LibreOffice/7.4.3.2$Windows_X86_64 LibreOffice_project/1048a8393ae2eeec98dff31b5c133c5f1d08b890</Application>
  <AppVersion>15.0000</AppVersion>
  <Pages>2</Pages>
  <Words>346</Words>
  <Characters>2353</Characters>
  <CharactersWithSpaces>2775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2025-06-10T11:58:00Z</dcterms:created>
  <dc:creator>Покров Виконком</dc:creator>
  <dc:description/>
  <dc:language>uk-UA</dc:language>
  <cp:lastModifiedBy/>
  <cp:lastPrinted>2411-12-31T20:00:00Z</cp:lastPrinted>
  <dcterms:modified xsi:type="dcterms:W3CDTF">2025-07-25T11:35:29Z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