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lang w:val="uk-UA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2871470</wp:posOffset>
            </wp:positionH>
            <wp:positionV relativeFrom="paragraph">
              <wp:posOffset>-151130</wp:posOffset>
            </wp:positionV>
            <wp:extent cx="426720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  <w:r>
        <w:rPr>
          <w:lang w:val="uk-UA"/>
        </w:rPr>
        <w:drawing>
          <wp:inline distT="0" distB="0" distL="0" distR="0">
            <wp:extent cx="6364605" cy="61595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  <w:lang w:val="uk-UA"/>
        </w:rPr>
      </w:pPr>
      <w:r>
        <w:rPr>
          <w:rFonts w:cs="Times New Roman" w:ascii="Times New Roman" w:hAnsi="Times New Roman"/>
          <w:b/>
          <w:sz w:val="2"/>
          <w:szCs w:val="2"/>
          <w:lang w:val="uk-UA"/>
        </w:rPr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30"/>
          <w:szCs w:val="30"/>
          <w:lang w:val="uk-UA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  <w:lang w:val="uk-UA"/>
        </w:rPr>
      </w:pPr>
      <w:r>
        <w:rPr>
          <w:rFonts w:cs="Times New Roman" w:ascii="Times New Roman" w:hAnsi="Times New Roman"/>
          <w:b/>
          <w:sz w:val="6"/>
          <w:szCs w:val="6"/>
          <w:lang w:val="uk-UA"/>
        </w:rPr>
      </w:r>
    </w:p>
    <w:p>
      <w:pPr>
        <w:pStyle w:val="Normal"/>
        <w:jc w:val="both"/>
        <w:textAlignment w:val="auto"/>
        <w:rPr/>
      </w:pPr>
      <w:r>
        <w:rPr>
          <w:rStyle w:val="Style15"/>
          <w:rFonts w:eastAsia="SimSun" w:cs="Times New Roman" w:ascii="Times New Roman" w:hAnsi="Times New Roman"/>
          <w:color w:val="auto"/>
          <w:kern w:val="2"/>
          <w:sz w:val="28"/>
          <w:szCs w:val="28"/>
          <w:lang w:val="uk-UA" w:eastAsia="zh-CN" w:bidi="hi-IN"/>
        </w:rPr>
        <w:t xml:space="preserve">26.07.2021              </w:t>
      </w:r>
      <w:r>
        <w:rPr>
          <w:rStyle w:val="Style15"/>
          <w:rFonts w:cs="Times New Roman" w:ascii="Times New Roman" w:hAnsi="Times New Roman"/>
          <w:sz w:val="28"/>
          <w:szCs w:val="28"/>
          <w:lang w:val="uk-UA"/>
        </w:rPr>
        <w:t xml:space="preserve">                             м.Покров                                   №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311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Про надання малолітній </w:t>
      </w:r>
      <w:r>
        <w:rPr>
          <w:rFonts w:eastAsia="SimSun" w:cs="Arial" w:ascii="Times New Roman" w:hAnsi="Times New Roman"/>
          <w:kern w:val="2"/>
          <w:sz w:val="28"/>
          <w:szCs w:val="28"/>
          <w:lang w:val="uk-UA" w:eastAsia="ru-RU" w:bidi="hi-IN"/>
        </w:rPr>
        <w:t xml:space="preserve">статусу дитини </w:t>
      </w:r>
    </w:p>
    <w:p>
      <w:pPr>
        <w:pStyle w:val="Normal"/>
        <w:jc w:val="both"/>
        <w:rPr>
          <w:lang w:val="uk-UA"/>
        </w:rPr>
      </w:pPr>
      <w:r>
        <w:rPr>
          <w:rFonts w:eastAsia="SimSun" w:cs="Arial" w:ascii="Times New Roman" w:hAnsi="Times New Roman"/>
          <w:kern w:val="2"/>
          <w:sz w:val="28"/>
          <w:szCs w:val="28"/>
          <w:lang w:val="uk-UA" w:eastAsia="ru-RU" w:bidi="hi-IN"/>
        </w:rPr>
        <w:t>позбавленої батьківського піклування</w:t>
      </w:r>
    </w:p>
    <w:p>
      <w:pPr>
        <w:pStyle w:val="Normal"/>
        <w:jc w:val="both"/>
        <w:rPr>
          <w:rFonts w:ascii="Times New Roman" w:hAnsi="Times New Roman" w:eastAsia="SimSun" w:cs="Arial"/>
          <w:kern w:val="2"/>
          <w:sz w:val="28"/>
          <w:szCs w:val="28"/>
          <w:lang w:val="uk-UA" w:bidi="hi-IN"/>
        </w:rPr>
      </w:pPr>
      <w:r>
        <w:rPr>
          <w:rFonts w:eastAsia="SimSun" w:cs="Arial" w:ascii="Times New Roman" w:hAnsi="Times New Roman"/>
          <w:kern w:val="2"/>
          <w:sz w:val="28"/>
          <w:szCs w:val="28"/>
          <w:lang w:val="uk-UA" w:bidi="hi-IN"/>
        </w:rPr>
      </w:r>
    </w:p>
    <w:p>
      <w:pPr>
        <w:pStyle w:val="Normal"/>
        <w:jc w:val="both"/>
        <w:rPr>
          <w:rFonts w:ascii="Times New Roman" w:hAnsi="Times New Roman" w:eastAsia="SimSun" w:cs="Arial"/>
          <w:kern w:val="2"/>
          <w:sz w:val="28"/>
          <w:szCs w:val="28"/>
          <w:lang w:val="uk-UA" w:bidi="hi-IN"/>
        </w:rPr>
      </w:pPr>
      <w:r>
        <w:rPr>
          <w:rFonts w:eastAsia="SimSun" w:cs="Arial" w:ascii="Times New Roman" w:hAnsi="Times New Roman"/>
          <w:kern w:val="2"/>
          <w:sz w:val="28"/>
          <w:szCs w:val="28"/>
          <w:lang w:val="uk-UA" w:bidi="hi-IN"/>
        </w:rPr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малолітня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народження, яка залишилась без батьківського піклування.</w:t>
      </w:r>
    </w:p>
    <w:p>
      <w:pPr>
        <w:pStyle w:val="Rvps2"/>
        <w:shd w:val="clear" w:fill="FFFFFF"/>
        <w:spacing w:lineRule="auto" w:line="240" w:before="0" w:after="0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За рішенням Орджонікідзевського міського суду Дніпропетровської області від 07.06.2021 р., яке набрало законної сили 13.07.2021 р.,  малолітню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народження було відібрано у матері, гр.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народження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народження, батька, гр.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народження, без позбавлення останніх батьківських прав.</w:t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Враховуючи вищевикладене, керуючись інтересами дитини, підпунктом 4 пункту «б» ст.34 Закону України «Про місцеве самоврядування в Україні» ст.ст.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року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uk-UA" w:eastAsia="ru-RU" w:bidi="ar-SA"/>
        </w:rPr>
        <w:t>ВИРІШИВ: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uk-UA" w:eastAsia="ru-RU" w:bidi="ar-SA"/>
        </w:rPr>
      </w:r>
    </w:p>
    <w:p>
      <w:pPr>
        <w:pStyle w:val="Normal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1.Надати малолітній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року народження </w:t>
      </w:r>
      <w:r>
        <w:rPr>
          <w:rFonts w:eastAsia="SimSun" w:cs="Arial" w:ascii="Times New Roman" w:hAnsi="Times New Roman"/>
          <w:kern w:val="2"/>
          <w:sz w:val="28"/>
          <w:szCs w:val="28"/>
          <w:lang w:val="uk-UA" w:eastAsia="ru-RU" w:bidi="hi-IN"/>
        </w:rPr>
        <w:t>статус дитини, позбавленої батьківського піклування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.</w:t>
      </w:r>
    </w:p>
    <w:p>
      <w:pPr>
        <w:pStyle w:val="Normal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2.Службі у справах дітей виконавчого комітету Покровської міської ради Дніпропетровської області: вирішити питання про подальше влаштування малолітньої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 до сімейних форм виховання.</w:t>
      </w:r>
    </w:p>
    <w:p>
      <w:pPr>
        <w:pStyle w:val="Normal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3.Координацію роботи щодо виконання даного рішення покласти на начальника служби у справах дітей Горчакову Д.В., контроль - на заступника міського голови Бондаренко Н.О.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Міський голова</w:t>
        <w:tab/>
        <w:tab/>
        <w:tab/>
        <w:tab/>
        <w:tab/>
        <w:tab/>
        <w:tab/>
        <w:t xml:space="preserve">                    О.М. Шаповал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lang w:val="uk-UA"/>
        </w:rPr>
      </w:r>
    </w:p>
    <w:sectPr>
      <w:headerReference w:type="default" r:id="rId4"/>
      <w:type w:val="nextPage"/>
      <w:pgSz w:w="11906" w:h="16838"/>
      <w:pgMar w:left="1701" w:right="567" w:header="405" w:top="1035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  <w:font w:name="Arial Black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>
        <w:rFonts w:ascii="Arial Black" w:hAnsi="Arial Black"/>
      </w:rPr>
    </w:pPr>
    <w:r>
      <w:rPr>
        <w:rFonts w:ascii="Arial Black" w:hAnsi="Arial Black"/>
      </w:rPr>
      <w:t>КОПІЯ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Textbody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Standard"/>
    <w:qFormat/>
    <w:pPr>
      <w:suppressLineNumbers/>
    </w:pPr>
    <w:rPr/>
  </w:style>
  <w:style w:type="paragraph" w:styleId="Style21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2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Rvps2">
    <w:name w:val="rvps2"/>
    <w:basedOn w:val="Normal"/>
    <w:qFormat/>
    <w:pPr>
      <w:suppressAutoHyphens w:val="true"/>
      <w:spacing w:lineRule="auto" w:line="276" w:before="280" w:after="280"/>
      <w:textAlignment w:val="auto"/>
    </w:pPr>
    <w:rPr>
      <w:rFonts w:ascii="Calibri" w:hAnsi="Calibri" w:eastAsia="Calibri" w:cs="Times New Roman"/>
      <w:kern w:val="0"/>
      <w:szCs w:val="22"/>
      <w:lang w:val="ru-RU" w:bidi="ar-SA"/>
    </w:rPr>
  </w:style>
  <w:style w:type="paragraph" w:styleId="Style23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Style23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Application>LibreOffice/7.1.3.2$Windows_X86_64 LibreOffice_project/47f78053abe362b9384784d31a6e56f8511eb1c1</Application>
  <AppVersion>15.0000</AppVersion>
  <Pages>1</Pages>
  <Words>213</Words>
  <Characters>1543</Characters>
  <CharactersWithSpaces>1854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2021-07-16T08:17:21Z</cp:lastPrinted>
  <dcterms:modified xsi:type="dcterms:W3CDTF">2021-07-27T18:12:59Z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