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-377190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8"/>
        <w:spacing w:lineRule="auto" w:line="240"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25.06.2025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253/06-53-25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8"/>
        <w:spacing w:lineRule="auto" w:line="240"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-3"/>
          <w:sz w:val="27"/>
          <w:szCs w:val="27"/>
        </w:rPr>
        <w:t xml:space="preserve">Про надання дозволу на укладення договору обміну квартири за адресою: ХХХХХХ на приватний будинок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pacing w:val="-3"/>
          <w:sz w:val="27"/>
          <w:szCs w:val="27"/>
        </w:rPr>
        <w:t>ХХХХХХ</w:t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/>
      </w:r>
    </w:p>
    <w:p>
      <w:pPr>
        <w:pStyle w:val="Style18"/>
        <w:spacing w:lineRule="auto" w:line="240"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sz w:val="27"/>
          <w:szCs w:val="27"/>
        </w:rPr>
        <w:tab/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неповнолітньою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</w:t>
      </w:r>
      <w:r>
        <w:rPr>
          <w:spacing w:val="1"/>
          <w:sz w:val="27"/>
          <w:szCs w:val="27"/>
        </w:rPr>
        <w:t xml:space="preserve">,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sz w:val="27"/>
          <w:szCs w:val="27"/>
        </w:rPr>
        <w:tab/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обміну </w:t>
      </w:r>
      <w:r>
        <w:rPr>
          <w:spacing w:val="-3"/>
          <w:sz w:val="27"/>
          <w:szCs w:val="27"/>
        </w:rPr>
        <w:t xml:space="preserve"> квартири за адресою: ХХХХХХ, </w:t>
      </w:r>
      <w:r>
        <w:rPr>
          <w:spacing w:val="1"/>
          <w:sz w:val="27"/>
          <w:szCs w:val="27"/>
        </w:rPr>
        <w:t xml:space="preserve">яка </w:t>
      </w:r>
      <w:r>
        <w:rPr>
          <w:rFonts w:eastAsia="Calibri"/>
          <w:spacing w:val="1"/>
          <w:sz w:val="27"/>
          <w:szCs w:val="27"/>
          <w:lang w:eastAsia="en-US"/>
        </w:rPr>
        <w:t xml:space="preserve">на праві приватної, спільної власності належить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pacing w:val="-3"/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народження, неповнолітній ХХХХХХ, ХХХХХХ року народження, малолітньому ХХХХХХ, ХХХХХХ року народження</w:t>
      </w:r>
      <w:r>
        <w:rPr>
          <w:spacing w:val="1"/>
          <w:sz w:val="27"/>
          <w:szCs w:val="27"/>
        </w:rPr>
        <w:t xml:space="preserve"> (</w:t>
      </w:r>
      <w:r>
        <w:rPr>
          <w:rFonts w:eastAsia="Calibri"/>
          <w:spacing w:val="1"/>
          <w:sz w:val="27"/>
          <w:szCs w:val="27"/>
          <w:lang w:eastAsia="en-US"/>
        </w:rPr>
        <w:t>свідоцтво про право власності від ХХХХХХ №ХХХХХХ, видане виконавчим комітетом Покровської міської ради Дніпропетровської області</w:t>
      </w:r>
      <w:r>
        <w:rPr>
          <w:spacing w:val="1"/>
          <w:sz w:val="27"/>
          <w:szCs w:val="27"/>
        </w:rPr>
        <w:t>)</w:t>
      </w:r>
      <w:r>
        <w:rPr>
          <w:spacing w:val="-3"/>
          <w:sz w:val="27"/>
          <w:szCs w:val="27"/>
        </w:rPr>
        <w:t xml:space="preserve"> на приватний будинок за </w:t>
      </w:r>
      <w:r>
        <w:rPr>
          <w:rFonts w:eastAsia="NSimSun"/>
          <w:spacing w:val="-3"/>
          <w:kern w:val="0"/>
          <w:sz w:val="27"/>
          <w:szCs w:val="27"/>
          <w:lang w:bidi="hi-IN"/>
        </w:rPr>
        <w:t xml:space="preserve">адресою: </w:t>
      </w:r>
      <w:r>
        <w:rPr>
          <w:rFonts w:eastAsia="Calibri"/>
          <w:spacing w:val="1"/>
          <w:sz w:val="27"/>
          <w:szCs w:val="27"/>
          <w:lang w:eastAsia="en-US"/>
        </w:rPr>
        <w:t>ХХХХХХ</w:t>
      </w:r>
      <w:r>
        <w:rPr>
          <w:spacing w:val="1"/>
          <w:sz w:val="27"/>
          <w:szCs w:val="27"/>
        </w:rPr>
        <w:t xml:space="preserve">, який </w:t>
      </w:r>
      <w:r>
        <w:rPr>
          <w:rFonts w:eastAsia="Calibri"/>
          <w:spacing w:val="1"/>
          <w:sz w:val="27"/>
          <w:szCs w:val="27"/>
          <w:lang w:eastAsia="en-US"/>
        </w:rPr>
        <w:t xml:space="preserve">на праві власності належить ХХХХХХ, ХХХХХХ року народження (договір купівлі-продажу від ХХХХХХ, зареєстровано в реєстрі за №ХХХХХХ), за умови оформлення </w:t>
      </w:r>
      <w:r>
        <w:rPr>
          <w:spacing w:val="-3"/>
          <w:sz w:val="27"/>
          <w:szCs w:val="27"/>
        </w:rPr>
        <w:t xml:space="preserve">приватного будинку за </w:t>
      </w:r>
      <w:r>
        <w:rPr>
          <w:rFonts w:eastAsia="NSimSun"/>
          <w:spacing w:val="-3"/>
          <w:kern w:val="0"/>
          <w:sz w:val="27"/>
          <w:szCs w:val="27"/>
          <w:lang w:bidi="hi-IN"/>
        </w:rPr>
        <w:t xml:space="preserve">адресою: </w:t>
      </w:r>
      <w:r>
        <w:rPr>
          <w:rFonts w:eastAsia="Calibri"/>
          <w:spacing w:val="1"/>
          <w:sz w:val="27"/>
          <w:szCs w:val="27"/>
          <w:lang w:eastAsia="en-US"/>
        </w:rPr>
        <w:t>ХХХХХХ</w:t>
      </w:r>
      <w:r>
        <w:rPr>
          <w:rFonts w:eastAsia="NSimSun"/>
          <w:spacing w:val="-3"/>
          <w:kern w:val="0"/>
          <w:sz w:val="27"/>
          <w:szCs w:val="27"/>
          <w:lang w:bidi="hi-IN"/>
        </w:rPr>
        <w:t xml:space="preserve"> по 1/2 часток (у рівних частках) на </w:t>
      </w:r>
      <w:r>
        <w:rPr>
          <w:rFonts w:eastAsia="Calibri"/>
          <w:spacing w:val="1"/>
          <w:sz w:val="27"/>
          <w:szCs w:val="27"/>
          <w:lang w:eastAsia="en-US"/>
        </w:rPr>
        <w:t>неповнолітню ХХХХХХ, ХХХХХХ року народження, малолітнього ХХХХХХ, ХХХХХХ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>ХХХХХХ</w:t>
      </w:r>
      <w:r>
        <w:rPr>
          <w:rFonts w:cs="Times New Roman" w:ascii="Times New Roman" w:hAnsi="Times New Roman"/>
          <w:sz w:val="27"/>
          <w:szCs w:val="27"/>
        </w:rPr>
        <w:t xml:space="preserve"> №ХХХХХХ, в квартирі за адресою: </w:t>
      </w:r>
      <w:r>
        <w:rPr>
          <w:rFonts w:cs="Times New Roman" w:ascii="Times New Roman" w:hAnsi="Times New Roman"/>
          <w:b/>
          <w:bCs/>
          <w:sz w:val="27"/>
          <w:szCs w:val="27"/>
          <w:lang w:eastAsia="en-US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 xml:space="preserve">ХХХХХХ, зареєстровані ХХХХХХ, ХХХХХХ року народження, неповнолітня ХХХХХХ, ХХХХХХ року народження, малолітній ХХХХХХ, ХХХХХХ року народження.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ab/>
        <w:t>Права неповнолітньої ХХХХХХ, ХХХХХХ року народження, малолітнього ХХХХХХ, ХХХХХХ року народження при укладанні договору порушені не будуть (письмові заяви батьків вищезазначених дітей, 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 року народження від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 №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>, №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>).</w:t>
      </w:r>
      <w:r>
        <w:rPr>
          <w:rFonts w:cs="Times New Roman" w:ascii="Times New Roman" w:hAnsi="Times New Roman"/>
          <w:color w:val="FF0000"/>
          <w:sz w:val="27"/>
          <w:szCs w:val="27"/>
        </w:rPr>
        <w:t xml:space="preserve"> </w:t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spacing w:val="1"/>
          <w:sz w:val="27"/>
          <w:szCs w:val="27"/>
        </w:rPr>
        <w:tab/>
        <w:t xml:space="preserve">В будинку за адресою: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зареєстровані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,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року народження, </w:t>
      </w:r>
      <w:r>
        <w:rPr>
          <w:rFonts w:eastAsia="Calibri"/>
          <w:spacing w:val="1"/>
          <w:sz w:val="27"/>
          <w:szCs w:val="27"/>
          <w:lang w:eastAsia="en-US"/>
        </w:rPr>
        <w:t xml:space="preserve">малолітній </w:t>
      </w:r>
      <w:r>
        <w:rPr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, </w:t>
      </w:r>
      <w:r>
        <w:rPr>
          <w:sz w:val="27"/>
          <w:szCs w:val="27"/>
        </w:rPr>
        <w:t>ХХХХХХ</w:t>
      </w:r>
      <w:r>
        <w:rPr>
          <w:rFonts w:eastAsia="Calibri"/>
          <w:spacing w:val="1"/>
          <w:sz w:val="27"/>
          <w:szCs w:val="27"/>
          <w:lang w:eastAsia="en-US"/>
        </w:rPr>
        <w:t xml:space="preserve"> року народження (</w:t>
      </w:r>
      <w:r>
        <w:rPr>
          <w:sz w:val="27"/>
          <w:szCs w:val="27"/>
        </w:rPr>
        <w:t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</w:t>
      </w:r>
      <w:r>
        <w:rPr>
          <w:spacing w:val="1"/>
          <w:sz w:val="27"/>
          <w:szCs w:val="27"/>
        </w:rPr>
        <w:t xml:space="preserve">), права вищезазначеної дитини при укладанні договору порушені не будуть (письмова заява матері,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,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року народження від 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 xml:space="preserve"> №</w:t>
      </w:r>
      <w:r>
        <w:rPr>
          <w:sz w:val="27"/>
          <w:szCs w:val="27"/>
        </w:rPr>
        <w:t>ХХХХХХ</w:t>
      </w:r>
      <w:r>
        <w:rPr>
          <w:spacing w:val="1"/>
          <w:sz w:val="27"/>
          <w:szCs w:val="27"/>
        </w:rPr>
        <w:t>).</w:t>
      </w:r>
      <w:r>
        <w:rPr>
          <w:color w:val="FF0000"/>
          <w:sz w:val="27"/>
          <w:szCs w:val="27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  <w:lang w:eastAsia="en-US"/>
        </w:rPr>
        <w:t xml:space="preserve">Батько </w:t>
      </w:r>
      <w:r>
        <w:rPr>
          <w:rFonts w:cs="Times New Roman" w:ascii="Times New Roman" w:hAnsi="Times New Roman"/>
          <w:kern w:val="2"/>
          <w:sz w:val="27"/>
          <w:szCs w:val="27"/>
          <w:lang w:eastAsia="en-US"/>
        </w:rPr>
        <w:t xml:space="preserve">малолітнього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kern w:val="2"/>
          <w:sz w:val="27"/>
          <w:szCs w:val="27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, помер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 (свідоцтво про смерть, серія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 №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, видане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z w:val="27"/>
          <w:szCs w:val="27"/>
          <w:lang w:eastAsia="en-US"/>
        </w:rPr>
        <w:t>).</w:t>
      </w:r>
    </w:p>
    <w:p>
      <w:pPr>
        <w:pStyle w:val="Style18"/>
        <w:spacing w:lineRule="auto" w:line="240" w:before="0" w:after="0"/>
        <w:ind w:firstLine="567"/>
        <w:jc w:val="both"/>
        <w:rPr/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дітей,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</w:t>
      </w:r>
      <w:r>
        <w:rPr>
          <w:color w:val="000000"/>
          <w:spacing w:val="9"/>
          <w:sz w:val="27"/>
          <w:szCs w:val="27"/>
        </w:rPr>
        <w:t>12.06.2025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№12,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>
      <w:pPr>
        <w:pStyle w:val="Style18"/>
        <w:spacing w:lineRule="auto" w:line="240" w:before="0" w:after="0"/>
        <w:ind w:firstLine="567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7"/>
          <w:szCs w:val="27"/>
        </w:rPr>
        <w:t>ВИРІШИВ: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1.Надати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дозвіл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на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укладання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договору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</w:t>
      </w:r>
      <w:r>
        <w:rPr>
          <w:rFonts w:eastAsia="Andale Sans UI" w:cs="Times New Roman" w:ascii="Times New Roman" w:hAnsi="Times New Roman"/>
          <w:spacing w:val="1"/>
          <w:kern w:val="2"/>
          <w:sz w:val="27"/>
          <w:szCs w:val="27"/>
        </w:rPr>
        <w:t xml:space="preserve">обміну 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квартири за 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на приватний будинок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за умови оформлення 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приватного будинку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 по 1/2 часток (у рівних частках) на 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неповнолітню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 року народження, малолітнього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spacing w:val="1"/>
          <w:kern w:val="2"/>
          <w:sz w:val="27"/>
          <w:szCs w:val="27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Зобов’язати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,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cs="Times New Roman" w:ascii="Times New Roman" w:hAnsi="Times New Roman"/>
          <w:spacing w:val="1"/>
          <w:kern w:val="2"/>
          <w:sz w:val="27"/>
          <w:szCs w:val="27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7"/>
          <w:szCs w:val="27"/>
        </w:rPr>
        <w:t xml:space="preserve">договору обміну 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квартири за 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Andale Sans UI" w:cs="Times New Roman" w:ascii="Times New Roman" w:hAnsi="Times New Roman"/>
          <w:spacing w:val="-3"/>
          <w:kern w:val="2"/>
          <w:sz w:val="27"/>
          <w:szCs w:val="27"/>
        </w:rPr>
        <w:t xml:space="preserve"> на приватний будинок за 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 xml:space="preserve">адресою: </w:t>
      </w:r>
      <w:r>
        <w:rPr>
          <w:rFonts w:cs="Times New Roman" w:ascii="Times New Roman" w:hAnsi="Times New Roman"/>
          <w:sz w:val="27"/>
          <w:szCs w:val="27"/>
        </w:rPr>
        <w:t>ХХХХХХ</w:t>
      </w:r>
      <w:r>
        <w:rPr>
          <w:rFonts w:eastAsia="NSimSun" w:cs="Times New Roman" w:ascii="Times New Roman" w:hAnsi="Times New Roman"/>
          <w:spacing w:val="-3"/>
          <w:sz w:val="27"/>
          <w:szCs w:val="27"/>
          <w:lang w:bidi="hi-IN"/>
        </w:rPr>
        <w:t>,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7"/>
          <w:szCs w:val="27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7"/>
          <w:szCs w:val="27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8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widowControl/>
        <w:tabs>
          <w:tab w:val="clear" w:pos="709"/>
          <w:tab w:val="left" w:pos="6875" w:leader="none"/>
        </w:tabs>
        <w:spacing w:lineRule="auto" w:line="240" w:before="0" w:after="0"/>
        <w:jc w:val="both"/>
        <w:rPr/>
      </w:pPr>
      <w:r>
        <w:rPr>
          <w:rFonts w:eastAsia="Times New Roman"/>
          <w:bCs/>
          <w:sz w:val="26"/>
          <w:szCs w:val="26"/>
          <w:lang w:eastAsia="ru-RU"/>
        </w:rPr>
        <w:t xml:space="preserve">Міський голова </w:t>
        <w:tab/>
        <w:t xml:space="preserve">Олександр ШАПОВАЛ </w:t>
      </w:r>
    </w:p>
    <w:sectPr>
      <w:headerReference w:type="default" r:id="rId3"/>
      <w:type w:val="nextPage"/>
      <w:pgSz w:w="11906" w:h="16838"/>
      <w:pgMar w:left="1701" w:right="567" w:gutter="0" w:header="345" w:top="153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tabs>
        <w:tab w:val="center" w:pos="4819" w:leader="none"/>
        <w:tab w:val="right" w:pos="9638" w:leader="none"/>
      </w:tabs>
      <w:spacing w:lineRule="auto" w:line="240" w:before="0" w:after="0"/>
      <w:ind w:left="5669" w:right="0" w:hanging="0"/>
      <w:rPr/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7"/>
      <w:tabs>
        <w:tab w:val="center" w:pos="4819" w:leader="none"/>
        <w:tab w:val="right" w:pos="9638" w:leader="none"/>
      </w:tabs>
      <w:spacing w:lineRule="auto" w:line="240" w:before="0" w:after="0"/>
      <w:ind w:left="5669" w:right="0" w:hanging="0"/>
      <w:rPr/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suppressAutoHyphens w:val="true"/>
      <w:bidi w:val="0"/>
      <w:spacing w:lineRule="auto" w:line="276" w:before="0" w:after="200"/>
      <w:ind w:left="5669" w:right="0" w:hanging="0"/>
      <w:jc w:val="left"/>
      <w:rPr/>
    </w:pPr>
    <w:r>
      <w:rPr>
        <w:rFonts w:cs="Cambria" w:ascii="Cambria" w:hAnsi="Cambria"/>
        <w:b/>
        <w:bCs/>
        <w:color w:val="C9211E"/>
      </w:rPr>
      <w:t>3</w:t>
    </w:r>
    <w:r>
      <w:rPr>
        <w:rFonts w:cs="Cambria" w:ascii="Cambria" w:hAnsi="Cambria"/>
        <w:b/>
        <w:bCs/>
        <w:color w:val="C9211E"/>
      </w:rPr>
      <w:t>14</w:t>
    </w:r>
    <w:r>
      <w:rPr>
        <w:rFonts w:cs="Cambria" w:ascii="Cambria" w:hAnsi="Cambria"/>
        <w:b/>
        <w:bCs/>
        <w:color w:val="C9211E"/>
      </w:rPr>
      <w:t>/06-53-25 від 23.07.2025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6">
    <w:name w:val="Основний текст Знак"/>
    <w:qFormat/>
    <w:rPr>
      <w:rFonts w:ascii="Times New Roman" w:hAnsi="Times New Roman" w:eastAsia="Andale Sans UI" w:cs="Times New Roman"/>
      <w:color w:val="000000"/>
      <w:kern w:val="2"/>
    </w:rPr>
  </w:style>
  <w:style w:type="character" w:styleId="21">
    <w:name w:val="Основной шрифт абзаца2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6"/>
    <w:pPr>
      <w:suppressLineNumbers/>
    </w:pPr>
    <w:rPr/>
  </w:style>
  <w:style w:type="paragraph" w:styleId="15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6">
    <w:name w:val="Указатель1"/>
    <w:basedOn w:val="Normal"/>
    <w:qFormat/>
    <w:pPr/>
    <w:rPr/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LibreOffice/7.4.3.2$Windows_X86_64 LibreOffice_project/1048a8393ae2eeec98dff31b5c133c5f1d08b890</Application>
  <AppVersion>15.0000</AppVersion>
  <Pages>2</Pages>
  <Words>495</Words>
  <Characters>3445</Characters>
  <CharactersWithSpaces>4012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2025-07-28T16:54:04Z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