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743E" w:rsidRDefault="003923EC" w:rsidP="003923EC">
      <w:pPr>
        <w:pStyle w:val="a5"/>
        <w:spacing w:after="0"/>
        <w:jc w:val="center"/>
      </w:pPr>
      <w:r>
        <w:rPr>
          <w:noProof/>
          <w:lang w:eastAsia="uk-UA"/>
        </w:rPr>
        <w:drawing>
          <wp:anchor distT="0" distB="0" distL="133985" distR="124460" simplePos="0" relativeHeight="2" behindDoc="0" locked="0" layoutInCell="0" allowOverlap="1">
            <wp:simplePos x="0" y="0"/>
            <wp:positionH relativeFrom="column">
              <wp:posOffset>2819400</wp:posOffset>
            </wp:positionH>
            <wp:positionV relativeFrom="paragraph">
              <wp:posOffset>-226060</wp:posOffset>
            </wp:positionV>
            <wp:extent cx="428625" cy="609600"/>
            <wp:effectExtent l="0" t="0" r="0" b="0"/>
            <wp:wrapTopAndBottom/>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3"/>
                    <pic:cNvPicPr>
                      <a:picLocks noChangeAspect="1" noChangeArrowheads="1"/>
                    </pic:cNvPicPr>
                  </pic:nvPicPr>
                  <pic:blipFill>
                    <a:blip r:embed="rId5" cstate="print"/>
                    <a:stretch>
                      <a:fillRect/>
                    </a:stretch>
                  </pic:blipFill>
                  <pic:spPr bwMode="auto">
                    <a:xfrm>
                      <a:off x="0" y="0"/>
                      <a:ext cx="428625" cy="609600"/>
                    </a:xfrm>
                    <a:prstGeom prst="rect">
                      <a:avLst/>
                    </a:prstGeom>
                    <a:noFill/>
                  </pic:spPr>
                </pic:pic>
              </a:graphicData>
            </a:graphic>
          </wp:anchor>
        </w:drawing>
      </w:r>
      <w:r>
        <w:rPr>
          <w:b/>
          <w:bCs/>
          <w:sz w:val="28"/>
          <w:szCs w:val="28"/>
        </w:rPr>
        <w:t>ПОКРОВСЬКА МІСЬКА РАДА</w:t>
      </w:r>
    </w:p>
    <w:p w:rsidR="007E743E" w:rsidRDefault="003923EC">
      <w:pPr>
        <w:pStyle w:val="a5"/>
        <w:spacing w:after="0"/>
        <w:jc w:val="center"/>
      </w:pPr>
      <w:r>
        <w:rPr>
          <w:b/>
          <w:bCs/>
          <w:sz w:val="28"/>
          <w:szCs w:val="28"/>
        </w:rPr>
        <w:t>ДНІПРОПЕТРОВСЬКОЇ ОБЛАСТІ</w:t>
      </w:r>
    </w:p>
    <w:p w:rsidR="007E743E" w:rsidRDefault="007E743E">
      <w:pPr>
        <w:pStyle w:val="a5"/>
        <w:spacing w:after="0"/>
        <w:jc w:val="center"/>
        <w:rPr>
          <w:b/>
          <w:sz w:val="21"/>
          <w:szCs w:val="21"/>
        </w:rPr>
      </w:pPr>
    </w:p>
    <w:p w:rsidR="007E743E" w:rsidRDefault="003923EC">
      <w:pPr>
        <w:pStyle w:val="a5"/>
        <w:spacing w:after="0"/>
        <w:jc w:val="center"/>
      </w:pPr>
      <w:r>
        <w:rPr>
          <w:b/>
          <w:sz w:val="28"/>
          <w:szCs w:val="28"/>
        </w:rPr>
        <w:t>РІШЕННЯ</w:t>
      </w:r>
    </w:p>
    <w:p w:rsidR="00324FC8" w:rsidRPr="00324FC8" w:rsidRDefault="00324FC8" w:rsidP="00324FC8">
      <w:pPr>
        <w:spacing w:after="0" w:line="240" w:lineRule="auto"/>
        <w:jc w:val="both"/>
        <w:rPr>
          <w:rFonts w:ascii="Times New Roman" w:hAnsi="Times New Roman"/>
        </w:rPr>
      </w:pPr>
      <w:r w:rsidRPr="00324FC8">
        <w:rPr>
          <w:rFonts w:ascii="Times New Roman" w:hAnsi="Times New Roman"/>
          <w:bCs/>
          <w:sz w:val="28"/>
          <w:szCs w:val="28"/>
        </w:rPr>
        <w:t xml:space="preserve">19. 09. 2025 </w:t>
      </w:r>
      <w:r w:rsidRPr="00324FC8">
        <w:rPr>
          <w:rFonts w:ascii="Times New Roman" w:hAnsi="Times New Roman"/>
          <w:bCs/>
          <w:sz w:val="28"/>
          <w:szCs w:val="28"/>
        </w:rPr>
        <w:tab/>
        <w:t xml:space="preserve">     </w:t>
      </w:r>
      <w:r w:rsidRPr="00324FC8">
        <w:rPr>
          <w:rFonts w:ascii="Times New Roman" w:hAnsi="Times New Roman"/>
          <w:bCs/>
          <w:sz w:val="28"/>
          <w:szCs w:val="28"/>
        </w:rPr>
        <w:tab/>
      </w:r>
      <w:r w:rsidRPr="00324FC8">
        <w:rPr>
          <w:rFonts w:ascii="Times New Roman" w:hAnsi="Times New Roman"/>
          <w:bCs/>
          <w:sz w:val="28"/>
          <w:szCs w:val="28"/>
        </w:rPr>
        <w:tab/>
      </w:r>
      <w:r w:rsidRPr="00324FC8">
        <w:rPr>
          <w:rFonts w:ascii="Times New Roman" w:hAnsi="Times New Roman"/>
          <w:bCs/>
          <w:sz w:val="28"/>
          <w:szCs w:val="28"/>
        </w:rPr>
        <w:tab/>
        <w:t xml:space="preserve">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 xml:space="preserve">   </w:t>
      </w:r>
      <w:proofErr w:type="spellStart"/>
      <w:r w:rsidRPr="00324FC8">
        <w:rPr>
          <w:rFonts w:ascii="Times New Roman" w:hAnsi="Times New Roman"/>
          <w:bCs/>
          <w:sz w:val="20"/>
          <w:szCs w:val="20"/>
        </w:rPr>
        <w:t>м.Покров</w:t>
      </w:r>
      <w:proofErr w:type="spellEnd"/>
      <w:r w:rsidRPr="00324FC8">
        <w:rPr>
          <w:rFonts w:ascii="Times New Roman" w:hAnsi="Times New Roman"/>
          <w:bCs/>
          <w:sz w:val="28"/>
          <w:szCs w:val="28"/>
        </w:rPr>
        <w:tab/>
      </w:r>
      <w:r w:rsidRPr="00324FC8">
        <w:rPr>
          <w:rFonts w:ascii="Times New Roman" w:hAnsi="Times New Roman"/>
          <w:bCs/>
          <w:sz w:val="28"/>
          <w:szCs w:val="28"/>
        </w:rPr>
        <w:tab/>
      </w:r>
      <w:r w:rsidRPr="00324FC8">
        <w:rPr>
          <w:rFonts w:ascii="Times New Roman" w:hAnsi="Times New Roman"/>
          <w:bCs/>
          <w:sz w:val="28"/>
          <w:szCs w:val="28"/>
        </w:rPr>
        <w:tab/>
      </w:r>
      <w:r w:rsidRPr="00324FC8">
        <w:rPr>
          <w:rFonts w:ascii="Times New Roman" w:hAnsi="Times New Roman"/>
          <w:bCs/>
          <w:sz w:val="28"/>
          <w:szCs w:val="28"/>
        </w:rPr>
        <w:tab/>
      </w:r>
      <w:r w:rsidRPr="00324FC8">
        <w:rPr>
          <w:rFonts w:ascii="Times New Roman" w:hAnsi="Times New Roman"/>
          <w:bCs/>
          <w:sz w:val="28"/>
          <w:szCs w:val="28"/>
        </w:rPr>
        <w:tab/>
        <w:t xml:space="preserve">      </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 xml:space="preserve">     </w:t>
      </w:r>
      <w:r w:rsidRPr="00324FC8">
        <w:rPr>
          <w:rFonts w:ascii="Times New Roman" w:hAnsi="Times New Roman"/>
          <w:bCs/>
          <w:sz w:val="28"/>
          <w:szCs w:val="28"/>
        </w:rPr>
        <w:t>№ 2</w:t>
      </w:r>
      <w:r>
        <w:rPr>
          <w:rFonts w:ascii="Times New Roman" w:hAnsi="Times New Roman"/>
          <w:bCs/>
          <w:sz w:val="28"/>
          <w:szCs w:val="28"/>
        </w:rPr>
        <w:t>1</w:t>
      </w:r>
    </w:p>
    <w:p w:rsidR="003923EC" w:rsidRPr="003923EC" w:rsidRDefault="003923EC">
      <w:pPr>
        <w:pStyle w:val="22"/>
        <w:ind w:firstLine="0"/>
        <w:jc w:val="left"/>
        <w:rPr>
          <w:sz w:val="12"/>
          <w:szCs w:val="12"/>
        </w:rPr>
      </w:pPr>
    </w:p>
    <w:p w:rsidR="007E743E" w:rsidRDefault="003923EC">
      <w:pPr>
        <w:spacing w:after="0" w:line="228" w:lineRule="auto"/>
      </w:pPr>
      <w:r>
        <w:rPr>
          <w:sz w:val="26"/>
          <w:szCs w:val="26"/>
        </w:rPr>
        <w:t xml:space="preserve">                                                           </w:t>
      </w:r>
      <w:r>
        <w:rPr>
          <w:rFonts w:ascii="Times New Roman" w:hAnsi="Times New Roman"/>
          <w:sz w:val="26"/>
          <w:szCs w:val="26"/>
        </w:rPr>
        <w:t>(73 сесія  8 скликання)</w:t>
      </w:r>
    </w:p>
    <w:p w:rsidR="007E743E" w:rsidRDefault="007E743E">
      <w:pPr>
        <w:spacing w:after="0" w:line="228" w:lineRule="auto"/>
      </w:pPr>
    </w:p>
    <w:p w:rsidR="007E743E" w:rsidRDefault="003923EC">
      <w:pPr>
        <w:spacing w:after="0" w:line="228" w:lineRule="auto"/>
        <w:ind w:right="-1"/>
        <w:contextualSpacing/>
        <w:jc w:val="both"/>
      </w:pPr>
      <w:bookmarkStart w:id="0" w:name="__DdeLink__25946_38232377881_копія_1"/>
      <w:r>
        <w:rPr>
          <w:rFonts w:ascii="Times New Roman" w:eastAsiaTheme="minorHAnsi" w:hAnsi="Times New Roman"/>
          <w:sz w:val="26"/>
          <w:szCs w:val="26"/>
        </w:rPr>
        <w:t>Про затвердження Переліку адміністративних послуг, які надаються через Центр надання адміністративних послуг виконавчого комітету Покровської міської ради у новій редакці</w:t>
      </w:r>
      <w:bookmarkEnd w:id="0"/>
      <w:r>
        <w:rPr>
          <w:rFonts w:ascii="Times New Roman" w:eastAsiaTheme="minorHAnsi" w:hAnsi="Times New Roman"/>
          <w:sz w:val="26"/>
          <w:szCs w:val="26"/>
        </w:rPr>
        <w:t>ї</w:t>
      </w:r>
    </w:p>
    <w:p w:rsidR="007E743E" w:rsidRDefault="007E743E">
      <w:pPr>
        <w:spacing w:after="0" w:line="228" w:lineRule="auto"/>
        <w:ind w:right="-1"/>
        <w:contextualSpacing/>
        <w:jc w:val="both"/>
        <w:rPr>
          <w:rFonts w:ascii="Times New Roman" w:eastAsiaTheme="minorHAnsi" w:hAnsi="Times New Roman"/>
          <w:sz w:val="26"/>
          <w:szCs w:val="26"/>
        </w:rPr>
      </w:pPr>
    </w:p>
    <w:p w:rsidR="007E743E" w:rsidRDefault="003923EC" w:rsidP="003923EC">
      <w:pPr>
        <w:spacing w:after="0" w:line="228" w:lineRule="auto"/>
        <w:ind w:right="57" w:firstLine="567"/>
        <w:jc w:val="both"/>
        <w:rPr>
          <w:sz w:val="26"/>
          <w:szCs w:val="26"/>
        </w:rPr>
      </w:pPr>
      <w:r>
        <w:rPr>
          <w:rFonts w:ascii="Times New Roman" w:hAnsi="Times New Roman"/>
          <w:sz w:val="26"/>
          <w:szCs w:val="26"/>
        </w:rPr>
        <w:t xml:space="preserve">На виконання законів України </w:t>
      </w:r>
      <w:proofErr w:type="spellStart"/>
      <w:r>
        <w:rPr>
          <w:rFonts w:ascii="Times New Roman" w:hAnsi="Times New Roman"/>
          <w:sz w:val="26"/>
          <w:szCs w:val="26"/>
        </w:rPr>
        <w:t>“Про</w:t>
      </w:r>
      <w:proofErr w:type="spellEnd"/>
      <w:r>
        <w:rPr>
          <w:rFonts w:ascii="Times New Roman" w:hAnsi="Times New Roman"/>
          <w:sz w:val="26"/>
          <w:szCs w:val="26"/>
        </w:rPr>
        <w:t xml:space="preserve"> адміністративні </w:t>
      </w:r>
      <w:proofErr w:type="spellStart"/>
      <w:r>
        <w:rPr>
          <w:rFonts w:ascii="Times New Roman" w:hAnsi="Times New Roman"/>
          <w:sz w:val="26"/>
          <w:szCs w:val="26"/>
        </w:rPr>
        <w:t>послуги”</w:t>
      </w:r>
      <w:proofErr w:type="spellEnd"/>
      <w:r>
        <w:rPr>
          <w:rFonts w:ascii="Times New Roman" w:hAnsi="Times New Roman"/>
          <w:sz w:val="26"/>
          <w:szCs w:val="26"/>
        </w:rPr>
        <w:t xml:space="preserve">, </w:t>
      </w:r>
      <w:proofErr w:type="spellStart"/>
      <w:r>
        <w:rPr>
          <w:rFonts w:ascii="Times New Roman" w:hAnsi="Times New Roman"/>
          <w:sz w:val="26"/>
          <w:szCs w:val="26"/>
        </w:rPr>
        <w:t>“Про</w:t>
      </w:r>
      <w:proofErr w:type="spellEnd"/>
      <w:r>
        <w:rPr>
          <w:rFonts w:ascii="Times New Roman" w:hAnsi="Times New Roman"/>
          <w:sz w:val="26"/>
          <w:szCs w:val="26"/>
        </w:rPr>
        <w:t xml:space="preserve"> статус ветеранів війни, гарантії їх соціального </w:t>
      </w:r>
      <w:proofErr w:type="spellStart"/>
      <w:r>
        <w:rPr>
          <w:rFonts w:ascii="Times New Roman" w:hAnsi="Times New Roman"/>
          <w:sz w:val="26"/>
          <w:szCs w:val="26"/>
        </w:rPr>
        <w:t>захисту”</w:t>
      </w:r>
      <w:proofErr w:type="spellEnd"/>
      <w:r>
        <w:rPr>
          <w:rFonts w:ascii="Times New Roman" w:hAnsi="Times New Roman"/>
          <w:sz w:val="26"/>
          <w:szCs w:val="26"/>
        </w:rPr>
        <w:t xml:space="preserve">, </w:t>
      </w:r>
      <w:proofErr w:type="spellStart"/>
      <w:r>
        <w:rPr>
          <w:rFonts w:ascii="Times New Roman" w:hAnsi="Times New Roman"/>
          <w:sz w:val="26"/>
          <w:szCs w:val="26"/>
        </w:rPr>
        <w:t>“Про</w:t>
      </w:r>
      <w:proofErr w:type="spellEnd"/>
      <w:r>
        <w:rPr>
          <w:rFonts w:ascii="Times New Roman" w:hAnsi="Times New Roman"/>
          <w:sz w:val="26"/>
          <w:szCs w:val="26"/>
        </w:rPr>
        <w:t xml:space="preserve"> соціальний і правовий захист військовослужбовців та членів їх сімей», постанов Кабінету Міністрів України від 01.08.2013 №588 </w:t>
      </w:r>
      <w:proofErr w:type="spellStart"/>
      <w:r>
        <w:rPr>
          <w:rFonts w:ascii="Times New Roman" w:hAnsi="Times New Roman"/>
          <w:sz w:val="26"/>
          <w:szCs w:val="26"/>
        </w:rPr>
        <w:t>“Про</w:t>
      </w:r>
      <w:proofErr w:type="spellEnd"/>
      <w:r>
        <w:rPr>
          <w:rFonts w:ascii="Times New Roman" w:hAnsi="Times New Roman"/>
          <w:sz w:val="26"/>
          <w:szCs w:val="26"/>
        </w:rPr>
        <w:t xml:space="preserve"> затвердження Примірного регламенту центру надання адміністративних </w:t>
      </w:r>
      <w:proofErr w:type="spellStart"/>
      <w:r>
        <w:rPr>
          <w:rFonts w:ascii="Times New Roman" w:hAnsi="Times New Roman"/>
          <w:sz w:val="26"/>
          <w:szCs w:val="26"/>
        </w:rPr>
        <w:t>послуг”</w:t>
      </w:r>
      <w:proofErr w:type="spellEnd"/>
      <w:r>
        <w:rPr>
          <w:rFonts w:ascii="Times New Roman" w:hAnsi="Times New Roman"/>
          <w:sz w:val="26"/>
          <w:szCs w:val="26"/>
        </w:rPr>
        <w:t xml:space="preserve"> (із змінами), від 18.06.2025 №719 «Про затвердження Порядку надання та позбавлення статусу учасників бойових дій та особи з інвалідністю внаслідок війни іноземцям та особам без громадянства, які захищали незалежність, суверенітет та територіальну цілісність України», від 11.06.2025 №695 «Деякі питання надання окремих видів соціальної допомоги Пенсійним фондом України», від 23.06.2025 №766 « Про реалізацію експериментального проекту щодо централізації механізму виплати деяких соціальних </w:t>
      </w:r>
      <w:proofErr w:type="spellStart"/>
      <w:r>
        <w:rPr>
          <w:rFonts w:ascii="Times New Roman" w:hAnsi="Times New Roman"/>
          <w:sz w:val="26"/>
          <w:szCs w:val="26"/>
        </w:rPr>
        <w:t>допомог</w:t>
      </w:r>
      <w:proofErr w:type="spellEnd"/>
      <w:r>
        <w:rPr>
          <w:rFonts w:ascii="Times New Roman" w:hAnsi="Times New Roman"/>
          <w:sz w:val="26"/>
          <w:szCs w:val="26"/>
        </w:rPr>
        <w:t xml:space="preserve">», розпорядження Кабінету Міністрів України від 16.05.2014 №523-р </w:t>
      </w:r>
      <w:proofErr w:type="spellStart"/>
      <w:r>
        <w:rPr>
          <w:rFonts w:ascii="Times New Roman" w:hAnsi="Times New Roman"/>
          <w:sz w:val="26"/>
          <w:szCs w:val="26"/>
        </w:rPr>
        <w:t>“Деякі</w:t>
      </w:r>
      <w:proofErr w:type="spellEnd"/>
      <w:r>
        <w:rPr>
          <w:rFonts w:ascii="Times New Roman" w:hAnsi="Times New Roman"/>
          <w:sz w:val="26"/>
          <w:szCs w:val="26"/>
        </w:rPr>
        <w:t xml:space="preserve"> питання надання адміністративних послуг органів виконавчої влади через Центри надання адміністративних </w:t>
      </w:r>
      <w:proofErr w:type="spellStart"/>
      <w:r>
        <w:rPr>
          <w:rFonts w:ascii="Times New Roman" w:hAnsi="Times New Roman"/>
          <w:sz w:val="26"/>
          <w:szCs w:val="26"/>
        </w:rPr>
        <w:t>послуг”</w:t>
      </w:r>
      <w:proofErr w:type="spellEnd"/>
      <w:r>
        <w:rPr>
          <w:rFonts w:ascii="Times New Roman" w:hAnsi="Times New Roman"/>
          <w:sz w:val="26"/>
          <w:szCs w:val="26"/>
        </w:rPr>
        <w:t xml:space="preserve"> (із змінами), Указу Президента України від 29.07.2019 №558/2019 </w:t>
      </w:r>
      <w:proofErr w:type="spellStart"/>
      <w:r>
        <w:rPr>
          <w:rFonts w:ascii="Times New Roman" w:hAnsi="Times New Roman"/>
          <w:sz w:val="26"/>
          <w:szCs w:val="26"/>
        </w:rPr>
        <w:t>“Про</w:t>
      </w:r>
      <w:proofErr w:type="spellEnd"/>
      <w:r>
        <w:rPr>
          <w:rFonts w:ascii="Times New Roman" w:hAnsi="Times New Roman"/>
          <w:sz w:val="26"/>
          <w:szCs w:val="26"/>
        </w:rPr>
        <w:t xml:space="preserve"> деякі заходи щодо поліпшення доступу фізичних та юридичних осіб до електронних </w:t>
      </w:r>
      <w:proofErr w:type="spellStart"/>
      <w:r>
        <w:rPr>
          <w:rFonts w:ascii="Times New Roman" w:hAnsi="Times New Roman"/>
          <w:sz w:val="26"/>
          <w:szCs w:val="26"/>
        </w:rPr>
        <w:t>послуг”</w:t>
      </w:r>
      <w:proofErr w:type="spellEnd"/>
      <w:r>
        <w:rPr>
          <w:rFonts w:ascii="Times New Roman" w:hAnsi="Times New Roman"/>
          <w:sz w:val="26"/>
          <w:szCs w:val="26"/>
        </w:rPr>
        <w:t xml:space="preserve"> </w:t>
      </w:r>
      <w:r>
        <w:rPr>
          <w:rFonts w:ascii="Times New Roman" w:hAnsi="Times New Roman"/>
          <w:color w:val="000000"/>
          <w:sz w:val="26"/>
          <w:szCs w:val="26"/>
        </w:rPr>
        <w:t>та керуючись статтею 42 Закону України</w:t>
      </w:r>
      <w:r>
        <w:rPr>
          <w:rFonts w:ascii="Times New Roman" w:hAnsi="Times New Roman"/>
          <w:sz w:val="26"/>
          <w:szCs w:val="26"/>
        </w:rPr>
        <w:t xml:space="preserve"> «Про місцеве самоврядування в Україні», міська  рада</w:t>
      </w:r>
    </w:p>
    <w:p w:rsidR="007E743E" w:rsidRPr="003923EC" w:rsidRDefault="007E743E">
      <w:pPr>
        <w:spacing w:after="0" w:line="228" w:lineRule="auto"/>
        <w:ind w:right="57" w:firstLine="709"/>
        <w:jc w:val="both"/>
        <w:rPr>
          <w:rFonts w:ascii="Times New Roman" w:hAnsi="Times New Roman"/>
          <w:sz w:val="20"/>
          <w:szCs w:val="20"/>
        </w:rPr>
      </w:pPr>
    </w:p>
    <w:p w:rsidR="007E743E" w:rsidRDefault="003923EC">
      <w:pPr>
        <w:spacing w:after="0" w:line="228" w:lineRule="auto"/>
        <w:ind w:right="57"/>
        <w:rPr>
          <w:rFonts w:ascii="Times New Roman" w:hAnsi="Times New Roman"/>
          <w:b/>
          <w:sz w:val="26"/>
          <w:szCs w:val="26"/>
        </w:rPr>
      </w:pPr>
      <w:r>
        <w:rPr>
          <w:rFonts w:ascii="Times New Roman" w:hAnsi="Times New Roman"/>
          <w:b/>
          <w:sz w:val="26"/>
          <w:szCs w:val="26"/>
        </w:rPr>
        <w:t>ВИРІШИЛА:</w:t>
      </w:r>
    </w:p>
    <w:p w:rsidR="003923EC" w:rsidRPr="003923EC" w:rsidRDefault="003923EC">
      <w:pPr>
        <w:spacing w:after="0" w:line="228" w:lineRule="auto"/>
        <w:ind w:right="57"/>
        <w:rPr>
          <w:sz w:val="20"/>
          <w:szCs w:val="20"/>
        </w:rPr>
      </w:pPr>
    </w:p>
    <w:p w:rsidR="007E743E" w:rsidRDefault="003923EC">
      <w:pPr>
        <w:spacing w:after="143" w:line="228" w:lineRule="auto"/>
        <w:ind w:firstLine="567"/>
        <w:contextualSpacing/>
        <w:jc w:val="both"/>
      </w:pPr>
      <w:r>
        <w:rPr>
          <w:rFonts w:ascii="Times New Roman" w:eastAsiaTheme="minorHAnsi" w:hAnsi="Times New Roman"/>
          <w:sz w:val="26"/>
          <w:szCs w:val="26"/>
        </w:rPr>
        <w:t>1.Затвердити Перелік адміністративних послуг відділів, управлінь виконавчого комітету та органів виконавчої влади, які надаються через Центр надання адміністративних послуг виконавчого комітету Покровської міської ради (</w:t>
      </w:r>
      <w:proofErr w:type="spellStart"/>
      <w:r>
        <w:rPr>
          <w:rFonts w:ascii="Times New Roman" w:eastAsiaTheme="minorHAnsi" w:hAnsi="Times New Roman"/>
          <w:sz w:val="26"/>
          <w:szCs w:val="26"/>
        </w:rPr>
        <w:t>далі-ЦНАП</w:t>
      </w:r>
      <w:proofErr w:type="spellEnd"/>
      <w:r>
        <w:rPr>
          <w:rFonts w:ascii="Times New Roman" w:eastAsiaTheme="minorHAnsi" w:hAnsi="Times New Roman"/>
          <w:sz w:val="26"/>
          <w:szCs w:val="26"/>
        </w:rPr>
        <w:t>) у новій редакції, що додається.</w:t>
      </w:r>
    </w:p>
    <w:p w:rsidR="007E743E" w:rsidRDefault="003923EC">
      <w:pPr>
        <w:spacing w:after="143" w:line="228" w:lineRule="auto"/>
        <w:ind w:firstLine="567"/>
        <w:contextualSpacing/>
        <w:jc w:val="both"/>
      </w:pPr>
      <w:r>
        <w:rPr>
          <w:rFonts w:ascii="Times New Roman" w:hAnsi="Times New Roman"/>
          <w:sz w:val="26"/>
          <w:szCs w:val="26"/>
        </w:rPr>
        <w:t>2.Суб’єктам надання послуг привести у відповідність інформаційні та технологічні картки послуг, які надаються через ЦНАП.</w:t>
      </w:r>
    </w:p>
    <w:p w:rsidR="007E743E" w:rsidRDefault="003923EC">
      <w:pPr>
        <w:spacing w:after="143" w:line="228" w:lineRule="auto"/>
        <w:ind w:firstLine="567"/>
        <w:contextualSpacing/>
        <w:jc w:val="both"/>
      </w:pPr>
      <w:r>
        <w:rPr>
          <w:rFonts w:ascii="Times New Roman" w:hAnsi="Times New Roman"/>
          <w:sz w:val="26"/>
          <w:szCs w:val="26"/>
        </w:rPr>
        <w:t>3.Визнати таким, що втратило чинність рішення</w:t>
      </w:r>
      <w:r w:rsidRPr="003923EC">
        <w:rPr>
          <w:rFonts w:ascii="Times New Roman" w:hAnsi="Times New Roman"/>
          <w:sz w:val="26"/>
          <w:szCs w:val="26"/>
        </w:rPr>
        <w:t xml:space="preserve"> 69 </w:t>
      </w:r>
      <w:r>
        <w:rPr>
          <w:rFonts w:ascii="Times New Roman" w:hAnsi="Times New Roman"/>
          <w:sz w:val="26"/>
          <w:szCs w:val="26"/>
        </w:rPr>
        <w:t xml:space="preserve">сесії міської ради 8 скликання від </w:t>
      </w:r>
      <w:r w:rsidRPr="003923EC">
        <w:rPr>
          <w:rFonts w:ascii="Times New Roman" w:hAnsi="Times New Roman"/>
          <w:sz w:val="26"/>
          <w:szCs w:val="26"/>
        </w:rPr>
        <w:t>23.05.2025</w:t>
      </w:r>
      <w:r>
        <w:rPr>
          <w:rFonts w:ascii="Times New Roman" w:hAnsi="Times New Roman"/>
          <w:sz w:val="26"/>
          <w:szCs w:val="26"/>
        </w:rPr>
        <w:t xml:space="preserve"> №</w:t>
      </w:r>
      <w:r w:rsidRPr="003923EC">
        <w:rPr>
          <w:rFonts w:ascii="Times New Roman" w:hAnsi="Times New Roman"/>
          <w:sz w:val="26"/>
          <w:szCs w:val="26"/>
        </w:rPr>
        <w:t xml:space="preserve"> 12 </w:t>
      </w:r>
      <w:proofErr w:type="spellStart"/>
      <w:r>
        <w:rPr>
          <w:rFonts w:ascii="Times New Roman" w:hAnsi="Times New Roman"/>
          <w:sz w:val="26"/>
          <w:szCs w:val="26"/>
        </w:rPr>
        <w:t>“Про</w:t>
      </w:r>
      <w:proofErr w:type="spellEnd"/>
      <w:r>
        <w:rPr>
          <w:rFonts w:ascii="Times New Roman" w:hAnsi="Times New Roman"/>
          <w:sz w:val="26"/>
          <w:szCs w:val="26"/>
        </w:rPr>
        <w:t xml:space="preserve"> затвердження Переліку адміністративних послуг, які надаються через Центр надання адміністративних послуг виконавчого комітету Покровської міської ради у новій </w:t>
      </w:r>
      <w:proofErr w:type="spellStart"/>
      <w:r>
        <w:rPr>
          <w:rFonts w:ascii="Times New Roman" w:hAnsi="Times New Roman"/>
          <w:sz w:val="26"/>
          <w:szCs w:val="26"/>
        </w:rPr>
        <w:t>редакції”</w:t>
      </w:r>
      <w:proofErr w:type="spellEnd"/>
      <w:r>
        <w:rPr>
          <w:rFonts w:ascii="Times New Roman" w:hAnsi="Times New Roman"/>
          <w:sz w:val="26"/>
          <w:szCs w:val="26"/>
        </w:rPr>
        <w:t>.</w:t>
      </w:r>
    </w:p>
    <w:p w:rsidR="007E743E" w:rsidRDefault="003923EC" w:rsidP="003923EC">
      <w:pPr>
        <w:spacing w:after="0" w:line="228" w:lineRule="auto"/>
        <w:ind w:firstLine="567"/>
        <w:contextualSpacing/>
        <w:jc w:val="both"/>
        <w:rPr>
          <w:rFonts w:ascii="Times New Roman" w:hAnsi="Times New Roman"/>
          <w:sz w:val="26"/>
          <w:szCs w:val="26"/>
        </w:rPr>
      </w:pPr>
      <w:r>
        <w:rPr>
          <w:rFonts w:ascii="Times New Roman" w:hAnsi="Times New Roman"/>
          <w:sz w:val="26"/>
          <w:szCs w:val="26"/>
        </w:rPr>
        <w:t>4.</w:t>
      </w:r>
      <w:bookmarkStart w:id="1" w:name="__DdeLink__4803_2096005900_копія_1"/>
      <w:r>
        <w:rPr>
          <w:rFonts w:ascii="Times New Roman" w:hAnsi="Times New Roman"/>
          <w:sz w:val="26"/>
          <w:szCs w:val="26"/>
        </w:rPr>
        <w:t>Координацію виконання цього рішення</w:t>
      </w:r>
      <w:bookmarkEnd w:id="1"/>
      <w:r>
        <w:rPr>
          <w:rFonts w:ascii="Times New Roman" w:hAnsi="Times New Roman"/>
          <w:sz w:val="26"/>
          <w:szCs w:val="26"/>
        </w:rPr>
        <w:t xml:space="preserve"> покласти на ЦНАП; контроль - на заступника міського голови з виконавчої роботи Олександра ЧИСТЯКОВА та  постійну комісію з питань соціально-економічного розвитку, планування, бюджету, фінансів, реалізації державної регуляторної політики.</w:t>
      </w:r>
    </w:p>
    <w:p w:rsidR="003923EC" w:rsidRDefault="003923EC" w:rsidP="003923EC">
      <w:pPr>
        <w:spacing w:after="0" w:line="228" w:lineRule="auto"/>
        <w:ind w:firstLine="567"/>
        <w:contextualSpacing/>
        <w:jc w:val="both"/>
      </w:pPr>
    </w:p>
    <w:p w:rsidR="007E743E" w:rsidRDefault="003923EC" w:rsidP="003923EC">
      <w:pPr>
        <w:pStyle w:val="ab"/>
        <w:tabs>
          <w:tab w:val="left" w:pos="0"/>
          <w:tab w:val="left" w:pos="993"/>
        </w:tabs>
        <w:suppressAutoHyphens/>
        <w:spacing w:after="0" w:line="240" w:lineRule="auto"/>
        <w:ind w:left="0" w:right="57"/>
        <w:jc w:val="both"/>
        <w:rPr>
          <w:rFonts w:ascii="Times New Roman" w:hAnsi="Times New Roman"/>
          <w:sz w:val="26"/>
          <w:szCs w:val="26"/>
          <w:lang w:val="uk-UA"/>
        </w:rPr>
      </w:pPr>
      <w:r>
        <w:rPr>
          <w:rFonts w:ascii="Times New Roman" w:hAnsi="Times New Roman"/>
          <w:sz w:val="26"/>
          <w:szCs w:val="26"/>
          <w:lang w:val="uk-UA"/>
        </w:rPr>
        <w:t xml:space="preserve">Міський голова                                                                      </w:t>
      </w:r>
      <w:r>
        <w:rPr>
          <w:rFonts w:ascii="Times New Roman" w:hAnsi="Times New Roman"/>
          <w:sz w:val="26"/>
          <w:szCs w:val="26"/>
          <w:lang w:val="uk-UA"/>
        </w:rPr>
        <w:tab/>
      </w:r>
      <w:r>
        <w:rPr>
          <w:rFonts w:ascii="Times New Roman" w:hAnsi="Times New Roman"/>
          <w:sz w:val="26"/>
          <w:szCs w:val="26"/>
          <w:lang w:val="uk-UA"/>
        </w:rPr>
        <w:tab/>
        <w:t>Олександр ШАПОВАЛ</w:t>
      </w:r>
    </w:p>
    <w:p w:rsidR="007E743E" w:rsidRDefault="007E743E" w:rsidP="003923EC">
      <w:pPr>
        <w:spacing w:after="0" w:line="240" w:lineRule="auto"/>
        <w:rPr>
          <w:rFonts w:ascii="Times New Roman" w:hAnsi="Times New Roman"/>
          <w:sz w:val="20"/>
          <w:szCs w:val="20"/>
        </w:rPr>
      </w:pPr>
    </w:p>
    <w:p w:rsidR="007E743E" w:rsidRPr="0025571C" w:rsidRDefault="003923EC" w:rsidP="0025571C">
      <w:pPr>
        <w:spacing w:after="0" w:line="240" w:lineRule="auto"/>
        <w:rPr>
          <w:rFonts w:ascii="Times New Roman" w:hAnsi="Times New Roman"/>
          <w:sz w:val="20"/>
          <w:szCs w:val="20"/>
        </w:rPr>
      </w:pPr>
      <w:proofErr w:type="spellStart"/>
      <w:r>
        <w:rPr>
          <w:rFonts w:ascii="Times New Roman" w:hAnsi="Times New Roman"/>
          <w:sz w:val="20"/>
          <w:szCs w:val="20"/>
        </w:rPr>
        <w:t>Клочковська</w:t>
      </w:r>
      <w:proofErr w:type="spellEnd"/>
      <w:r>
        <w:rPr>
          <w:rFonts w:ascii="Times New Roman" w:hAnsi="Times New Roman"/>
          <w:sz w:val="20"/>
          <w:szCs w:val="20"/>
        </w:rPr>
        <w:t xml:space="preserve"> Інна</w:t>
      </w:r>
    </w:p>
    <w:tbl>
      <w:tblPr>
        <w:tblW w:w="9579" w:type="dxa"/>
        <w:jc w:val="right"/>
        <w:tblLayout w:type="fixed"/>
        <w:tblCellMar>
          <w:top w:w="55" w:type="dxa"/>
          <w:left w:w="55" w:type="dxa"/>
          <w:bottom w:w="55" w:type="dxa"/>
          <w:right w:w="55" w:type="dxa"/>
        </w:tblCellMar>
        <w:tblLook w:val="04A0"/>
      </w:tblPr>
      <w:tblGrid>
        <w:gridCol w:w="5550"/>
        <w:gridCol w:w="4029"/>
      </w:tblGrid>
      <w:tr w:rsidR="007E743E" w:rsidTr="003923EC">
        <w:trPr>
          <w:trHeight w:val="1534"/>
          <w:jc w:val="right"/>
        </w:trPr>
        <w:tc>
          <w:tcPr>
            <w:tcW w:w="5550" w:type="dxa"/>
            <w:shd w:val="clear" w:color="auto" w:fill="auto"/>
          </w:tcPr>
          <w:p w:rsidR="007E743E" w:rsidRDefault="007E743E">
            <w:pPr>
              <w:pStyle w:val="ac"/>
            </w:pPr>
          </w:p>
        </w:tc>
        <w:tc>
          <w:tcPr>
            <w:tcW w:w="4029" w:type="dxa"/>
            <w:shd w:val="clear" w:color="auto" w:fill="auto"/>
          </w:tcPr>
          <w:p w:rsidR="007E743E" w:rsidRDefault="003923EC">
            <w:pPr>
              <w:pStyle w:val="ac"/>
            </w:pPr>
            <w:r>
              <w:rPr>
                <w:rFonts w:ascii="Times New Roman" w:hAnsi="Times New Roman"/>
                <w:sz w:val="24"/>
                <w:szCs w:val="24"/>
              </w:rPr>
              <w:t>ЗАТВЕРДЖЕНО</w:t>
            </w:r>
          </w:p>
          <w:p w:rsidR="007E743E" w:rsidRDefault="003923EC">
            <w:pPr>
              <w:pStyle w:val="ac"/>
              <w:spacing w:after="0" w:line="240" w:lineRule="auto"/>
            </w:pPr>
            <w:r>
              <w:rPr>
                <w:rFonts w:ascii="Times New Roman" w:hAnsi="Times New Roman"/>
                <w:color w:val="000000"/>
                <w:sz w:val="24"/>
                <w:szCs w:val="24"/>
              </w:rPr>
              <w:t>Рішення 73 сесії міської ради</w:t>
            </w:r>
          </w:p>
          <w:p w:rsidR="007E743E" w:rsidRDefault="003923EC">
            <w:pPr>
              <w:pStyle w:val="ac"/>
              <w:spacing w:after="0" w:line="240" w:lineRule="auto"/>
              <w:rPr>
                <w:rFonts w:ascii="Times New Roman" w:hAnsi="Times New Roman"/>
                <w:sz w:val="24"/>
                <w:szCs w:val="24"/>
              </w:rPr>
            </w:pPr>
            <w:r>
              <w:rPr>
                <w:rFonts w:ascii="Times New Roman" w:hAnsi="Times New Roman"/>
                <w:color w:val="000000"/>
                <w:sz w:val="24"/>
                <w:szCs w:val="24"/>
              </w:rPr>
              <w:t>8 скликання</w:t>
            </w:r>
          </w:p>
          <w:p w:rsidR="007E743E" w:rsidRDefault="00324FC8" w:rsidP="00324FC8">
            <w:pPr>
              <w:pStyle w:val="ac"/>
              <w:spacing w:after="0" w:line="240" w:lineRule="auto"/>
            </w:pPr>
            <w:r>
              <w:rPr>
                <w:rFonts w:ascii="Times New Roman" w:hAnsi="Times New Roman"/>
                <w:color w:val="000000"/>
                <w:sz w:val="24"/>
                <w:szCs w:val="24"/>
              </w:rPr>
              <w:t>19  вересня  2025 року</w:t>
            </w:r>
            <w:r w:rsidR="003923EC">
              <w:rPr>
                <w:rFonts w:ascii="Times New Roman" w:hAnsi="Times New Roman"/>
                <w:color w:val="000000"/>
                <w:sz w:val="24"/>
                <w:szCs w:val="24"/>
              </w:rPr>
              <w:t xml:space="preserve"> </w:t>
            </w:r>
            <w:r>
              <w:rPr>
                <w:rFonts w:ascii="Times New Roman" w:hAnsi="Times New Roman"/>
                <w:color w:val="000000"/>
                <w:sz w:val="24"/>
                <w:szCs w:val="24"/>
              </w:rPr>
              <w:t xml:space="preserve">  </w:t>
            </w:r>
            <w:r w:rsidR="003923EC">
              <w:rPr>
                <w:rFonts w:ascii="Times New Roman" w:hAnsi="Times New Roman"/>
                <w:color w:val="000000"/>
                <w:sz w:val="24"/>
                <w:szCs w:val="24"/>
              </w:rPr>
              <w:t xml:space="preserve">№ </w:t>
            </w:r>
            <w:r>
              <w:rPr>
                <w:rFonts w:ascii="Times New Roman" w:hAnsi="Times New Roman"/>
                <w:color w:val="000000"/>
                <w:sz w:val="24"/>
                <w:szCs w:val="24"/>
              </w:rPr>
              <w:t>21</w:t>
            </w:r>
          </w:p>
        </w:tc>
      </w:tr>
    </w:tbl>
    <w:p w:rsidR="007E743E" w:rsidRDefault="007E743E" w:rsidP="003923EC">
      <w:pPr>
        <w:spacing w:after="0" w:line="240" w:lineRule="auto"/>
        <w:contextualSpacing/>
        <w:rPr>
          <w:rFonts w:ascii="Times New Roman" w:hAnsi="Times New Roman"/>
          <w:color w:val="000000"/>
          <w:sz w:val="26"/>
          <w:szCs w:val="26"/>
        </w:rPr>
      </w:pPr>
    </w:p>
    <w:p w:rsidR="00264A50" w:rsidRDefault="00264A50" w:rsidP="003923EC">
      <w:pPr>
        <w:spacing w:after="0" w:line="240" w:lineRule="auto"/>
        <w:contextualSpacing/>
        <w:rPr>
          <w:rFonts w:ascii="Times New Roman" w:hAnsi="Times New Roman"/>
          <w:color w:val="000000"/>
          <w:sz w:val="26"/>
          <w:szCs w:val="26"/>
        </w:rPr>
      </w:pPr>
    </w:p>
    <w:p w:rsidR="00264A50" w:rsidRDefault="00264A50" w:rsidP="00264A50">
      <w:pPr>
        <w:spacing w:after="0" w:line="240" w:lineRule="auto"/>
        <w:contextualSpacing/>
        <w:jc w:val="center"/>
        <w:rPr>
          <w:rFonts w:ascii="Times New Roman" w:hAnsi="Times New Roman"/>
          <w:color w:val="000000"/>
          <w:sz w:val="26"/>
          <w:szCs w:val="26"/>
        </w:rPr>
      </w:pPr>
      <w:r>
        <w:rPr>
          <w:rFonts w:ascii="Times New Roman" w:hAnsi="Times New Roman"/>
          <w:color w:val="000000"/>
          <w:sz w:val="26"/>
          <w:szCs w:val="26"/>
        </w:rPr>
        <w:t>ПЕРЕЛІК</w:t>
      </w:r>
    </w:p>
    <w:p w:rsidR="00264A50" w:rsidRDefault="00264A50" w:rsidP="00264A50">
      <w:pPr>
        <w:spacing w:after="0" w:line="240" w:lineRule="auto"/>
        <w:ind w:left="567"/>
        <w:contextualSpacing/>
        <w:jc w:val="center"/>
      </w:pPr>
      <w:r>
        <w:rPr>
          <w:rFonts w:ascii="Times New Roman" w:eastAsia="Times New Roman" w:hAnsi="Times New Roman"/>
          <w:color w:val="000000"/>
          <w:sz w:val="26"/>
          <w:szCs w:val="26"/>
        </w:rPr>
        <w:t xml:space="preserve"> </w:t>
      </w:r>
      <w:r>
        <w:rPr>
          <w:rFonts w:ascii="Times New Roman" w:hAnsi="Times New Roman"/>
          <w:color w:val="000000"/>
          <w:sz w:val="26"/>
          <w:szCs w:val="26"/>
        </w:rPr>
        <w:t xml:space="preserve">адміністративних послуг відділів, управлінь виконавчого комітету та </w:t>
      </w:r>
      <w:r>
        <w:rPr>
          <w:rFonts w:ascii="Times New Roman" w:hAnsi="Times New Roman"/>
          <w:color w:val="000000"/>
          <w:sz w:val="26"/>
          <w:szCs w:val="26"/>
          <w:lang w:eastAsia="en-US"/>
        </w:rPr>
        <w:t xml:space="preserve">органів виконавчої влади, які надаються через Центр надання адміністративних послуг виконавчого комітету Покровської міської ради </w:t>
      </w:r>
      <w:r>
        <w:rPr>
          <w:rFonts w:ascii="Times New Roman" w:hAnsi="Times New Roman"/>
          <w:color w:val="000000"/>
          <w:sz w:val="26"/>
          <w:szCs w:val="26"/>
        </w:rPr>
        <w:t xml:space="preserve"> виконавчого комітету </w:t>
      </w:r>
      <w:r>
        <w:rPr>
          <w:rFonts w:ascii="Times New Roman" w:eastAsia="Times New Roman" w:hAnsi="Times New Roman"/>
          <w:color w:val="000000"/>
          <w:sz w:val="26"/>
          <w:szCs w:val="26"/>
        </w:rPr>
        <w:t xml:space="preserve">       </w:t>
      </w:r>
    </w:p>
    <w:p w:rsidR="00264A50" w:rsidRPr="00290793" w:rsidRDefault="00264A50" w:rsidP="00264A50">
      <w:pPr>
        <w:spacing w:after="0" w:line="240" w:lineRule="auto"/>
        <w:ind w:left="567"/>
        <w:contextualSpacing/>
        <w:jc w:val="center"/>
        <w:rPr>
          <w:rFonts w:ascii="Times New Roman" w:eastAsia="Times New Roman" w:hAnsi="Times New Roman"/>
          <w:color w:val="000000"/>
          <w:sz w:val="16"/>
          <w:szCs w:val="16"/>
        </w:rPr>
      </w:pPr>
      <w:r w:rsidRPr="00290793">
        <w:rPr>
          <w:rFonts w:ascii="Times New Roman" w:eastAsia="Times New Roman" w:hAnsi="Times New Roman"/>
          <w:color w:val="000000"/>
          <w:sz w:val="16"/>
          <w:szCs w:val="16"/>
        </w:rPr>
        <w:t xml:space="preserve">      </w:t>
      </w:r>
    </w:p>
    <w:tbl>
      <w:tblPr>
        <w:tblW w:w="10079" w:type="dxa"/>
        <w:tblInd w:w="76" w:type="dxa"/>
        <w:tblCellMar>
          <w:left w:w="103" w:type="dxa"/>
        </w:tblCellMar>
        <w:tblLook w:val="04A0"/>
      </w:tblPr>
      <w:tblGrid>
        <w:gridCol w:w="594"/>
        <w:gridCol w:w="478"/>
        <w:gridCol w:w="1069"/>
        <w:gridCol w:w="6938"/>
        <w:gridCol w:w="1000"/>
      </w:tblGrid>
      <w:tr w:rsidR="00264A50" w:rsidTr="00E80FFD">
        <w:trPr>
          <w:trHeight w:val="900"/>
        </w:trPr>
        <w:tc>
          <w:tcPr>
            <w:tcW w:w="594" w:type="dxa"/>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napToGrid w:val="0"/>
              <w:spacing w:after="0" w:line="240" w:lineRule="auto"/>
              <w:contextualSpacing/>
              <w:jc w:val="center"/>
              <w:rPr>
                <w:rFonts w:ascii="Times New Roman" w:hAnsi="Times New Roman"/>
                <w:b/>
                <w:bCs/>
                <w:color w:val="000000"/>
                <w:sz w:val="20"/>
                <w:szCs w:val="20"/>
                <w:lang w:eastAsia="en-US"/>
              </w:rPr>
            </w:pPr>
            <w:r>
              <w:rPr>
                <w:rFonts w:ascii="Times New Roman" w:hAnsi="Times New Roman"/>
                <w:b/>
                <w:bCs/>
                <w:color w:val="000000"/>
                <w:sz w:val="20"/>
                <w:szCs w:val="20"/>
                <w:lang w:eastAsia="en-US"/>
              </w:rPr>
              <w:t>№</w:t>
            </w:r>
          </w:p>
          <w:p w:rsidR="00264A50" w:rsidRDefault="00264A50" w:rsidP="00E80FFD">
            <w:pPr>
              <w:widowControl w:val="0"/>
              <w:tabs>
                <w:tab w:val="center" w:pos="4153"/>
                <w:tab w:val="right" w:pos="8306"/>
              </w:tabs>
              <w:snapToGrid w:val="0"/>
              <w:spacing w:line="240" w:lineRule="auto"/>
              <w:contextualSpacing/>
              <w:jc w:val="center"/>
              <w:rPr>
                <w:rFonts w:ascii="Times New Roman" w:hAnsi="Times New Roman"/>
                <w:b/>
                <w:bCs/>
                <w:color w:val="000000"/>
                <w:sz w:val="20"/>
                <w:szCs w:val="20"/>
                <w:lang w:eastAsia="en-US"/>
              </w:rPr>
            </w:pPr>
            <w:r>
              <w:rPr>
                <w:rFonts w:ascii="Times New Roman" w:hAnsi="Times New Roman"/>
                <w:b/>
                <w:bCs/>
                <w:color w:val="000000"/>
                <w:sz w:val="20"/>
                <w:szCs w:val="20"/>
                <w:lang w:eastAsia="en-US"/>
              </w:rPr>
              <w:t>з/п</w:t>
            </w:r>
          </w:p>
        </w:tc>
        <w:tc>
          <w:tcPr>
            <w:tcW w:w="1547" w:type="dxa"/>
            <w:gridSpan w:val="2"/>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napToGrid w:val="0"/>
              <w:spacing w:after="0" w:line="240" w:lineRule="auto"/>
              <w:contextualSpacing/>
              <w:jc w:val="center"/>
              <w:rPr>
                <w:rFonts w:ascii="Times New Roman" w:hAnsi="Times New Roman"/>
                <w:b/>
                <w:bCs/>
                <w:color w:val="000000"/>
                <w:sz w:val="20"/>
                <w:szCs w:val="20"/>
                <w:lang w:eastAsia="en-US"/>
              </w:rPr>
            </w:pPr>
            <w:r>
              <w:rPr>
                <w:rFonts w:ascii="Times New Roman" w:hAnsi="Times New Roman"/>
                <w:b/>
                <w:bCs/>
                <w:color w:val="000000"/>
                <w:sz w:val="20"/>
                <w:szCs w:val="20"/>
                <w:lang w:eastAsia="en-US"/>
              </w:rPr>
              <w:t>№</w:t>
            </w:r>
          </w:p>
          <w:p w:rsidR="00264A50" w:rsidRDefault="00264A50" w:rsidP="00E80FFD">
            <w:pPr>
              <w:widowControl w:val="0"/>
              <w:tabs>
                <w:tab w:val="center" w:pos="4153"/>
                <w:tab w:val="right" w:pos="8306"/>
              </w:tabs>
              <w:snapToGrid w:val="0"/>
              <w:spacing w:after="0" w:line="240" w:lineRule="auto"/>
              <w:contextualSpacing/>
              <w:jc w:val="center"/>
              <w:rPr>
                <w:rFonts w:ascii="Times New Roman" w:hAnsi="Times New Roman"/>
                <w:b/>
                <w:bCs/>
                <w:color w:val="000000"/>
                <w:sz w:val="20"/>
                <w:szCs w:val="20"/>
                <w:lang w:eastAsia="en-US"/>
              </w:rPr>
            </w:pPr>
            <w:r>
              <w:rPr>
                <w:rFonts w:ascii="Times New Roman" w:hAnsi="Times New Roman"/>
                <w:b/>
                <w:bCs/>
                <w:color w:val="000000"/>
                <w:sz w:val="20"/>
                <w:szCs w:val="20"/>
                <w:lang w:eastAsia="en-US"/>
              </w:rPr>
              <w:t>Інформаційної картки</w:t>
            </w:r>
          </w:p>
        </w:tc>
        <w:tc>
          <w:tcPr>
            <w:tcW w:w="6938" w:type="dxa"/>
            <w:tcBorders>
              <w:top w:val="single" w:sz="4" w:space="0" w:color="000001"/>
              <w:left w:val="single" w:sz="4" w:space="0" w:color="000001"/>
              <w:bottom w:val="single" w:sz="4" w:space="0" w:color="000001"/>
            </w:tcBorders>
            <w:shd w:val="clear" w:color="auto" w:fill="auto"/>
            <w:vAlign w:val="center"/>
          </w:tcPr>
          <w:p w:rsidR="00264A50" w:rsidRDefault="00264A50" w:rsidP="00E80FFD">
            <w:pPr>
              <w:widowControl w:val="0"/>
              <w:tabs>
                <w:tab w:val="center" w:pos="4153"/>
                <w:tab w:val="right" w:pos="8306"/>
              </w:tabs>
              <w:snapToGrid w:val="0"/>
              <w:spacing w:line="240" w:lineRule="auto"/>
              <w:contextualSpacing/>
              <w:jc w:val="center"/>
              <w:rPr>
                <w:rFonts w:ascii="Times New Roman" w:hAnsi="Times New Roman"/>
                <w:b/>
                <w:bCs/>
                <w:color w:val="000000"/>
                <w:sz w:val="20"/>
                <w:szCs w:val="20"/>
                <w:lang w:eastAsia="en-US"/>
              </w:rPr>
            </w:pPr>
            <w:r>
              <w:rPr>
                <w:rFonts w:ascii="Times New Roman" w:hAnsi="Times New Roman"/>
                <w:b/>
                <w:bCs/>
                <w:color w:val="000000"/>
                <w:sz w:val="20"/>
                <w:szCs w:val="20"/>
                <w:lang w:eastAsia="en-US"/>
              </w:rPr>
              <w:t>Суб’єкт  надання адміністративної послуги /</w:t>
            </w:r>
          </w:p>
          <w:p w:rsidR="00264A50" w:rsidRDefault="00264A50" w:rsidP="00E80FFD">
            <w:pPr>
              <w:widowControl w:val="0"/>
              <w:tabs>
                <w:tab w:val="center" w:pos="4153"/>
                <w:tab w:val="right" w:pos="8306"/>
              </w:tabs>
              <w:snapToGrid w:val="0"/>
              <w:spacing w:line="240" w:lineRule="auto"/>
              <w:contextualSpacing/>
              <w:jc w:val="center"/>
              <w:rPr>
                <w:rFonts w:ascii="Times New Roman" w:hAnsi="Times New Roman"/>
                <w:b/>
                <w:bCs/>
                <w:color w:val="000000"/>
                <w:sz w:val="20"/>
                <w:szCs w:val="20"/>
                <w:lang w:eastAsia="en-US"/>
              </w:rPr>
            </w:pPr>
            <w:r>
              <w:rPr>
                <w:rFonts w:ascii="Times New Roman" w:hAnsi="Times New Roman"/>
                <w:b/>
                <w:bCs/>
                <w:color w:val="000000"/>
                <w:sz w:val="20"/>
                <w:szCs w:val="20"/>
                <w:lang w:eastAsia="en-US"/>
              </w:rPr>
              <w:t>Назва адміністративної послуги</w:t>
            </w:r>
          </w:p>
        </w:tc>
        <w:tc>
          <w:tcPr>
            <w:tcW w:w="10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264A50" w:rsidRDefault="00264A50" w:rsidP="00E80FFD">
            <w:pPr>
              <w:widowControl w:val="0"/>
              <w:tabs>
                <w:tab w:val="center" w:pos="4153"/>
                <w:tab w:val="right" w:pos="8306"/>
              </w:tabs>
              <w:snapToGrid w:val="0"/>
              <w:spacing w:line="240" w:lineRule="auto"/>
              <w:contextualSpacing/>
              <w:jc w:val="center"/>
              <w:rPr>
                <w:rFonts w:ascii="Times New Roman" w:hAnsi="Times New Roman"/>
                <w:color w:val="000000"/>
              </w:rPr>
            </w:pPr>
          </w:p>
        </w:tc>
      </w:tr>
      <w:tr w:rsidR="00264A50" w:rsidTr="00E80FFD">
        <w:trPr>
          <w:trHeight w:val="367"/>
        </w:trPr>
        <w:tc>
          <w:tcPr>
            <w:tcW w:w="10079" w:type="dxa"/>
            <w:gridSpan w:val="5"/>
            <w:tcBorders>
              <w:top w:val="single" w:sz="4" w:space="0" w:color="000001"/>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napToGrid w:val="0"/>
              <w:spacing w:after="29" w:line="240" w:lineRule="auto"/>
              <w:contextualSpacing/>
              <w:jc w:val="center"/>
              <w:rPr>
                <w:rFonts w:ascii="Times New Roman" w:hAnsi="Times New Roman"/>
                <w:color w:val="000000"/>
              </w:rPr>
            </w:pPr>
            <w:r>
              <w:rPr>
                <w:rFonts w:ascii="Times New Roman" w:hAnsi="Times New Roman"/>
                <w:b/>
                <w:color w:val="000000"/>
                <w:sz w:val="24"/>
                <w:szCs w:val="24"/>
                <w:lang w:eastAsia="en-US"/>
              </w:rPr>
              <w:t>01 Відділ архітектури та інспекції архітектурно – будівельного контролю</w:t>
            </w:r>
          </w:p>
        </w:tc>
      </w:tr>
      <w:tr w:rsidR="00264A50" w:rsidTr="00E80FFD">
        <w:tc>
          <w:tcPr>
            <w:tcW w:w="594" w:type="dxa"/>
            <w:tcBorders>
              <w:top w:val="single" w:sz="4" w:space="0" w:color="000001"/>
              <w:left w:val="single" w:sz="4" w:space="0" w:color="000001"/>
              <w:bottom w:val="single" w:sz="4" w:space="0" w:color="000001"/>
            </w:tcBorders>
            <w:shd w:val="clear" w:color="auto" w:fill="auto"/>
          </w:tcPr>
          <w:p w:rsidR="00264A50" w:rsidRDefault="00264A50" w:rsidP="00E80FFD">
            <w:pPr>
              <w:pStyle w:val="ac"/>
              <w:widowControl w:val="0"/>
              <w:spacing w:after="0"/>
              <w:jc w:val="center"/>
              <w:rPr>
                <w:rFonts w:ascii="Times New Roman" w:hAnsi="Times New Roman"/>
                <w:color w:val="000000"/>
                <w:sz w:val="24"/>
                <w:szCs w:val="24"/>
              </w:rPr>
            </w:pPr>
            <w:r>
              <w:rPr>
                <w:rFonts w:ascii="Times New Roman" w:hAnsi="Times New Roman"/>
                <w:color w:val="000000"/>
                <w:sz w:val="24"/>
                <w:szCs w:val="24"/>
              </w:rPr>
              <w:t>1</w:t>
            </w:r>
          </w:p>
        </w:tc>
        <w:tc>
          <w:tcPr>
            <w:tcW w:w="1547" w:type="dxa"/>
            <w:gridSpan w:val="2"/>
            <w:tcBorders>
              <w:top w:val="single" w:sz="4" w:space="0" w:color="000001"/>
              <w:left w:val="single" w:sz="4" w:space="0" w:color="000001"/>
              <w:bottom w:val="single" w:sz="4" w:space="0" w:color="000001"/>
            </w:tcBorders>
            <w:shd w:val="clear" w:color="auto" w:fill="auto"/>
          </w:tcPr>
          <w:p w:rsidR="00264A50" w:rsidRDefault="00264A50" w:rsidP="00E80FFD">
            <w:pPr>
              <w:pStyle w:val="ac"/>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01-01</w:t>
            </w:r>
          </w:p>
        </w:tc>
        <w:tc>
          <w:tcPr>
            <w:tcW w:w="6938" w:type="dxa"/>
            <w:tcBorders>
              <w:top w:val="single" w:sz="4" w:space="0" w:color="000001"/>
              <w:left w:val="single" w:sz="4" w:space="0" w:color="000001"/>
              <w:bottom w:val="single" w:sz="4" w:space="0" w:color="000001"/>
            </w:tcBorders>
            <w:shd w:val="clear" w:color="auto" w:fill="auto"/>
            <w:vAlign w:val="center"/>
          </w:tcPr>
          <w:p w:rsidR="00264A50" w:rsidRDefault="00264A50" w:rsidP="00E80FFD">
            <w:pPr>
              <w:pStyle w:val="ac"/>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Внесення до Реєстру будівельної діяльності інформації, зазначеної у повідомленні про початок виконання підготовчих робіт</w:t>
            </w:r>
          </w:p>
        </w:tc>
        <w:tc>
          <w:tcPr>
            <w:tcW w:w="10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264A50" w:rsidRDefault="00264A50" w:rsidP="00E80FFD">
            <w:pPr>
              <w:pStyle w:val="ac"/>
              <w:widowControl w:val="0"/>
              <w:spacing w:after="0" w:line="240" w:lineRule="auto"/>
              <w:jc w:val="center"/>
              <w:rPr>
                <w:rFonts w:ascii="Times New Roman" w:hAnsi="Times New Roman"/>
                <w:sz w:val="24"/>
                <w:szCs w:val="24"/>
              </w:rPr>
            </w:pPr>
            <w:r>
              <w:rPr>
                <w:rFonts w:ascii="Times New Roman" w:hAnsi="Times New Roman"/>
                <w:color w:val="000000"/>
                <w:sz w:val="24"/>
                <w:szCs w:val="24"/>
              </w:rPr>
              <w:t>00134</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pStyle w:val="ac"/>
              <w:widowControl w:val="0"/>
              <w:spacing w:after="0"/>
              <w:jc w:val="center"/>
              <w:rPr>
                <w:rFonts w:ascii="Times New Roman" w:hAnsi="Times New Roman"/>
                <w:color w:val="000000"/>
                <w:sz w:val="24"/>
                <w:szCs w:val="24"/>
              </w:rPr>
            </w:pPr>
            <w:r>
              <w:rPr>
                <w:rFonts w:ascii="Times New Roman" w:hAnsi="Times New Roman"/>
                <w:color w:val="000000"/>
                <w:sz w:val="24"/>
                <w:szCs w:val="24"/>
              </w:rPr>
              <w:t>2</w:t>
            </w:r>
          </w:p>
        </w:tc>
        <w:tc>
          <w:tcPr>
            <w:tcW w:w="1547" w:type="dxa"/>
            <w:gridSpan w:val="2"/>
            <w:tcBorders>
              <w:left w:val="single" w:sz="4" w:space="0" w:color="000001"/>
              <w:bottom w:val="single" w:sz="4" w:space="0" w:color="000001"/>
            </w:tcBorders>
            <w:shd w:val="clear" w:color="auto" w:fill="auto"/>
          </w:tcPr>
          <w:p w:rsidR="00264A50" w:rsidRDefault="00264A50" w:rsidP="00E80FFD">
            <w:pPr>
              <w:pStyle w:val="ac"/>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01-02</w:t>
            </w:r>
          </w:p>
        </w:tc>
        <w:tc>
          <w:tcPr>
            <w:tcW w:w="6938" w:type="dxa"/>
            <w:tcBorders>
              <w:left w:val="single" w:sz="4" w:space="0" w:color="000001"/>
              <w:bottom w:val="single" w:sz="4" w:space="0" w:color="000001"/>
            </w:tcBorders>
            <w:shd w:val="clear" w:color="auto" w:fill="auto"/>
            <w:vAlign w:val="center"/>
          </w:tcPr>
          <w:p w:rsidR="00264A50" w:rsidRDefault="00264A50" w:rsidP="00E80FFD">
            <w:pPr>
              <w:pStyle w:val="ac"/>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Внесення до Реєстру будівельної діяльності інформації, зазначеної у повідомленні про зміну даних у поданому повідомленні щодо виконання підготовчих робіт на об’єкті (зміна відомостей про початок виконання підготовчих робіт/виправлення технічної помилки)</w:t>
            </w:r>
          </w:p>
        </w:tc>
        <w:tc>
          <w:tcPr>
            <w:tcW w:w="1000" w:type="dxa"/>
            <w:tcBorders>
              <w:left w:val="single" w:sz="4" w:space="0" w:color="000001"/>
              <w:bottom w:val="single" w:sz="4" w:space="0" w:color="000001"/>
              <w:right w:val="single" w:sz="4" w:space="0" w:color="000001"/>
            </w:tcBorders>
            <w:shd w:val="clear" w:color="auto" w:fill="auto"/>
            <w:vAlign w:val="center"/>
          </w:tcPr>
          <w:p w:rsidR="00264A50" w:rsidRDefault="00264A50" w:rsidP="00E80FFD">
            <w:pPr>
              <w:pStyle w:val="ac"/>
              <w:widowControl w:val="0"/>
              <w:spacing w:after="0" w:line="240" w:lineRule="auto"/>
              <w:jc w:val="center"/>
              <w:rPr>
                <w:rFonts w:ascii="Times New Roman" w:hAnsi="Times New Roman"/>
                <w:sz w:val="24"/>
                <w:szCs w:val="24"/>
              </w:rPr>
            </w:pPr>
            <w:r>
              <w:rPr>
                <w:rFonts w:ascii="Times New Roman" w:hAnsi="Times New Roman"/>
                <w:color w:val="000000"/>
                <w:sz w:val="24"/>
                <w:szCs w:val="24"/>
              </w:rPr>
              <w:t>00146</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pStyle w:val="ac"/>
              <w:widowControl w:val="0"/>
              <w:spacing w:after="0"/>
              <w:jc w:val="center"/>
              <w:rPr>
                <w:rFonts w:ascii="Times New Roman" w:hAnsi="Times New Roman"/>
                <w:color w:val="000000"/>
                <w:sz w:val="24"/>
                <w:szCs w:val="24"/>
              </w:rPr>
            </w:pPr>
            <w:r>
              <w:rPr>
                <w:rFonts w:ascii="Times New Roman" w:hAnsi="Times New Roman"/>
                <w:color w:val="000000"/>
                <w:sz w:val="24"/>
                <w:szCs w:val="24"/>
              </w:rPr>
              <w:t>3</w:t>
            </w:r>
          </w:p>
        </w:tc>
        <w:tc>
          <w:tcPr>
            <w:tcW w:w="1547" w:type="dxa"/>
            <w:gridSpan w:val="2"/>
            <w:tcBorders>
              <w:left w:val="single" w:sz="4" w:space="0" w:color="000001"/>
              <w:bottom w:val="single" w:sz="4" w:space="0" w:color="000001"/>
            </w:tcBorders>
            <w:shd w:val="clear" w:color="auto" w:fill="auto"/>
          </w:tcPr>
          <w:p w:rsidR="00264A50" w:rsidRDefault="00264A50" w:rsidP="00E80FFD">
            <w:pPr>
              <w:pStyle w:val="ac"/>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01-03</w:t>
            </w:r>
          </w:p>
        </w:tc>
        <w:tc>
          <w:tcPr>
            <w:tcW w:w="6938" w:type="dxa"/>
            <w:tcBorders>
              <w:left w:val="single" w:sz="4" w:space="0" w:color="000001"/>
              <w:bottom w:val="single" w:sz="4" w:space="0" w:color="000001"/>
            </w:tcBorders>
            <w:shd w:val="clear" w:color="auto" w:fill="auto"/>
            <w:vAlign w:val="center"/>
          </w:tcPr>
          <w:p w:rsidR="00264A50" w:rsidRDefault="00264A50" w:rsidP="00E80FFD">
            <w:pPr>
              <w:pStyle w:val="ac"/>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підготовчих робіт на об’єкті</w:t>
            </w:r>
          </w:p>
        </w:tc>
        <w:tc>
          <w:tcPr>
            <w:tcW w:w="1000" w:type="dxa"/>
            <w:tcBorders>
              <w:left w:val="single" w:sz="4" w:space="0" w:color="000001"/>
              <w:bottom w:val="single" w:sz="4" w:space="0" w:color="000001"/>
              <w:right w:val="single" w:sz="4" w:space="0" w:color="000001"/>
            </w:tcBorders>
            <w:shd w:val="clear" w:color="auto" w:fill="auto"/>
            <w:vAlign w:val="center"/>
          </w:tcPr>
          <w:p w:rsidR="00264A50" w:rsidRDefault="00264A50" w:rsidP="00E80FFD">
            <w:pPr>
              <w:pStyle w:val="ac"/>
              <w:widowControl w:val="0"/>
              <w:spacing w:after="0" w:line="240" w:lineRule="auto"/>
              <w:jc w:val="center"/>
              <w:rPr>
                <w:rFonts w:ascii="Times New Roman" w:hAnsi="Times New Roman"/>
                <w:sz w:val="24"/>
                <w:szCs w:val="24"/>
              </w:rPr>
            </w:pPr>
            <w:r>
              <w:rPr>
                <w:rFonts w:ascii="Times New Roman" w:hAnsi="Times New Roman"/>
                <w:color w:val="000000"/>
                <w:sz w:val="24"/>
                <w:szCs w:val="24"/>
              </w:rPr>
              <w:t>01190</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pStyle w:val="ac"/>
              <w:widowControl w:val="0"/>
              <w:spacing w:after="0"/>
              <w:jc w:val="center"/>
              <w:rPr>
                <w:rFonts w:ascii="Times New Roman" w:hAnsi="Times New Roman"/>
                <w:color w:val="000000"/>
                <w:sz w:val="24"/>
                <w:szCs w:val="24"/>
              </w:rPr>
            </w:pPr>
            <w:r>
              <w:rPr>
                <w:rFonts w:ascii="Times New Roman" w:hAnsi="Times New Roman"/>
                <w:color w:val="000000"/>
                <w:sz w:val="24"/>
                <w:szCs w:val="24"/>
              </w:rPr>
              <w:t>4</w:t>
            </w:r>
          </w:p>
        </w:tc>
        <w:tc>
          <w:tcPr>
            <w:tcW w:w="1547" w:type="dxa"/>
            <w:gridSpan w:val="2"/>
            <w:tcBorders>
              <w:left w:val="single" w:sz="4" w:space="0" w:color="000001"/>
              <w:bottom w:val="single" w:sz="4" w:space="0" w:color="000001"/>
            </w:tcBorders>
            <w:shd w:val="clear" w:color="auto" w:fill="auto"/>
          </w:tcPr>
          <w:p w:rsidR="00264A50" w:rsidRDefault="00264A50" w:rsidP="00E80FFD">
            <w:pPr>
              <w:pStyle w:val="ac"/>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01-04</w:t>
            </w:r>
          </w:p>
        </w:tc>
        <w:tc>
          <w:tcPr>
            <w:tcW w:w="6938" w:type="dxa"/>
            <w:tcBorders>
              <w:left w:val="single" w:sz="4" w:space="0" w:color="000001"/>
              <w:bottom w:val="single" w:sz="4" w:space="0" w:color="000001"/>
            </w:tcBorders>
            <w:shd w:val="clear" w:color="auto" w:fill="auto"/>
            <w:vAlign w:val="center"/>
          </w:tcPr>
          <w:p w:rsidR="00264A50" w:rsidRDefault="00264A50" w:rsidP="00E80FFD">
            <w:pPr>
              <w:pStyle w:val="ac"/>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Внесення до Реєстру будівельної діяльності інформації, зазначеної у повідомленні про початок виконання будівельних робіт на об’єктах з незначними наслідками (СС1)</w:t>
            </w:r>
          </w:p>
        </w:tc>
        <w:tc>
          <w:tcPr>
            <w:tcW w:w="1000" w:type="dxa"/>
            <w:tcBorders>
              <w:left w:val="single" w:sz="4" w:space="0" w:color="000001"/>
              <w:bottom w:val="single" w:sz="4" w:space="0" w:color="000001"/>
              <w:right w:val="single" w:sz="4" w:space="0" w:color="000001"/>
            </w:tcBorders>
            <w:shd w:val="clear" w:color="auto" w:fill="auto"/>
            <w:vAlign w:val="center"/>
          </w:tcPr>
          <w:p w:rsidR="00264A50" w:rsidRDefault="00264A50" w:rsidP="00E80FFD">
            <w:pPr>
              <w:pStyle w:val="ac"/>
              <w:widowControl w:val="0"/>
              <w:spacing w:after="0" w:line="240" w:lineRule="auto"/>
              <w:jc w:val="center"/>
              <w:rPr>
                <w:rFonts w:ascii="Times New Roman" w:hAnsi="Times New Roman"/>
                <w:sz w:val="24"/>
                <w:szCs w:val="24"/>
              </w:rPr>
            </w:pPr>
            <w:r>
              <w:rPr>
                <w:rFonts w:ascii="Times New Roman" w:hAnsi="Times New Roman"/>
                <w:color w:val="000000"/>
                <w:sz w:val="24"/>
                <w:szCs w:val="24"/>
              </w:rPr>
              <w:t>01208</w:t>
            </w:r>
          </w:p>
        </w:tc>
      </w:tr>
      <w:tr w:rsidR="00264A50" w:rsidTr="00E80FFD">
        <w:tc>
          <w:tcPr>
            <w:tcW w:w="594" w:type="dxa"/>
            <w:tcBorders>
              <w:top w:val="single" w:sz="4" w:space="0" w:color="000001"/>
              <w:left w:val="single" w:sz="4" w:space="0" w:color="000001"/>
              <w:bottom w:val="single" w:sz="4" w:space="0" w:color="000001"/>
            </w:tcBorders>
            <w:shd w:val="clear" w:color="auto" w:fill="auto"/>
          </w:tcPr>
          <w:p w:rsidR="00264A50" w:rsidRDefault="00264A50" w:rsidP="00E80FFD">
            <w:pPr>
              <w:pStyle w:val="ac"/>
              <w:widowControl w:val="0"/>
              <w:spacing w:after="0"/>
              <w:jc w:val="center"/>
              <w:rPr>
                <w:rFonts w:ascii="Times New Roman" w:hAnsi="Times New Roman"/>
                <w:color w:val="000000"/>
                <w:sz w:val="24"/>
                <w:szCs w:val="24"/>
              </w:rPr>
            </w:pPr>
            <w:r>
              <w:rPr>
                <w:rFonts w:ascii="Times New Roman" w:hAnsi="Times New Roman"/>
                <w:color w:val="000000"/>
                <w:sz w:val="24"/>
                <w:szCs w:val="24"/>
              </w:rPr>
              <w:t>5</w:t>
            </w:r>
          </w:p>
        </w:tc>
        <w:tc>
          <w:tcPr>
            <w:tcW w:w="1547" w:type="dxa"/>
            <w:gridSpan w:val="2"/>
            <w:tcBorders>
              <w:top w:val="single" w:sz="4" w:space="0" w:color="000001"/>
              <w:left w:val="single" w:sz="4" w:space="0" w:color="000001"/>
              <w:bottom w:val="single" w:sz="4" w:space="0" w:color="000001"/>
            </w:tcBorders>
            <w:shd w:val="clear" w:color="auto" w:fill="auto"/>
          </w:tcPr>
          <w:p w:rsidR="00264A50" w:rsidRDefault="00264A50" w:rsidP="00E80FFD">
            <w:pPr>
              <w:pStyle w:val="ac"/>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01-05</w:t>
            </w:r>
          </w:p>
        </w:tc>
        <w:tc>
          <w:tcPr>
            <w:tcW w:w="6938" w:type="dxa"/>
            <w:tcBorders>
              <w:top w:val="single" w:sz="4" w:space="0" w:color="000001"/>
              <w:left w:val="single" w:sz="4" w:space="0" w:color="000001"/>
              <w:bottom w:val="single" w:sz="4" w:space="0" w:color="000001"/>
            </w:tcBorders>
            <w:shd w:val="clear" w:color="auto" w:fill="auto"/>
            <w:vAlign w:val="center"/>
          </w:tcPr>
          <w:p w:rsidR="00264A50" w:rsidRDefault="00264A50" w:rsidP="00E80FFD">
            <w:pPr>
              <w:pStyle w:val="ac"/>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Внесення до Реєстру будівельної діяльності інформації, зазначеної у повідомленні про зміну даних у поданому повідомленні про початок виконання будівельних робіт на об’єктах з незначними наслідками (СС1) (зміна відомостей про початок виконання будівельних робіт/виправлення технічної помилки)</w:t>
            </w:r>
          </w:p>
        </w:tc>
        <w:tc>
          <w:tcPr>
            <w:tcW w:w="10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264A50" w:rsidRDefault="00264A50" w:rsidP="00E80FFD">
            <w:pPr>
              <w:pStyle w:val="ac"/>
              <w:widowControl w:val="0"/>
              <w:spacing w:after="0" w:line="240" w:lineRule="auto"/>
              <w:jc w:val="center"/>
              <w:rPr>
                <w:rFonts w:ascii="Times New Roman" w:hAnsi="Times New Roman"/>
                <w:sz w:val="24"/>
                <w:szCs w:val="24"/>
              </w:rPr>
            </w:pPr>
            <w:r>
              <w:rPr>
                <w:rFonts w:ascii="Times New Roman" w:hAnsi="Times New Roman"/>
                <w:color w:val="000000"/>
                <w:sz w:val="24"/>
                <w:szCs w:val="24"/>
              </w:rPr>
              <w:t>01209</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pStyle w:val="ac"/>
              <w:widowControl w:val="0"/>
              <w:spacing w:after="0"/>
              <w:jc w:val="center"/>
              <w:rPr>
                <w:rFonts w:ascii="Times New Roman" w:hAnsi="Times New Roman"/>
                <w:color w:val="000000"/>
                <w:sz w:val="24"/>
                <w:szCs w:val="24"/>
              </w:rPr>
            </w:pPr>
            <w:r>
              <w:rPr>
                <w:rFonts w:ascii="Times New Roman" w:hAnsi="Times New Roman"/>
                <w:color w:val="000000"/>
                <w:sz w:val="24"/>
                <w:szCs w:val="24"/>
              </w:rPr>
              <w:t>6</w:t>
            </w:r>
          </w:p>
        </w:tc>
        <w:tc>
          <w:tcPr>
            <w:tcW w:w="1547" w:type="dxa"/>
            <w:gridSpan w:val="2"/>
            <w:tcBorders>
              <w:left w:val="single" w:sz="4" w:space="0" w:color="000001"/>
              <w:bottom w:val="single" w:sz="4" w:space="0" w:color="000001"/>
            </w:tcBorders>
            <w:shd w:val="clear" w:color="auto" w:fill="auto"/>
          </w:tcPr>
          <w:p w:rsidR="00264A50" w:rsidRDefault="00264A50" w:rsidP="00E80FFD">
            <w:pPr>
              <w:pStyle w:val="ac"/>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01-06</w:t>
            </w:r>
          </w:p>
        </w:tc>
        <w:tc>
          <w:tcPr>
            <w:tcW w:w="6938" w:type="dxa"/>
            <w:tcBorders>
              <w:left w:val="single" w:sz="4" w:space="0" w:color="000001"/>
              <w:bottom w:val="single" w:sz="4" w:space="0" w:color="000001"/>
            </w:tcBorders>
            <w:shd w:val="clear" w:color="auto" w:fill="auto"/>
            <w:vAlign w:val="center"/>
          </w:tcPr>
          <w:p w:rsidR="00264A50" w:rsidRDefault="00264A50" w:rsidP="00E80FFD">
            <w:pPr>
              <w:pStyle w:val="ac"/>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будівельних робіт на об’єктах з незначними наслідками (СС1)</w:t>
            </w:r>
          </w:p>
        </w:tc>
        <w:tc>
          <w:tcPr>
            <w:tcW w:w="1000" w:type="dxa"/>
            <w:tcBorders>
              <w:left w:val="single" w:sz="4" w:space="0" w:color="000001"/>
              <w:bottom w:val="single" w:sz="4" w:space="0" w:color="000001"/>
              <w:right w:val="single" w:sz="4" w:space="0" w:color="000001"/>
            </w:tcBorders>
            <w:shd w:val="clear" w:color="auto" w:fill="auto"/>
            <w:vAlign w:val="center"/>
          </w:tcPr>
          <w:p w:rsidR="00264A50" w:rsidRDefault="00264A50" w:rsidP="00E80FFD">
            <w:pPr>
              <w:pStyle w:val="ac"/>
              <w:widowControl w:val="0"/>
              <w:spacing w:after="0" w:line="240" w:lineRule="auto"/>
              <w:jc w:val="center"/>
              <w:rPr>
                <w:rFonts w:ascii="Times New Roman" w:hAnsi="Times New Roman"/>
                <w:sz w:val="24"/>
                <w:szCs w:val="24"/>
              </w:rPr>
            </w:pPr>
            <w:r>
              <w:rPr>
                <w:rFonts w:ascii="Times New Roman" w:hAnsi="Times New Roman"/>
                <w:color w:val="000000"/>
                <w:sz w:val="24"/>
                <w:szCs w:val="24"/>
              </w:rPr>
              <w:t>01188</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pStyle w:val="ac"/>
              <w:widowControl w:val="0"/>
              <w:spacing w:after="0"/>
              <w:jc w:val="center"/>
              <w:rPr>
                <w:rFonts w:ascii="Times New Roman" w:hAnsi="Times New Roman"/>
                <w:color w:val="000000"/>
                <w:sz w:val="24"/>
                <w:szCs w:val="24"/>
              </w:rPr>
            </w:pPr>
            <w:r>
              <w:rPr>
                <w:rFonts w:ascii="Times New Roman" w:hAnsi="Times New Roman"/>
                <w:color w:val="000000"/>
                <w:sz w:val="24"/>
                <w:szCs w:val="24"/>
              </w:rPr>
              <w:t>7</w:t>
            </w:r>
          </w:p>
        </w:tc>
        <w:tc>
          <w:tcPr>
            <w:tcW w:w="1547" w:type="dxa"/>
            <w:gridSpan w:val="2"/>
            <w:tcBorders>
              <w:left w:val="single" w:sz="4" w:space="0" w:color="000001"/>
              <w:bottom w:val="single" w:sz="4" w:space="0" w:color="000001"/>
            </w:tcBorders>
            <w:shd w:val="clear" w:color="auto" w:fill="auto"/>
          </w:tcPr>
          <w:p w:rsidR="00264A50" w:rsidRDefault="00264A50" w:rsidP="00E80FFD">
            <w:pPr>
              <w:pStyle w:val="ac"/>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01-07</w:t>
            </w:r>
          </w:p>
        </w:tc>
        <w:tc>
          <w:tcPr>
            <w:tcW w:w="6938" w:type="dxa"/>
            <w:tcBorders>
              <w:left w:val="single" w:sz="4" w:space="0" w:color="000001"/>
              <w:bottom w:val="single" w:sz="4" w:space="0" w:color="000001"/>
            </w:tcBorders>
            <w:shd w:val="clear" w:color="auto" w:fill="auto"/>
            <w:vAlign w:val="center"/>
          </w:tcPr>
          <w:p w:rsidR="00264A50" w:rsidRDefault="00264A50" w:rsidP="00E80FFD">
            <w:pPr>
              <w:pStyle w:val="ac"/>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Внесення до Реєстру будівельної діяльності інформації, зазначеної у повідомленні про початок виконання будівельних робіт щодо об’єктів, будівництво яких здійснюється на підставі будівельного паспорта</w:t>
            </w:r>
          </w:p>
        </w:tc>
        <w:tc>
          <w:tcPr>
            <w:tcW w:w="1000" w:type="dxa"/>
            <w:tcBorders>
              <w:left w:val="single" w:sz="4" w:space="0" w:color="000001"/>
              <w:bottom w:val="single" w:sz="4" w:space="0" w:color="000001"/>
              <w:right w:val="single" w:sz="4" w:space="0" w:color="000001"/>
            </w:tcBorders>
            <w:shd w:val="clear" w:color="auto" w:fill="auto"/>
            <w:vAlign w:val="center"/>
          </w:tcPr>
          <w:p w:rsidR="00264A50" w:rsidRDefault="00264A50" w:rsidP="00E80FFD">
            <w:pPr>
              <w:pStyle w:val="ac"/>
              <w:widowControl w:val="0"/>
              <w:spacing w:after="0" w:line="240" w:lineRule="auto"/>
              <w:jc w:val="center"/>
              <w:rPr>
                <w:rFonts w:ascii="Times New Roman" w:hAnsi="Times New Roman"/>
                <w:sz w:val="24"/>
                <w:szCs w:val="24"/>
              </w:rPr>
            </w:pPr>
            <w:r>
              <w:rPr>
                <w:rFonts w:ascii="Times New Roman" w:hAnsi="Times New Roman"/>
                <w:color w:val="000000"/>
                <w:sz w:val="24"/>
                <w:szCs w:val="24"/>
              </w:rPr>
              <w:t>01218</w:t>
            </w:r>
          </w:p>
        </w:tc>
      </w:tr>
      <w:tr w:rsidR="00264A50" w:rsidTr="00E80FFD">
        <w:tc>
          <w:tcPr>
            <w:tcW w:w="594" w:type="dxa"/>
            <w:tcBorders>
              <w:top w:val="single" w:sz="4" w:space="0" w:color="000001"/>
              <w:left w:val="single" w:sz="4" w:space="0" w:color="000001"/>
              <w:bottom w:val="single" w:sz="4" w:space="0" w:color="000001"/>
            </w:tcBorders>
            <w:shd w:val="clear" w:color="auto" w:fill="auto"/>
          </w:tcPr>
          <w:p w:rsidR="00264A50" w:rsidRDefault="00264A50" w:rsidP="00E80FFD">
            <w:pPr>
              <w:pStyle w:val="ac"/>
              <w:widowControl w:val="0"/>
              <w:spacing w:after="0"/>
              <w:jc w:val="center"/>
              <w:rPr>
                <w:rFonts w:ascii="Times New Roman" w:hAnsi="Times New Roman"/>
                <w:color w:val="000000"/>
                <w:sz w:val="24"/>
                <w:szCs w:val="24"/>
              </w:rPr>
            </w:pPr>
            <w:r>
              <w:rPr>
                <w:rFonts w:ascii="Times New Roman" w:hAnsi="Times New Roman"/>
                <w:color w:val="000000"/>
                <w:sz w:val="24"/>
                <w:szCs w:val="24"/>
              </w:rPr>
              <w:t>8</w:t>
            </w:r>
          </w:p>
        </w:tc>
        <w:tc>
          <w:tcPr>
            <w:tcW w:w="1547" w:type="dxa"/>
            <w:gridSpan w:val="2"/>
            <w:tcBorders>
              <w:top w:val="single" w:sz="4" w:space="0" w:color="000001"/>
              <w:left w:val="single" w:sz="4" w:space="0" w:color="000001"/>
              <w:bottom w:val="single" w:sz="4" w:space="0" w:color="000001"/>
            </w:tcBorders>
            <w:shd w:val="clear" w:color="auto" w:fill="auto"/>
          </w:tcPr>
          <w:p w:rsidR="00264A50" w:rsidRDefault="00264A50" w:rsidP="00E80FFD">
            <w:pPr>
              <w:pStyle w:val="ac"/>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01-08</w:t>
            </w:r>
          </w:p>
        </w:tc>
        <w:tc>
          <w:tcPr>
            <w:tcW w:w="6938" w:type="dxa"/>
            <w:tcBorders>
              <w:top w:val="single" w:sz="4" w:space="0" w:color="000001"/>
              <w:left w:val="single" w:sz="4" w:space="0" w:color="000001"/>
              <w:bottom w:val="single" w:sz="4" w:space="0" w:color="000001"/>
            </w:tcBorders>
            <w:shd w:val="clear" w:color="auto" w:fill="auto"/>
          </w:tcPr>
          <w:p w:rsidR="00264A50" w:rsidRDefault="00264A50" w:rsidP="00E80FFD">
            <w:pPr>
              <w:pStyle w:val="ac"/>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Внесення до Реєстру будівельної діяльності інформації, зазначеної у повідомленні про зміну даних у поданому повідомленні про початок виконання будівельних робіт щодо об’єктів, будівництво яких здійснюється на підставі будівельного паспорта (зміна відомостей про початок виконання будівельних робіт/виправлення технічної помилки)</w:t>
            </w:r>
          </w:p>
        </w:tc>
        <w:tc>
          <w:tcPr>
            <w:tcW w:w="1000" w:type="dxa"/>
            <w:tcBorders>
              <w:top w:val="single" w:sz="4" w:space="0" w:color="000001"/>
              <w:left w:val="single" w:sz="4" w:space="0" w:color="000001"/>
              <w:bottom w:val="single" w:sz="4" w:space="0" w:color="000001"/>
              <w:right w:val="single" w:sz="4" w:space="0" w:color="000001"/>
            </w:tcBorders>
            <w:shd w:val="clear" w:color="auto" w:fill="auto"/>
          </w:tcPr>
          <w:p w:rsidR="00264A50" w:rsidRDefault="00264A50" w:rsidP="00E80FFD">
            <w:pPr>
              <w:pStyle w:val="ac"/>
              <w:widowControl w:val="0"/>
              <w:spacing w:after="0" w:line="240" w:lineRule="auto"/>
              <w:jc w:val="center"/>
              <w:rPr>
                <w:rFonts w:ascii="Times New Roman" w:hAnsi="Times New Roman"/>
                <w:sz w:val="24"/>
                <w:szCs w:val="24"/>
              </w:rPr>
            </w:pPr>
            <w:r>
              <w:rPr>
                <w:rFonts w:ascii="Times New Roman" w:hAnsi="Times New Roman"/>
                <w:color w:val="000000"/>
                <w:sz w:val="24"/>
                <w:szCs w:val="24"/>
              </w:rPr>
              <w:t>01219</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pStyle w:val="ac"/>
              <w:widowControl w:val="0"/>
              <w:spacing w:after="0"/>
              <w:jc w:val="center"/>
              <w:rPr>
                <w:rFonts w:ascii="Times New Roman" w:hAnsi="Times New Roman"/>
                <w:color w:val="000000"/>
                <w:sz w:val="24"/>
                <w:szCs w:val="24"/>
              </w:rPr>
            </w:pPr>
            <w:r>
              <w:rPr>
                <w:rFonts w:ascii="Times New Roman" w:hAnsi="Times New Roman"/>
                <w:color w:val="000000"/>
                <w:sz w:val="24"/>
                <w:szCs w:val="24"/>
              </w:rPr>
              <w:lastRenderedPageBreak/>
              <w:t>9</w:t>
            </w:r>
          </w:p>
        </w:tc>
        <w:tc>
          <w:tcPr>
            <w:tcW w:w="1547" w:type="dxa"/>
            <w:gridSpan w:val="2"/>
            <w:tcBorders>
              <w:left w:val="single" w:sz="4" w:space="0" w:color="000001"/>
              <w:bottom w:val="single" w:sz="4" w:space="0" w:color="000001"/>
            </w:tcBorders>
            <w:shd w:val="clear" w:color="auto" w:fill="auto"/>
          </w:tcPr>
          <w:p w:rsidR="00264A50" w:rsidRDefault="00264A50" w:rsidP="00E80FFD">
            <w:pPr>
              <w:pStyle w:val="ac"/>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01-09</w:t>
            </w:r>
          </w:p>
        </w:tc>
        <w:tc>
          <w:tcPr>
            <w:tcW w:w="6938" w:type="dxa"/>
            <w:tcBorders>
              <w:left w:val="single" w:sz="4" w:space="0" w:color="000001"/>
              <w:bottom w:val="single" w:sz="4" w:space="0" w:color="000001"/>
            </w:tcBorders>
            <w:shd w:val="clear" w:color="auto" w:fill="auto"/>
            <w:vAlign w:val="center"/>
          </w:tcPr>
          <w:p w:rsidR="00264A50" w:rsidRDefault="00264A50" w:rsidP="00E80FFD">
            <w:pPr>
              <w:pStyle w:val="ac"/>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будівельних робіт щодо об’єктів, будівництво яких здійснюється на підставі будівельного паспорта</w:t>
            </w:r>
          </w:p>
        </w:tc>
        <w:tc>
          <w:tcPr>
            <w:tcW w:w="1000" w:type="dxa"/>
            <w:tcBorders>
              <w:left w:val="single" w:sz="4" w:space="0" w:color="000001"/>
              <w:bottom w:val="single" w:sz="4" w:space="0" w:color="000001"/>
              <w:right w:val="single" w:sz="4" w:space="0" w:color="000001"/>
            </w:tcBorders>
            <w:shd w:val="clear" w:color="auto" w:fill="auto"/>
            <w:vAlign w:val="center"/>
          </w:tcPr>
          <w:p w:rsidR="00264A50" w:rsidRDefault="00264A50" w:rsidP="00E80FFD">
            <w:pPr>
              <w:pStyle w:val="ac"/>
              <w:widowControl w:val="0"/>
              <w:spacing w:after="0" w:line="240" w:lineRule="auto"/>
              <w:jc w:val="center"/>
              <w:rPr>
                <w:rFonts w:ascii="Times New Roman" w:hAnsi="Times New Roman"/>
                <w:sz w:val="24"/>
                <w:szCs w:val="24"/>
              </w:rPr>
            </w:pPr>
            <w:r>
              <w:rPr>
                <w:rFonts w:ascii="Times New Roman" w:hAnsi="Times New Roman"/>
                <w:color w:val="000000"/>
                <w:sz w:val="24"/>
                <w:szCs w:val="24"/>
              </w:rPr>
              <w:t>02475</w:t>
            </w:r>
          </w:p>
        </w:tc>
      </w:tr>
      <w:tr w:rsidR="00264A50" w:rsidTr="00E80FFD">
        <w:tc>
          <w:tcPr>
            <w:tcW w:w="594" w:type="dxa"/>
            <w:tcBorders>
              <w:top w:val="single" w:sz="4" w:space="0" w:color="000001"/>
              <w:left w:val="single" w:sz="4" w:space="0" w:color="000001"/>
              <w:bottom w:val="single" w:sz="4" w:space="0" w:color="000001"/>
            </w:tcBorders>
            <w:shd w:val="clear" w:color="auto" w:fill="auto"/>
          </w:tcPr>
          <w:p w:rsidR="00264A50" w:rsidRDefault="00264A50" w:rsidP="00E80FFD">
            <w:pPr>
              <w:pStyle w:val="ac"/>
              <w:widowControl w:val="0"/>
              <w:spacing w:after="0"/>
              <w:jc w:val="center"/>
              <w:rPr>
                <w:rFonts w:ascii="Times New Roman" w:hAnsi="Times New Roman"/>
                <w:color w:val="000000"/>
                <w:sz w:val="24"/>
                <w:szCs w:val="24"/>
              </w:rPr>
            </w:pPr>
            <w:r>
              <w:rPr>
                <w:rFonts w:ascii="Times New Roman" w:hAnsi="Times New Roman"/>
                <w:color w:val="000000"/>
                <w:sz w:val="24"/>
                <w:szCs w:val="24"/>
              </w:rPr>
              <w:t>10</w:t>
            </w:r>
          </w:p>
        </w:tc>
        <w:tc>
          <w:tcPr>
            <w:tcW w:w="1547" w:type="dxa"/>
            <w:gridSpan w:val="2"/>
            <w:tcBorders>
              <w:top w:val="single" w:sz="4" w:space="0" w:color="000001"/>
              <w:left w:val="single" w:sz="4" w:space="0" w:color="000001"/>
              <w:bottom w:val="single" w:sz="4" w:space="0" w:color="000001"/>
            </w:tcBorders>
            <w:shd w:val="clear" w:color="auto" w:fill="auto"/>
          </w:tcPr>
          <w:p w:rsidR="00264A50" w:rsidRDefault="00264A50" w:rsidP="00E80FFD">
            <w:pPr>
              <w:pStyle w:val="ac"/>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01-10</w:t>
            </w:r>
          </w:p>
          <w:p w:rsidR="00264A50" w:rsidRDefault="00264A50" w:rsidP="00E80FFD">
            <w:pPr>
              <w:pStyle w:val="ac"/>
              <w:widowControl w:val="0"/>
              <w:spacing w:after="0" w:line="240" w:lineRule="auto"/>
              <w:jc w:val="center"/>
              <w:rPr>
                <w:rFonts w:ascii="Times New Roman" w:hAnsi="Times New Roman"/>
                <w:color w:val="000000"/>
                <w:sz w:val="24"/>
                <w:szCs w:val="24"/>
              </w:rPr>
            </w:pPr>
          </w:p>
        </w:tc>
        <w:tc>
          <w:tcPr>
            <w:tcW w:w="6938" w:type="dxa"/>
            <w:tcBorders>
              <w:top w:val="single" w:sz="4" w:space="0" w:color="000001"/>
              <w:left w:val="single" w:sz="4" w:space="0" w:color="000001"/>
              <w:bottom w:val="single" w:sz="4" w:space="0" w:color="000001"/>
            </w:tcBorders>
            <w:shd w:val="clear" w:color="auto" w:fill="auto"/>
          </w:tcPr>
          <w:p w:rsidR="00264A50" w:rsidRDefault="00264A50" w:rsidP="00E80FFD">
            <w:pPr>
              <w:pStyle w:val="ac"/>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Внесення до Реєстру будівельної діяльності інформації, зазначеної у повідомленні про зміну даних у зареєстрованій в установленому порядку декларації про початок виконання будівельних робіт</w:t>
            </w:r>
          </w:p>
        </w:tc>
        <w:tc>
          <w:tcPr>
            <w:tcW w:w="1000" w:type="dxa"/>
            <w:tcBorders>
              <w:top w:val="single" w:sz="4" w:space="0" w:color="000001"/>
              <w:left w:val="single" w:sz="4" w:space="0" w:color="000001"/>
              <w:bottom w:val="single" w:sz="4" w:space="0" w:color="000001"/>
              <w:right w:val="single" w:sz="4" w:space="0" w:color="000001"/>
            </w:tcBorders>
            <w:shd w:val="clear" w:color="auto" w:fill="auto"/>
          </w:tcPr>
          <w:p w:rsidR="00264A50" w:rsidRDefault="00264A50" w:rsidP="00E80FFD">
            <w:pPr>
              <w:pStyle w:val="ac"/>
              <w:widowControl w:val="0"/>
              <w:spacing w:after="0" w:line="240" w:lineRule="auto"/>
              <w:jc w:val="center"/>
              <w:rPr>
                <w:rFonts w:ascii="Times New Roman" w:hAnsi="Times New Roman"/>
                <w:sz w:val="24"/>
                <w:szCs w:val="24"/>
              </w:rPr>
            </w:pPr>
            <w:r>
              <w:rPr>
                <w:rFonts w:ascii="Times New Roman" w:hAnsi="Times New Roman"/>
                <w:color w:val="000000"/>
                <w:sz w:val="24"/>
                <w:szCs w:val="24"/>
              </w:rPr>
              <w:t>01902</w:t>
            </w:r>
          </w:p>
        </w:tc>
      </w:tr>
      <w:tr w:rsidR="00264A50" w:rsidTr="00E80FFD">
        <w:tc>
          <w:tcPr>
            <w:tcW w:w="594" w:type="dxa"/>
            <w:tcBorders>
              <w:top w:val="single" w:sz="4" w:space="0" w:color="000001"/>
              <w:left w:val="single" w:sz="4" w:space="0" w:color="000001"/>
              <w:bottom w:val="single" w:sz="4" w:space="0" w:color="000001"/>
            </w:tcBorders>
            <w:shd w:val="clear" w:color="auto" w:fill="auto"/>
          </w:tcPr>
          <w:p w:rsidR="00264A50" w:rsidRDefault="00264A50" w:rsidP="00E80FFD">
            <w:pPr>
              <w:pStyle w:val="ac"/>
              <w:widowControl w:val="0"/>
              <w:spacing w:after="0"/>
              <w:jc w:val="center"/>
              <w:rPr>
                <w:rFonts w:ascii="Times New Roman" w:hAnsi="Times New Roman"/>
                <w:color w:val="000000"/>
                <w:sz w:val="24"/>
                <w:szCs w:val="24"/>
              </w:rPr>
            </w:pPr>
            <w:r>
              <w:rPr>
                <w:rFonts w:ascii="Times New Roman" w:hAnsi="Times New Roman"/>
                <w:color w:val="000000"/>
                <w:sz w:val="24"/>
                <w:szCs w:val="24"/>
              </w:rPr>
              <w:t>11</w:t>
            </w:r>
          </w:p>
        </w:tc>
        <w:tc>
          <w:tcPr>
            <w:tcW w:w="1547" w:type="dxa"/>
            <w:gridSpan w:val="2"/>
            <w:tcBorders>
              <w:top w:val="single" w:sz="4" w:space="0" w:color="000001"/>
              <w:left w:val="single" w:sz="4" w:space="0" w:color="000001"/>
              <w:bottom w:val="single" w:sz="4" w:space="0" w:color="000001"/>
            </w:tcBorders>
            <w:shd w:val="clear" w:color="auto" w:fill="auto"/>
          </w:tcPr>
          <w:p w:rsidR="00264A50" w:rsidRDefault="00264A50" w:rsidP="00E80FFD">
            <w:pPr>
              <w:pStyle w:val="ac"/>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01-11</w:t>
            </w:r>
          </w:p>
        </w:tc>
        <w:tc>
          <w:tcPr>
            <w:tcW w:w="6938" w:type="dxa"/>
            <w:tcBorders>
              <w:top w:val="single" w:sz="4" w:space="0" w:color="000001"/>
              <w:left w:val="single" w:sz="4" w:space="0" w:color="000001"/>
              <w:bottom w:val="single" w:sz="4" w:space="0" w:color="000001"/>
            </w:tcBorders>
            <w:shd w:val="clear" w:color="auto" w:fill="auto"/>
            <w:vAlign w:val="center"/>
          </w:tcPr>
          <w:p w:rsidR="00264A50" w:rsidRDefault="00264A50" w:rsidP="00E80FFD">
            <w:pPr>
              <w:pStyle w:val="ac"/>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Реєстрація декларації про готовність об’єкта до експлуатації щодо об’єктів, що за класом наслідків (відповідальності) належать до об’єктів з незначними наслідками (СС1)</w:t>
            </w:r>
          </w:p>
        </w:tc>
        <w:tc>
          <w:tcPr>
            <w:tcW w:w="10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264A50" w:rsidRDefault="00264A50" w:rsidP="00E80FFD">
            <w:pPr>
              <w:pStyle w:val="ac"/>
              <w:widowControl w:val="0"/>
              <w:spacing w:after="0" w:line="240" w:lineRule="auto"/>
              <w:jc w:val="center"/>
              <w:rPr>
                <w:rFonts w:ascii="Times New Roman" w:hAnsi="Times New Roman"/>
                <w:sz w:val="24"/>
                <w:szCs w:val="24"/>
              </w:rPr>
            </w:pPr>
            <w:r>
              <w:rPr>
                <w:rFonts w:ascii="Times New Roman" w:hAnsi="Times New Roman"/>
                <w:color w:val="000000"/>
                <w:sz w:val="24"/>
                <w:szCs w:val="24"/>
              </w:rPr>
              <w:t>01376</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pStyle w:val="ac"/>
              <w:widowControl w:val="0"/>
              <w:spacing w:after="0"/>
              <w:jc w:val="center"/>
              <w:rPr>
                <w:rFonts w:ascii="Times New Roman" w:hAnsi="Times New Roman"/>
                <w:color w:val="000000"/>
                <w:sz w:val="24"/>
                <w:szCs w:val="24"/>
              </w:rPr>
            </w:pPr>
            <w:r>
              <w:rPr>
                <w:rFonts w:ascii="Times New Roman" w:hAnsi="Times New Roman"/>
                <w:color w:val="000000"/>
                <w:sz w:val="24"/>
                <w:szCs w:val="24"/>
              </w:rPr>
              <w:t>12</w:t>
            </w:r>
          </w:p>
        </w:tc>
        <w:tc>
          <w:tcPr>
            <w:tcW w:w="1547" w:type="dxa"/>
            <w:gridSpan w:val="2"/>
            <w:tcBorders>
              <w:left w:val="single" w:sz="4" w:space="0" w:color="000001"/>
              <w:bottom w:val="single" w:sz="4" w:space="0" w:color="000001"/>
            </w:tcBorders>
            <w:shd w:val="clear" w:color="auto" w:fill="auto"/>
          </w:tcPr>
          <w:p w:rsidR="00264A50" w:rsidRDefault="00264A50" w:rsidP="00E80FFD">
            <w:pPr>
              <w:pStyle w:val="ac"/>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01-12</w:t>
            </w:r>
          </w:p>
        </w:tc>
        <w:tc>
          <w:tcPr>
            <w:tcW w:w="6938" w:type="dxa"/>
            <w:tcBorders>
              <w:left w:val="single" w:sz="4" w:space="0" w:color="000001"/>
              <w:bottom w:val="single" w:sz="4" w:space="0" w:color="000001"/>
            </w:tcBorders>
            <w:shd w:val="clear" w:color="auto" w:fill="auto"/>
            <w:vAlign w:val="center"/>
          </w:tcPr>
          <w:p w:rsidR="00264A50" w:rsidRDefault="00264A50" w:rsidP="00E80FFD">
            <w:pPr>
              <w:pStyle w:val="ac"/>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Внесення до Реєстру будівельної діяльності інформації про зміни у поданій декларації про готовність до експлуатації об’єкта з незначними наслідками (СС1)</w:t>
            </w:r>
          </w:p>
        </w:tc>
        <w:tc>
          <w:tcPr>
            <w:tcW w:w="1000" w:type="dxa"/>
            <w:tcBorders>
              <w:left w:val="single" w:sz="4" w:space="0" w:color="000001"/>
              <w:bottom w:val="single" w:sz="4" w:space="0" w:color="000001"/>
              <w:right w:val="single" w:sz="4" w:space="0" w:color="000001"/>
            </w:tcBorders>
            <w:shd w:val="clear" w:color="auto" w:fill="auto"/>
            <w:vAlign w:val="center"/>
          </w:tcPr>
          <w:p w:rsidR="00264A50" w:rsidRDefault="00264A50" w:rsidP="00E80FFD">
            <w:pPr>
              <w:pStyle w:val="ac"/>
              <w:widowControl w:val="0"/>
              <w:spacing w:after="0" w:line="240" w:lineRule="auto"/>
              <w:jc w:val="center"/>
              <w:rPr>
                <w:rFonts w:ascii="Times New Roman" w:hAnsi="Times New Roman"/>
                <w:sz w:val="24"/>
                <w:szCs w:val="24"/>
              </w:rPr>
            </w:pPr>
            <w:r>
              <w:rPr>
                <w:rFonts w:ascii="Times New Roman" w:hAnsi="Times New Roman"/>
                <w:color w:val="000000"/>
                <w:sz w:val="24"/>
                <w:szCs w:val="24"/>
              </w:rPr>
              <w:t>02474</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pStyle w:val="ac"/>
              <w:widowControl w:val="0"/>
              <w:spacing w:after="0"/>
              <w:jc w:val="center"/>
              <w:rPr>
                <w:rFonts w:ascii="Times New Roman" w:hAnsi="Times New Roman"/>
                <w:color w:val="000000"/>
                <w:sz w:val="24"/>
                <w:szCs w:val="24"/>
              </w:rPr>
            </w:pPr>
            <w:r>
              <w:rPr>
                <w:rFonts w:ascii="Times New Roman" w:hAnsi="Times New Roman"/>
                <w:color w:val="000000"/>
                <w:sz w:val="24"/>
                <w:szCs w:val="24"/>
              </w:rPr>
              <w:t>13</w:t>
            </w:r>
          </w:p>
        </w:tc>
        <w:tc>
          <w:tcPr>
            <w:tcW w:w="1547" w:type="dxa"/>
            <w:gridSpan w:val="2"/>
            <w:tcBorders>
              <w:left w:val="single" w:sz="4" w:space="0" w:color="000001"/>
              <w:bottom w:val="single" w:sz="4" w:space="0" w:color="000001"/>
            </w:tcBorders>
            <w:shd w:val="clear" w:color="auto" w:fill="auto"/>
          </w:tcPr>
          <w:p w:rsidR="00264A50" w:rsidRDefault="00264A50" w:rsidP="00E80FFD">
            <w:pPr>
              <w:pStyle w:val="ac"/>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01-13</w:t>
            </w:r>
          </w:p>
        </w:tc>
        <w:tc>
          <w:tcPr>
            <w:tcW w:w="6938" w:type="dxa"/>
            <w:tcBorders>
              <w:left w:val="single" w:sz="4" w:space="0" w:color="000001"/>
              <w:bottom w:val="single" w:sz="4" w:space="0" w:color="000001"/>
            </w:tcBorders>
            <w:shd w:val="clear" w:color="auto" w:fill="auto"/>
            <w:vAlign w:val="center"/>
          </w:tcPr>
          <w:p w:rsidR="00264A50" w:rsidRDefault="00264A50" w:rsidP="00E80FFD">
            <w:pPr>
              <w:pStyle w:val="ac"/>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Реєстрація декларації про готовність об’єкта до експлуатації, будівництво якого здійснено на підставі будівельного паспорта</w:t>
            </w:r>
          </w:p>
        </w:tc>
        <w:tc>
          <w:tcPr>
            <w:tcW w:w="1000" w:type="dxa"/>
            <w:tcBorders>
              <w:left w:val="single" w:sz="4" w:space="0" w:color="000001"/>
              <w:bottom w:val="single" w:sz="4" w:space="0" w:color="000001"/>
              <w:right w:val="single" w:sz="4" w:space="0" w:color="000001"/>
            </w:tcBorders>
            <w:shd w:val="clear" w:color="auto" w:fill="auto"/>
            <w:vAlign w:val="center"/>
          </w:tcPr>
          <w:p w:rsidR="00264A50" w:rsidRDefault="00264A50" w:rsidP="00E80FFD">
            <w:pPr>
              <w:pStyle w:val="ac"/>
              <w:widowControl w:val="0"/>
              <w:spacing w:after="0" w:line="240" w:lineRule="auto"/>
              <w:jc w:val="center"/>
              <w:rPr>
                <w:rFonts w:ascii="Times New Roman" w:hAnsi="Times New Roman"/>
                <w:sz w:val="24"/>
                <w:szCs w:val="24"/>
              </w:rPr>
            </w:pPr>
            <w:r>
              <w:rPr>
                <w:rFonts w:ascii="Times New Roman" w:hAnsi="Times New Roman"/>
                <w:color w:val="000000"/>
                <w:sz w:val="24"/>
                <w:szCs w:val="24"/>
              </w:rPr>
              <w:t>00138</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pStyle w:val="ac"/>
              <w:widowControl w:val="0"/>
              <w:spacing w:after="0"/>
              <w:jc w:val="center"/>
              <w:rPr>
                <w:rFonts w:ascii="Times New Roman" w:hAnsi="Times New Roman"/>
                <w:color w:val="000000"/>
                <w:sz w:val="24"/>
                <w:szCs w:val="24"/>
              </w:rPr>
            </w:pPr>
            <w:r>
              <w:rPr>
                <w:rFonts w:ascii="Times New Roman" w:hAnsi="Times New Roman"/>
                <w:color w:val="000000"/>
                <w:sz w:val="24"/>
                <w:szCs w:val="24"/>
              </w:rPr>
              <w:t>14</w:t>
            </w:r>
          </w:p>
        </w:tc>
        <w:tc>
          <w:tcPr>
            <w:tcW w:w="1547" w:type="dxa"/>
            <w:gridSpan w:val="2"/>
            <w:tcBorders>
              <w:left w:val="single" w:sz="4" w:space="0" w:color="000001"/>
              <w:bottom w:val="single" w:sz="4" w:space="0" w:color="000001"/>
            </w:tcBorders>
            <w:shd w:val="clear" w:color="auto" w:fill="auto"/>
          </w:tcPr>
          <w:p w:rsidR="00264A50" w:rsidRDefault="00264A50" w:rsidP="00E80FFD">
            <w:pPr>
              <w:pStyle w:val="ac"/>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01-14</w:t>
            </w:r>
          </w:p>
        </w:tc>
        <w:tc>
          <w:tcPr>
            <w:tcW w:w="6938" w:type="dxa"/>
            <w:tcBorders>
              <w:left w:val="single" w:sz="4" w:space="0" w:color="000001"/>
              <w:bottom w:val="single" w:sz="4" w:space="0" w:color="000001"/>
            </w:tcBorders>
            <w:shd w:val="clear" w:color="auto" w:fill="auto"/>
            <w:vAlign w:val="center"/>
          </w:tcPr>
          <w:p w:rsidR="00264A50" w:rsidRDefault="00264A50" w:rsidP="00E80FFD">
            <w:pPr>
              <w:pStyle w:val="ac"/>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Внесення до Реєстру будівельної діяльності інформації, зазначеної у поданій декларації із виправленням технічної помилки у декларації про готовність до експлуатації об’єкта, будівництво якого здійснено на підставі будівельного паспорта</w:t>
            </w:r>
          </w:p>
        </w:tc>
        <w:tc>
          <w:tcPr>
            <w:tcW w:w="1000" w:type="dxa"/>
            <w:tcBorders>
              <w:left w:val="single" w:sz="4" w:space="0" w:color="000001"/>
              <w:bottom w:val="single" w:sz="4" w:space="0" w:color="000001"/>
              <w:right w:val="single" w:sz="4" w:space="0" w:color="000001"/>
            </w:tcBorders>
            <w:shd w:val="clear" w:color="auto" w:fill="auto"/>
            <w:vAlign w:val="center"/>
          </w:tcPr>
          <w:p w:rsidR="00264A50" w:rsidRDefault="00264A50" w:rsidP="00E80FFD">
            <w:pPr>
              <w:pStyle w:val="ac"/>
              <w:widowControl w:val="0"/>
              <w:spacing w:after="0" w:line="240" w:lineRule="auto"/>
              <w:jc w:val="center"/>
              <w:rPr>
                <w:rFonts w:ascii="Times New Roman" w:hAnsi="Times New Roman"/>
                <w:sz w:val="24"/>
                <w:szCs w:val="24"/>
              </w:rPr>
            </w:pPr>
            <w:r>
              <w:rPr>
                <w:rFonts w:ascii="Times New Roman" w:hAnsi="Times New Roman"/>
                <w:color w:val="000000"/>
                <w:sz w:val="24"/>
                <w:szCs w:val="24"/>
              </w:rPr>
              <w:t>00140</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pStyle w:val="ac"/>
              <w:widowControl w:val="0"/>
              <w:spacing w:after="0"/>
              <w:jc w:val="center"/>
              <w:rPr>
                <w:rFonts w:ascii="Times New Roman" w:hAnsi="Times New Roman"/>
                <w:color w:val="000000"/>
                <w:sz w:val="24"/>
                <w:szCs w:val="24"/>
              </w:rPr>
            </w:pPr>
            <w:r>
              <w:rPr>
                <w:rFonts w:ascii="Times New Roman" w:hAnsi="Times New Roman"/>
                <w:color w:val="000000"/>
                <w:sz w:val="24"/>
                <w:szCs w:val="24"/>
              </w:rPr>
              <w:t>15</w:t>
            </w:r>
          </w:p>
        </w:tc>
        <w:tc>
          <w:tcPr>
            <w:tcW w:w="1547" w:type="dxa"/>
            <w:gridSpan w:val="2"/>
            <w:tcBorders>
              <w:left w:val="single" w:sz="4" w:space="0" w:color="000001"/>
              <w:bottom w:val="single" w:sz="4" w:space="0" w:color="000001"/>
            </w:tcBorders>
            <w:shd w:val="clear" w:color="auto" w:fill="auto"/>
          </w:tcPr>
          <w:p w:rsidR="00264A50" w:rsidRDefault="00264A50" w:rsidP="00E80FFD">
            <w:pPr>
              <w:pStyle w:val="ac"/>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01-15</w:t>
            </w:r>
          </w:p>
        </w:tc>
        <w:tc>
          <w:tcPr>
            <w:tcW w:w="6938" w:type="dxa"/>
            <w:tcBorders>
              <w:left w:val="single" w:sz="4" w:space="0" w:color="000001"/>
              <w:bottom w:val="single" w:sz="4" w:space="0" w:color="000001"/>
            </w:tcBorders>
            <w:shd w:val="clear" w:color="auto" w:fill="auto"/>
            <w:vAlign w:val="center"/>
          </w:tcPr>
          <w:p w:rsidR="00264A50" w:rsidRDefault="00264A50" w:rsidP="00E80FFD">
            <w:pPr>
              <w:pStyle w:val="ac"/>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Реєстрація декларації про готовність до експлуатації самочинно збудованого об’єкта, на яке визнано право власності за рішенням суду</w:t>
            </w:r>
          </w:p>
        </w:tc>
        <w:tc>
          <w:tcPr>
            <w:tcW w:w="1000" w:type="dxa"/>
            <w:tcBorders>
              <w:left w:val="single" w:sz="4" w:space="0" w:color="000001"/>
              <w:bottom w:val="single" w:sz="4" w:space="0" w:color="000001"/>
              <w:right w:val="single" w:sz="4" w:space="0" w:color="000001"/>
            </w:tcBorders>
            <w:shd w:val="clear" w:color="auto" w:fill="auto"/>
            <w:vAlign w:val="center"/>
          </w:tcPr>
          <w:p w:rsidR="00264A50" w:rsidRDefault="00264A50" w:rsidP="00E80FFD">
            <w:pPr>
              <w:pStyle w:val="ac"/>
              <w:widowControl w:val="0"/>
              <w:spacing w:after="0" w:line="240" w:lineRule="auto"/>
              <w:jc w:val="center"/>
              <w:rPr>
                <w:rFonts w:ascii="Times New Roman" w:hAnsi="Times New Roman"/>
                <w:sz w:val="24"/>
                <w:szCs w:val="24"/>
              </w:rPr>
            </w:pPr>
            <w:r>
              <w:rPr>
                <w:rFonts w:ascii="Times New Roman" w:hAnsi="Times New Roman"/>
                <w:color w:val="000000"/>
                <w:sz w:val="24"/>
                <w:szCs w:val="24"/>
              </w:rPr>
              <w:t>01263</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pStyle w:val="ac"/>
              <w:widowControl w:val="0"/>
              <w:spacing w:after="0"/>
              <w:jc w:val="center"/>
              <w:rPr>
                <w:rFonts w:ascii="Times New Roman" w:hAnsi="Times New Roman"/>
                <w:color w:val="000000"/>
                <w:sz w:val="24"/>
                <w:szCs w:val="24"/>
              </w:rPr>
            </w:pPr>
            <w:r>
              <w:rPr>
                <w:rFonts w:ascii="Times New Roman" w:hAnsi="Times New Roman"/>
                <w:color w:val="000000"/>
                <w:sz w:val="24"/>
                <w:szCs w:val="24"/>
              </w:rPr>
              <w:t>16</w:t>
            </w:r>
          </w:p>
        </w:tc>
        <w:tc>
          <w:tcPr>
            <w:tcW w:w="1547" w:type="dxa"/>
            <w:gridSpan w:val="2"/>
            <w:tcBorders>
              <w:left w:val="single" w:sz="4" w:space="0" w:color="000001"/>
              <w:bottom w:val="single" w:sz="4" w:space="0" w:color="000001"/>
            </w:tcBorders>
            <w:shd w:val="clear" w:color="auto" w:fill="auto"/>
          </w:tcPr>
          <w:p w:rsidR="00264A50" w:rsidRDefault="00264A50" w:rsidP="00E80FFD">
            <w:pPr>
              <w:pStyle w:val="ac"/>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01-16</w:t>
            </w:r>
          </w:p>
        </w:tc>
        <w:tc>
          <w:tcPr>
            <w:tcW w:w="6938" w:type="dxa"/>
            <w:tcBorders>
              <w:left w:val="single" w:sz="4" w:space="0" w:color="000001"/>
              <w:bottom w:val="single" w:sz="4" w:space="0" w:color="000001"/>
            </w:tcBorders>
            <w:shd w:val="clear" w:color="auto" w:fill="auto"/>
            <w:vAlign w:val="center"/>
          </w:tcPr>
          <w:p w:rsidR="00264A50" w:rsidRDefault="00264A50" w:rsidP="00E80FFD">
            <w:pPr>
              <w:pStyle w:val="ac"/>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Внесення до Реєстру будівельної діяльності інформації про зміни у декларації про готовність до експлуатації самочинно збудованого об’єкта, на яке визнано право власності за рішенням суду</w:t>
            </w:r>
          </w:p>
        </w:tc>
        <w:tc>
          <w:tcPr>
            <w:tcW w:w="1000" w:type="dxa"/>
            <w:tcBorders>
              <w:left w:val="single" w:sz="4" w:space="0" w:color="000001"/>
              <w:bottom w:val="single" w:sz="4" w:space="0" w:color="000001"/>
              <w:right w:val="single" w:sz="4" w:space="0" w:color="000001"/>
            </w:tcBorders>
            <w:shd w:val="clear" w:color="auto" w:fill="auto"/>
            <w:vAlign w:val="center"/>
          </w:tcPr>
          <w:p w:rsidR="00264A50" w:rsidRDefault="00264A50" w:rsidP="00E80FFD">
            <w:pPr>
              <w:pStyle w:val="ac"/>
              <w:widowControl w:val="0"/>
              <w:spacing w:after="0" w:line="240" w:lineRule="auto"/>
              <w:jc w:val="center"/>
              <w:rPr>
                <w:rFonts w:ascii="Times New Roman" w:hAnsi="Times New Roman"/>
                <w:sz w:val="24"/>
                <w:szCs w:val="24"/>
              </w:rPr>
            </w:pPr>
            <w:r>
              <w:rPr>
                <w:rFonts w:ascii="Times New Roman" w:hAnsi="Times New Roman"/>
                <w:color w:val="000000"/>
                <w:sz w:val="24"/>
                <w:szCs w:val="24"/>
              </w:rPr>
              <w:t>02477</w:t>
            </w:r>
          </w:p>
        </w:tc>
      </w:tr>
      <w:tr w:rsidR="00264A50" w:rsidTr="00E80FFD">
        <w:tc>
          <w:tcPr>
            <w:tcW w:w="594" w:type="dxa"/>
            <w:tcBorders>
              <w:top w:val="single" w:sz="4" w:space="0" w:color="000001"/>
              <w:left w:val="single" w:sz="4" w:space="0" w:color="000001"/>
              <w:bottom w:val="single" w:sz="4" w:space="0" w:color="000001"/>
            </w:tcBorders>
            <w:shd w:val="clear" w:color="auto" w:fill="auto"/>
          </w:tcPr>
          <w:p w:rsidR="00264A50" w:rsidRDefault="00264A50" w:rsidP="00E80FFD">
            <w:pPr>
              <w:pStyle w:val="ac"/>
              <w:widowControl w:val="0"/>
              <w:spacing w:after="0"/>
              <w:jc w:val="center"/>
              <w:rPr>
                <w:rFonts w:ascii="Times New Roman" w:hAnsi="Times New Roman"/>
                <w:color w:val="000000"/>
                <w:sz w:val="24"/>
                <w:szCs w:val="24"/>
              </w:rPr>
            </w:pPr>
            <w:r>
              <w:rPr>
                <w:rFonts w:ascii="Times New Roman" w:hAnsi="Times New Roman"/>
                <w:color w:val="000000"/>
                <w:sz w:val="24"/>
                <w:szCs w:val="24"/>
              </w:rPr>
              <w:t>17</w:t>
            </w:r>
          </w:p>
        </w:tc>
        <w:tc>
          <w:tcPr>
            <w:tcW w:w="1547" w:type="dxa"/>
            <w:gridSpan w:val="2"/>
            <w:tcBorders>
              <w:top w:val="single" w:sz="4" w:space="0" w:color="000001"/>
              <w:left w:val="single" w:sz="4" w:space="0" w:color="000001"/>
              <w:bottom w:val="single" w:sz="4" w:space="0" w:color="000001"/>
            </w:tcBorders>
            <w:shd w:val="clear" w:color="auto" w:fill="auto"/>
          </w:tcPr>
          <w:p w:rsidR="00264A50" w:rsidRDefault="00264A50" w:rsidP="00E80FFD">
            <w:pPr>
              <w:pStyle w:val="ac"/>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01-17</w:t>
            </w:r>
          </w:p>
        </w:tc>
        <w:tc>
          <w:tcPr>
            <w:tcW w:w="6938" w:type="dxa"/>
            <w:tcBorders>
              <w:top w:val="single" w:sz="4" w:space="0" w:color="000001"/>
              <w:left w:val="single" w:sz="4" w:space="0" w:color="000001"/>
              <w:bottom w:val="single" w:sz="4" w:space="0" w:color="000001"/>
            </w:tcBorders>
            <w:shd w:val="clear" w:color="auto" w:fill="auto"/>
            <w:vAlign w:val="center"/>
          </w:tcPr>
          <w:p w:rsidR="00264A50" w:rsidRDefault="00264A50" w:rsidP="00E80FFD">
            <w:pPr>
              <w:pStyle w:val="ac"/>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Внесення до Реєстру будівельної діяльності інформації, зазначеної у декларації про готовність до експлуатації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що за класом наслідків (відповідальності) належать до об’єктів з незначними наслідками (СС1), збудовані на земельній ділянці відповідного цільового призначення без дозвільного документа на виконання будівельних робіт</w:t>
            </w:r>
          </w:p>
        </w:tc>
        <w:tc>
          <w:tcPr>
            <w:tcW w:w="10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264A50" w:rsidRDefault="00264A50" w:rsidP="00E80FFD">
            <w:pPr>
              <w:pStyle w:val="ac"/>
              <w:widowControl w:val="0"/>
              <w:spacing w:after="0" w:line="240" w:lineRule="auto"/>
              <w:jc w:val="center"/>
              <w:rPr>
                <w:rFonts w:ascii="Times New Roman" w:hAnsi="Times New Roman"/>
                <w:sz w:val="24"/>
                <w:szCs w:val="24"/>
              </w:rPr>
            </w:pPr>
            <w:r>
              <w:rPr>
                <w:rFonts w:ascii="Times New Roman" w:hAnsi="Times New Roman"/>
                <w:color w:val="000000"/>
                <w:sz w:val="24"/>
                <w:szCs w:val="24"/>
              </w:rPr>
              <w:t>01873</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pStyle w:val="ac"/>
              <w:widowControl w:val="0"/>
              <w:spacing w:after="0"/>
              <w:jc w:val="center"/>
              <w:rPr>
                <w:rFonts w:ascii="Times New Roman" w:hAnsi="Times New Roman"/>
                <w:color w:val="000000"/>
                <w:sz w:val="24"/>
                <w:szCs w:val="24"/>
              </w:rPr>
            </w:pPr>
            <w:r>
              <w:rPr>
                <w:rFonts w:ascii="Times New Roman" w:hAnsi="Times New Roman"/>
                <w:color w:val="000000"/>
                <w:sz w:val="24"/>
                <w:szCs w:val="24"/>
              </w:rPr>
              <w:t>18</w:t>
            </w:r>
          </w:p>
        </w:tc>
        <w:tc>
          <w:tcPr>
            <w:tcW w:w="1547" w:type="dxa"/>
            <w:gridSpan w:val="2"/>
            <w:tcBorders>
              <w:left w:val="single" w:sz="4" w:space="0" w:color="000001"/>
              <w:bottom w:val="single" w:sz="4" w:space="0" w:color="000001"/>
            </w:tcBorders>
            <w:shd w:val="clear" w:color="auto" w:fill="auto"/>
          </w:tcPr>
          <w:p w:rsidR="00264A50" w:rsidRDefault="00264A50" w:rsidP="00E80FFD">
            <w:pPr>
              <w:pStyle w:val="ac"/>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01-18</w:t>
            </w:r>
          </w:p>
        </w:tc>
        <w:tc>
          <w:tcPr>
            <w:tcW w:w="6938" w:type="dxa"/>
            <w:tcBorders>
              <w:left w:val="single" w:sz="4" w:space="0" w:color="000001"/>
              <w:bottom w:val="single" w:sz="4" w:space="0" w:color="000001"/>
            </w:tcBorders>
            <w:shd w:val="clear" w:color="auto" w:fill="auto"/>
            <w:vAlign w:val="center"/>
          </w:tcPr>
          <w:p w:rsidR="00264A50" w:rsidRDefault="00264A50" w:rsidP="00E80FFD">
            <w:pPr>
              <w:pStyle w:val="ac"/>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що за класом наслідків (відповідальності) належать до об’єктів з незначними наслідками (СС1), збудовані на земельній ділянці відповідного цільового призначення без дозвільного документа на виконання будівельних робіт</w:t>
            </w:r>
          </w:p>
        </w:tc>
        <w:tc>
          <w:tcPr>
            <w:tcW w:w="1000" w:type="dxa"/>
            <w:tcBorders>
              <w:left w:val="single" w:sz="4" w:space="0" w:color="000001"/>
              <w:bottom w:val="single" w:sz="4" w:space="0" w:color="000001"/>
              <w:right w:val="single" w:sz="4" w:space="0" w:color="000001"/>
            </w:tcBorders>
            <w:shd w:val="clear" w:color="auto" w:fill="auto"/>
            <w:vAlign w:val="center"/>
          </w:tcPr>
          <w:p w:rsidR="00264A50" w:rsidRDefault="00264A50" w:rsidP="00E80FFD">
            <w:pPr>
              <w:pStyle w:val="ac"/>
              <w:widowControl w:val="0"/>
              <w:spacing w:after="0" w:line="240" w:lineRule="auto"/>
              <w:jc w:val="center"/>
              <w:rPr>
                <w:rFonts w:ascii="Times New Roman" w:hAnsi="Times New Roman"/>
                <w:sz w:val="24"/>
                <w:szCs w:val="24"/>
              </w:rPr>
            </w:pPr>
            <w:r>
              <w:rPr>
                <w:rFonts w:ascii="Times New Roman" w:hAnsi="Times New Roman"/>
                <w:color w:val="000000"/>
                <w:sz w:val="24"/>
                <w:szCs w:val="24"/>
              </w:rPr>
              <w:t>02423</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pStyle w:val="ac"/>
              <w:widowControl w:val="0"/>
              <w:spacing w:after="0"/>
              <w:jc w:val="center"/>
              <w:rPr>
                <w:rFonts w:ascii="Times New Roman" w:hAnsi="Times New Roman"/>
                <w:color w:val="000000"/>
                <w:sz w:val="24"/>
                <w:szCs w:val="24"/>
              </w:rPr>
            </w:pPr>
            <w:r>
              <w:rPr>
                <w:rFonts w:ascii="Times New Roman" w:hAnsi="Times New Roman"/>
                <w:color w:val="000000"/>
                <w:sz w:val="24"/>
                <w:szCs w:val="24"/>
              </w:rPr>
              <w:t>19</w:t>
            </w:r>
          </w:p>
        </w:tc>
        <w:tc>
          <w:tcPr>
            <w:tcW w:w="1547" w:type="dxa"/>
            <w:gridSpan w:val="2"/>
            <w:tcBorders>
              <w:left w:val="single" w:sz="4" w:space="0" w:color="000001"/>
              <w:bottom w:val="single" w:sz="4" w:space="0" w:color="000001"/>
            </w:tcBorders>
            <w:shd w:val="clear" w:color="auto" w:fill="auto"/>
          </w:tcPr>
          <w:p w:rsidR="00264A50" w:rsidRDefault="00264A50" w:rsidP="00E80FFD">
            <w:pPr>
              <w:pStyle w:val="ac"/>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01-19</w:t>
            </w:r>
          </w:p>
        </w:tc>
        <w:tc>
          <w:tcPr>
            <w:tcW w:w="6938" w:type="dxa"/>
            <w:tcBorders>
              <w:left w:val="single" w:sz="4" w:space="0" w:color="000001"/>
              <w:bottom w:val="single" w:sz="4" w:space="0" w:color="000001"/>
            </w:tcBorders>
            <w:shd w:val="clear" w:color="auto" w:fill="auto"/>
            <w:vAlign w:val="center"/>
          </w:tcPr>
          <w:p w:rsidR="00264A50" w:rsidRDefault="00264A50" w:rsidP="00E80FFD">
            <w:pPr>
              <w:pStyle w:val="ac"/>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Видача будівельного паспорта забудови земельної ділянки</w:t>
            </w:r>
          </w:p>
        </w:tc>
        <w:tc>
          <w:tcPr>
            <w:tcW w:w="1000" w:type="dxa"/>
            <w:tcBorders>
              <w:left w:val="single" w:sz="4" w:space="0" w:color="000001"/>
              <w:bottom w:val="single" w:sz="4" w:space="0" w:color="000001"/>
              <w:right w:val="single" w:sz="4" w:space="0" w:color="000001"/>
            </w:tcBorders>
            <w:shd w:val="clear" w:color="auto" w:fill="auto"/>
            <w:vAlign w:val="center"/>
          </w:tcPr>
          <w:p w:rsidR="00264A50" w:rsidRDefault="00264A50" w:rsidP="00E80FFD">
            <w:pPr>
              <w:pStyle w:val="ac"/>
              <w:widowControl w:val="0"/>
              <w:spacing w:after="0" w:line="240" w:lineRule="auto"/>
              <w:jc w:val="center"/>
              <w:rPr>
                <w:rFonts w:ascii="Times New Roman" w:hAnsi="Times New Roman"/>
                <w:sz w:val="24"/>
                <w:szCs w:val="24"/>
              </w:rPr>
            </w:pPr>
            <w:r>
              <w:rPr>
                <w:rFonts w:ascii="Times New Roman" w:hAnsi="Times New Roman"/>
                <w:color w:val="000000"/>
                <w:sz w:val="24"/>
                <w:szCs w:val="24"/>
              </w:rPr>
              <w:t>00156</w:t>
            </w:r>
          </w:p>
        </w:tc>
      </w:tr>
      <w:tr w:rsidR="00264A50" w:rsidTr="00E80FFD">
        <w:tc>
          <w:tcPr>
            <w:tcW w:w="594" w:type="dxa"/>
            <w:tcBorders>
              <w:top w:val="single" w:sz="4" w:space="0" w:color="000001"/>
              <w:left w:val="single" w:sz="4" w:space="0" w:color="000001"/>
              <w:bottom w:val="single" w:sz="4" w:space="0" w:color="000001"/>
            </w:tcBorders>
            <w:shd w:val="clear" w:color="auto" w:fill="auto"/>
          </w:tcPr>
          <w:p w:rsidR="00264A50" w:rsidRDefault="00264A50" w:rsidP="00E80FFD">
            <w:pPr>
              <w:pStyle w:val="ac"/>
              <w:widowControl w:val="0"/>
              <w:spacing w:after="0"/>
              <w:jc w:val="center"/>
              <w:rPr>
                <w:rFonts w:ascii="Times New Roman" w:hAnsi="Times New Roman"/>
                <w:color w:val="000000"/>
                <w:sz w:val="24"/>
                <w:szCs w:val="24"/>
              </w:rPr>
            </w:pPr>
            <w:r>
              <w:rPr>
                <w:rFonts w:ascii="Times New Roman" w:hAnsi="Times New Roman"/>
                <w:color w:val="000000"/>
                <w:sz w:val="24"/>
                <w:szCs w:val="24"/>
              </w:rPr>
              <w:t>20</w:t>
            </w:r>
          </w:p>
        </w:tc>
        <w:tc>
          <w:tcPr>
            <w:tcW w:w="1547" w:type="dxa"/>
            <w:gridSpan w:val="2"/>
            <w:tcBorders>
              <w:top w:val="single" w:sz="4" w:space="0" w:color="000001"/>
              <w:left w:val="single" w:sz="4" w:space="0" w:color="000001"/>
              <w:bottom w:val="single" w:sz="4" w:space="0" w:color="000001"/>
            </w:tcBorders>
            <w:shd w:val="clear" w:color="auto" w:fill="auto"/>
          </w:tcPr>
          <w:p w:rsidR="00264A50" w:rsidRDefault="00264A50" w:rsidP="00E80FFD">
            <w:pPr>
              <w:pStyle w:val="ac"/>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01-20</w:t>
            </w:r>
          </w:p>
        </w:tc>
        <w:tc>
          <w:tcPr>
            <w:tcW w:w="6938" w:type="dxa"/>
            <w:tcBorders>
              <w:top w:val="single" w:sz="4" w:space="0" w:color="000001"/>
              <w:left w:val="single" w:sz="4" w:space="0" w:color="000001"/>
              <w:bottom w:val="single" w:sz="4" w:space="0" w:color="000001"/>
            </w:tcBorders>
            <w:shd w:val="clear" w:color="auto" w:fill="auto"/>
            <w:vAlign w:val="center"/>
          </w:tcPr>
          <w:p w:rsidR="00264A50" w:rsidRDefault="00264A50" w:rsidP="00E80FFD">
            <w:pPr>
              <w:pStyle w:val="ac"/>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Внесення змін до будівельного паспорта забудови земельної ділянки</w:t>
            </w:r>
          </w:p>
        </w:tc>
        <w:tc>
          <w:tcPr>
            <w:tcW w:w="10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264A50" w:rsidRDefault="00264A50" w:rsidP="00E80FFD">
            <w:pPr>
              <w:pStyle w:val="ac"/>
              <w:widowControl w:val="0"/>
              <w:spacing w:after="0" w:line="240" w:lineRule="auto"/>
              <w:jc w:val="center"/>
              <w:rPr>
                <w:rFonts w:ascii="Times New Roman" w:hAnsi="Times New Roman"/>
                <w:sz w:val="24"/>
                <w:szCs w:val="24"/>
              </w:rPr>
            </w:pPr>
            <w:r>
              <w:rPr>
                <w:rFonts w:ascii="Times New Roman" w:hAnsi="Times New Roman"/>
                <w:color w:val="000000"/>
                <w:sz w:val="24"/>
                <w:szCs w:val="24"/>
              </w:rPr>
              <w:t>02479</w:t>
            </w:r>
          </w:p>
        </w:tc>
      </w:tr>
      <w:tr w:rsidR="00264A50" w:rsidTr="00E80FFD">
        <w:tc>
          <w:tcPr>
            <w:tcW w:w="594" w:type="dxa"/>
            <w:tcBorders>
              <w:top w:val="single" w:sz="4" w:space="0" w:color="000001"/>
              <w:left w:val="single" w:sz="4" w:space="0" w:color="000001"/>
              <w:bottom w:val="single" w:sz="4" w:space="0" w:color="000000"/>
            </w:tcBorders>
            <w:shd w:val="clear" w:color="auto" w:fill="auto"/>
          </w:tcPr>
          <w:p w:rsidR="00264A50" w:rsidRDefault="00264A50" w:rsidP="00E80FFD">
            <w:pPr>
              <w:pStyle w:val="ac"/>
              <w:widowControl w:val="0"/>
              <w:spacing w:after="0"/>
              <w:jc w:val="center"/>
              <w:rPr>
                <w:rFonts w:ascii="Times New Roman" w:hAnsi="Times New Roman"/>
                <w:color w:val="000000"/>
                <w:sz w:val="24"/>
                <w:szCs w:val="24"/>
              </w:rPr>
            </w:pPr>
            <w:r>
              <w:rPr>
                <w:rFonts w:ascii="Times New Roman" w:hAnsi="Times New Roman"/>
                <w:color w:val="000000"/>
                <w:sz w:val="24"/>
                <w:szCs w:val="24"/>
              </w:rPr>
              <w:t>21</w:t>
            </w:r>
          </w:p>
        </w:tc>
        <w:tc>
          <w:tcPr>
            <w:tcW w:w="1547" w:type="dxa"/>
            <w:gridSpan w:val="2"/>
            <w:tcBorders>
              <w:top w:val="single" w:sz="4" w:space="0" w:color="000001"/>
              <w:left w:val="single" w:sz="4" w:space="0" w:color="000001"/>
              <w:bottom w:val="single" w:sz="4" w:space="0" w:color="000000"/>
            </w:tcBorders>
            <w:shd w:val="clear" w:color="auto" w:fill="auto"/>
          </w:tcPr>
          <w:p w:rsidR="00264A50" w:rsidRDefault="00264A50" w:rsidP="00E80FFD">
            <w:pPr>
              <w:pStyle w:val="ac"/>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01-21</w:t>
            </w:r>
          </w:p>
        </w:tc>
        <w:tc>
          <w:tcPr>
            <w:tcW w:w="6938" w:type="dxa"/>
            <w:tcBorders>
              <w:top w:val="single" w:sz="4" w:space="0" w:color="000001"/>
              <w:left w:val="single" w:sz="4" w:space="0" w:color="000001"/>
              <w:bottom w:val="single" w:sz="4" w:space="0" w:color="000000"/>
            </w:tcBorders>
            <w:shd w:val="clear" w:color="auto" w:fill="auto"/>
            <w:vAlign w:val="center"/>
          </w:tcPr>
          <w:p w:rsidR="00264A50" w:rsidRDefault="00264A50" w:rsidP="00E80FFD">
            <w:pPr>
              <w:pStyle w:val="ac"/>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Надання дубліката будівельного паспорта забудови земельної ділянки</w:t>
            </w:r>
          </w:p>
        </w:tc>
        <w:tc>
          <w:tcPr>
            <w:tcW w:w="1000" w:type="dxa"/>
            <w:tcBorders>
              <w:top w:val="single" w:sz="4" w:space="0" w:color="000001"/>
              <w:left w:val="single" w:sz="4" w:space="0" w:color="000001"/>
              <w:bottom w:val="single" w:sz="4" w:space="0" w:color="000000"/>
              <w:right w:val="single" w:sz="4" w:space="0" w:color="000001"/>
            </w:tcBorders>
            <w:shd w:val="clear" w:color="auto" w:fill="auto"/>
            <w:vAlign w:val="center"/>
          </w:tcPr>
          <w:p w:rsidR="00264A50" w:rsidRDefault="00264A50" w:rsidP="00E80FFD">
            <w:pPr>
              <w:pStyle w:val="ac"/>
              <w:widowControl w:val="0"/>
              <w:spacing w:after="0" w:line="240" w:lineRule="auto"/>
              <w:jc w:val="center"/>
              <w:rPr>
                <w:rFonts w:ascii="Times New Roman" w:hAnsi="Times New Roman"/>
                <w:sz w:val="24"/>
                <w:szCs w:val="24"/>
              </w:rPr>
            </w:pPr>
            <w:r>
              <w:rPr>
                <w:rFonts w:ascii="Times New Roman" w:hAnsi="Times New Roman"/>
                <w:color w:val="000000"/>
                <w:sz w:val="24"/>
                <w:szCs w:val="24"/>
              </w:rPr>
              <w:t>01192</w:t>
            </w:r>
          </w:p>
        </w:tc>
      </w:tr>
      <w:tr w:rsidR="00264A50" w:rsidTr="00E80FFD">
        <w:tc>
          <w:tcPr>
            <w:tcW w:w="594" w:type="dxa"/>
            <w:tcBorders>
              <w:top w:val="single" w:sz="4" w:space="0" w:color="000000"/>
              <w:left w:val="single" w:sz="4" w:space="0" w:color="000000"/>
              <w:bottom w:val="single" w:sz="4" w:space="0" w:color="000000"/>
              <w:right w:val="single" w:sz="4" w:space="0" w:color="000000"/>
            </w:tcBorders>
            <w:shd w:val="clear" w:color="auto" w:fill="auto"/>
          </w:tcPr>
          <w:p w:rsidR="00264A50" w:rsidRDefault="00264A50" w:rsidP="00E80FFD">
            <w:pPr>
              <w:pStyle w:val="ac"/>
              <w:widowControl w:val="0"/>
              <w:spacing w:after="0"/>
              <w:jc w:val="center"/>
              <w:rPr>
                <w:rFonts w:ascii="Times New Roman" w:hAnsi="Times New Roman"/>
                <w:color w:val="000000"/>
                <w:sz w:val="24"/>
                <w:szCs w:val="24"/>
              </w:rPr>
            </w:pPr>
            <w:r>
              <w:rPr>
                <w:rFonts w:ascii="Times New Roman" w:hAnsi="Times New Roman"/>
                <w:color w:val="000000"/>
                <w:sz w:val="24"/>
                <w:szCs w:val="24"/>
              </w:rPr>
              <w:lastRenderedPageBreak/>
              <w:t>22</w:t>
            </w:r>
          </w:p>
        </w:tc>
        <w:tc>
          <w:tcPr>
            <w:tcW w:w="1547" w:type="dxa"/>
            <w:gridSpan w:val="2"/>
            <w:tcBorders>
              <w:top w:val="single" w:sz="4" w:space="0" w:color="000000"/>
              <w:left w:val="single" w:sz="4" w:space="0" w:color="000000"/>
              <w:bottom w:val="single" w:sz="4" w:space="0" w:color="000000"/>
              <w:right w:val="single" w:sz="4" w:space="0" w:color="000000"/>
            </w:tcBorders>
            <w:shd w:val="clear" w:color="auto" w:fill="auto"/>
          </w:tcPr>
          <w:p w:rsidR="00264A50" w:rsidRDefault="00264A50" w:rsidP="00E80FFD">
            <w:pPr>
              <w:pStyle w:val="ac"/>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01-22</w:t>
            </w:r>
          </w:p>
        </w:tc>
        <w:tc>
          <w:tcPr>
            <w:tcW w:w="6938" w:type="dxa"/>
            <w:tcBorders>
              <w:top w:val="single" w:sz="4" w:space="0" w:color="000000"/>
              <w:left w:val="single" w:sz="4" w:space="0" w:color="000000"/>
              <w:bottom w:val="single" w:sz="4" w:space="0" w:color="000000"/>
            </w:tcBorders>
            <w:shd w:val="clear" w:color="auto" w:fill="auto"/>
            <w:vAlign w:val="center"/>
          </w:tcPr>
          <w:p w:rsidR="00264A50" w:rsidRDefault="00264A50" w:rsidP="00E80FFD">
            <w:pPr>
              <w:pStyle w:val="ac"/>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Надання містобудівних умов та обмежень забудови земельної ділянки (крім об’єктів, що за класом наслідків (відповідальності) належать до об’єктів із середніми (СС2) та значними (СС3) наслідками та об’єктів, на які поширюється дія Закону України </w:t>
            </w:r>
            <w:proofErr w:type="spellStart"/>
            <w:r>
              <w:rPr>
                <w:rFonts w:ascii="Times New Roman" w:hAnsi="Times New Roman"/>
                <w:color w:val="000000"/>
                <w:sz w:val="24"/>
                <w:szCs w:val="24"/>
              </w:rPr>
              <w:t>“Про</w:t>
            </w:r>
            <w:proofErr w:type="spellEnd"/>
            <w:r>
              <w:rPr>
                <w:rFonts w:ascii="Times New Roman" w:hAnsi="Times New Roman"/>
                <w:color w:val="000000"/>
                <w:sz w:val="24"/>
                <w:szCs w:val="24"/>
              </w:rPr>
              <w:t xml:space="preserve"> державну </w:t>
            </w:r>
            <w:proofErr w:type="spellStart"/>
            <w:r>
              <w:rPr>
                <w:rFonts w:ascii="Times New Roman" w:hAnsi="Times New Roman"/>
                <w:color w:val="000000"/>
                <w:sz w:val="24"/>
                <w:szCs w:val="24"/>
              </w:rPr>
              <w:t>таємницю”</w:t>
            </w:r>
            <w:proofErr w:type="spellEnd"/>
            <w:r>
              <w:rPr>
                <w:rFonts w:ascii="Times New Roman" w:hAnsi="Times New Roman"/>
                <w:color w:val="000000"/>
                <w:sz w:val="24"/>
                <w:szCs w:val="24"/>
              </w:rPr>
              <w:t>)</w:t>
            </w: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4A50" w:rsidRDefault="00264A50" w:rsidP="00E80FFD">
            <w:pPr>
              <w:pStyle w:val="ac"/>
              <w:widowControl w:val="0"/>
              <w:spacing w:after="0" w:line="240" w:lineRule="auto"/>
              <w:jc w:val="center"/>
              <w:rPr>
                <w:rFonts w:ascii="Times New Roman" w:hAnsi="Times New Roman"/>
                <w:sz w:val="24"/>
                <w:szCs w:val="24"/>
              </w:rPr>
            </w:pPr>
            <w:r>
              <w:rPr>
                <w:rFonts w:ascii="Times New Roman" w:hAnsi="Times New Roman"/>
                <w:color w:val="000000"/>
                <w:sz w:val="24"/>
                <w:szCs w:val="24"/>
              </w:rPr>
              <w:t>00158</w:t>
            </w:r>
          </w:p>
        </w:tc>
      </w:tr>
      <w:tr w:rsidR="00264A50" w:rsidTr="00E80FFD">
        <w:trPr>
          <w:trHeight w:val="309"/>
        </w:trPr>
        <w:tc>
          <w:tcPr>
            <w:tcW w:w="594" w:type="dxa"/>
            <w:tcBorders>
              <w:top w:val="single" w:sz="4" w:space="0" w:color="000000"/>
              <w:left w:val="single" w:sz="4" w:space="0" w:color="000001"/>
              <w:bottom w:val="single" w:sz="4" w:space="0" w:color="000001"/>
            </w:tcBorders>
            <w:shd w:val="clear" w:color="auto" w:fill="auto"/>
          </w:tcPr>
          <w:p w:rsidR="00264A50" w:rsidRDefault="00264A50" w:rsidP="00E80FFD">
            <w:pPr>
              <w:pStyle w:val="ac"/>
              <w:widowControl w:val="0"/>
              <w:spacing w:after="0"/>
              <w:jc w:val="center"/>
              <w:rPr>
                <w:rFonts w:ascii="Times New Roman" w:hAnsi="Times New Roman"/>
                <w:color w:val="000000"/>
                <w:sz w:val="24"/>
                <w:szCs w:val="24"/>
              </w:rPr>
            </w:pPr>
            <w:r>
              <w:rPr>
                <w:rFonts w:ascii="Times New Roman" w:hAnsi="Times New Roman"/>
                <w:color w:val="000000"/>
                <w:sz w:val="24"/>
                <w:szCs w:val="24"/>
              </w:rPr>
              <w:t>23</w:t>
            </w:r>
          </w:p>
        </w:tc>
        <w:tc>
          <w:tcPr>
            <w:tcW w:w="1547" w:type="dxa"/>
            <w:gridSpan w:val="2"/>
            <w:tcBorders>
              <w:top w:val="single" w:sz="4" w:space="0" w:color="000000"/>
              <w:left w:val="single" w:sz="4" w:space="0" w:color="000001"/>
              <w:bottom w:val="single" w:sz="4" w:space="0" w:color="000001"/>
            </w:tcBorders>
            <w:shd w:val="clear" w:color="auto" w:fill="auto"/>
          </w:tcPr>
          <w:p w:rsidR="00264A50" w:rsidRDefault="00264A50" w:rsidP="00E80FFD">
            <w:pPr>
              <w:pStyle w:val="ac"/>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01-23</w:t>
            </w:r>
          </w:p>
        </w:tc>
        <w:tc>
          <w:tcPr>
            <w:tcW w:w="6938" w:type="dxa"/>
            <w:tcBorders>
              <w:top w:val="single" w:sz="4" w:space="0" w:color="000000"/>
              <w:left w:val="single" w:sz="4" w:space="0" w:color="000001"/>
              <w:bottom w:val="single" w:sz="4" w:space="0" w:color="000001"/>
            </w:tcBorders>
            <w:shd w:val="clear" w:color="auto" w:fill="auto"/>
          </w:tcPr>
          <w:p w:rsidR="00264A50" w:rsidRDefault="00264A50" w:rsidP="00E80FFD">
            <w:pPr>
              <w:pStyle w:val="ac"/>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Внесення змін до містобудівних умов та обмежень забудови земельної ділянки (крім об’єктів, що за класом наслідків (відповідальності) належать до об’єктів із середніми (СС2) та значними (СС3) наслідками та об’єктів, на які поширюється дія Закону України </w:t>
            </w:r>
            <w:proofErr w:type="spellStart"/>
            <w:r>
              <w:rPr>
                <w:rFonts w:ascii="Times New Roman" w:hAnsi="Times New Roman"/>
                <w:color w:val="000000"/>
                <w:sz w:val="24"/>
                <w:szCs w:val="24"/>
              </w:rPr>
              <w:t>“Про</w:t>
            </w:r>
            <w:proofErr w:type="spellEnd"/>
            <w:r>
              <w:rPr>
                <w:rFonts w:ascii="Times New Roman" w:hAnsi="Times New Roman"/>
                <w:color w:val="000000"/>
                <w:sz w:val="24"/>
                <w:szCs w:val="24"/>
              </w:rPr>
              <w:t xml:space="preserve"> державну </w:t>
            </w:r>
            <w:proofErr w:type="spellStart"/>
            <w:r>
              <w:rPr>
                <w:rFonts w:ascii="Times New Roman" w:hAnsi="Times New Roman"/>
                <w:color w:val="000000"/>
                <w:sz w:val="24"/>
                <w:szCs w:val="24"/>
              </w:rPr>
              <w:t>таємницю”</w:t>
            </w:r>
            <w:proofErr w:type="spellEnd"/>
            <w:r>
              <w:rPr>
                <w:rFonts w:ascii="Times New Roman" w:hAnsi="Times New Roman"/>
                <w:color w:val="000000"/>
                <w:sz w:val="24"/>
                <w:szCs w:val="24"/>
              </w:rPr>
              <w:t>)</w:t>
            </w:r>
          </w:p>
        </w:tc>
        <w:tc>
          <w:tcPr>
            <w:tcW w:w="1000" w:type="dxa"/>
            <w:tcBorders>
              <w:top w:val="single" w:sz="4" w:space="0" w:color="000000"/>
              <w:left w:val="single" w:sz="4" w:space="0" w:color="000001"/>
              <w:bottom w:val="single" w:sz="4" w:space="0" w:color="000001"/>
              <w:right w:val="single" w:sz="4" w:space="0" w:color="000001"/>
            </w:tcBorders>
            <w:shd w:val="clear" w:color="auto" w:fill="auto"/>
          </w:tcPr>
          <w:p w:rsidR="00264A50" w:rsidRDefault="00264A50" w:rsidP="00E80FFD">
            <w:pPr>
              <w:pStyle w:val="ac"/>
              <w:widowControl w:val="0"/>
              <w:spacing w:after="0" w:line="240" w:lineRule="auto"/>
              <w:jc w:val="center"/>
              <w:rPr>
                <w:rFonts w:ascii="Times New Roman" w:hAnsi="Times New Roman"/>
                <w:sz w:val="24"/>
                <w:szCs w:val="24"/>
              </w:rPr>
            </w:pPr>
            <w:r>
              <w:rPr>
                <w:rFonts w:ascii="Times New Roman" w:hAnsi="Times New Roman"/>
                <w:color w:val="000000"/>
                <w:sz w:val="24"/>
                <w:szCs w:val="24"/>
              </w:rPr>
              <w:t>01186</w:t>
            </w:r>
          </w:p>
        </w:tc>
      </w:tr>
      <w:tr w:rsidR="00264A50" w:rsidTr="00E80FFD">
        <w:tc>
          <w:tcPr>
            <w:tcW w:w="594" w:type="dxa"/>
            <w:tcBorders>
              <w:left w:val="single" w:sz="4" w:space="0" w:color="000001"/>
              <w:bottom w:val="single" w:sz="4" w:space="0" w:color="000000"/>
            </w:tcBorders>
            <w:shd w:val="clear" w:color="auto" w:fill="auto"/>
          </w:tcPr>
          <w:p w:rsidR="00264A50" w:rsidRDefault="00264A50" w:rsidP="00E80FFD">
            <w:pPr>
              <w:pStyle w:val="ac"/>
              <w:widowControl w:val="0"/>
              <w:spacing w:after="0"/>
              <w:jc w:val="center"/>
              <w:rPr>
                <w:rFonts w:ascii="Times New Roman" w:hAnsi="Times New Roman"/>
                <w:color w:val="000000"/>
                <w:sz w:val="24"/>
                <w:szCs w:val="24"/>
              </w:rPr>
            </w:pPr>
            <w:r>
              <w:rPr>
                <w:rFonts w:ascii="Times New Roman" w:hAnsi="Times New Roman"/>
                <w:color w:val="000000"/>
                <w:sz w:val="24"/>
                <w:szCs w:val="24"/>
              </w:rPr>
              <w:t>24</w:t>
            </w:r>
          </w:p>
        </w:tc>
        <w:tc>
          <w:tcPr>
            <w:tcW w:w="1547" w:type="dxa"/>
            <w:gridSpan w:val="2"/>
            <w:tcBorders>
              <w:left w:val="single" w:sz="4" w:space="0" w:color="000001"/>
              <w:bottom w:val="single" w:sz="4" w:space="0" w:color="000000"/>
            </w:tcBorders>
            <w:shd w:val="clear" w:color="auto" w:fill="auto"/>
          </w:tcPr>
          <w:p w:rsidR="00264A50" w:rsidRDefault="00264A50" w:rsidP="00E80FFD">
            <w:pPr>
              <w:pStyle w:val="ac"/>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01-24</w:t>
            </w:r>
          </w:p>
        </w:tc>
        <w:tc>
          <w:tcPr>
            <w:tcW w:w="6938" w:type="dxa"/>
            <w:tcBorders>
              <w:left w:val="single" w:sz="4" w:space="0" w:color="000001"/>
              <w:bottom w:val="single" w:sz="4" w:space="0" w:color="000000"/>
            </w:tcBorders>
            <w:shd w:val="clear" w:color="auto" w:fill="auto"/>
            <w:vAlign w:val="center"/>
          </w:tcPr>
          <w:p w:rsidR="00264A50" w:rsidRDefault="00264A50" w:rsidP="00E80FFD">
            <w:pPr>
              <w:pStyle w:val="ac"/>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Скасування містобудівних умов та обмежень для забудови проектування об’єкта будівництва</w:t>
            </w:r>
          </w:p>
        </w:tc>
        <w:tc>
          <w:tcPr>
            <w:tcW w:w="1000" w:type="dxa"/>
            <w:tcBorders>
              <w:left w:val="single" w:sz="4" w:space="0" w:color="000001"/>
              <w:bottom w:val="single" w:sz="4" w:space="0" w:color="000000"/>
              <w:right w:val="single" w:sz="4" w:space="0" w:color="000001"/>
            </w:tcBorders>
            <w:shd w:val="clear" w:color="auto" w:fill="auto"/>
            <w:vAlign w:val="center"/>
          </w:tcPr>
          <w:p w:rsidR="00264A50" w:rsidRDefault="00264A50" w:rsidP="00E80FFD">
            <w:pPr>
              <w:pStyle w:val="ac"/>
              <w:widowControl w:val="0"/>
              <w:spacing w:after="0" w:line="240" w:lineRule="auto"/>
              <w:jc w:val="center"/>
              <w:rPr>
                <w:rFonts w:ascii="Times New Roman" w:hAnsi="Times New Roman"/>
                <w:sz w:val="24"/>
                <w:szCs w:val="24"/>
              </w:rPr>
            </w:pPr>
            <w:r>
              <w:rPr>
                <w:rFonts w:ascii="Times New Roman" w:hAnsi="Times New Roman"/>
                <w:color w:val="000000"/>
                <w:sz w:val="24"/>
                <w:szCs w:val="24"/>
                <w:shd w:val="clear" w:color="auto" w:fill="FFFFFF"/>
              </w:rPr>
              <w:t>02480</w:t>
            </w:r>
          </w:p>
        </w:tc>
      </w:tr>
      <w:tr w:rsidR="00264A50" w:rsidTr="00E80FFD">
        <w:tc>
          <w:tcPr>
            <w:tcW w:w="594" w:type="dxa"/>
            <w:tcBorders>
              <w:top w:val="single" w:sz="4" w:space="0" w:color="000000"/>
              <w:left w:val="single" w:sz="4" w:space="0" w:color="000000"/>
              <w:bottom w:val="single" w:sz="4" w:space="0" w:color="000000"/>
              <w:right w:val="single" w:sz="4" w:space="0" w:color="000000"/>
            </w:tcBorders>
            <w:shd w:val="clear" w:color="auto" w:fill="auto"/>
          </w:tcPr>
          <w:p w:rsidR="00264A50" w:rsidRDefault="00264A50" w:rsidP="00E80FFD">
            <w:pPr>
              <w:pStyle w:val="ac"/>
              <w:widowControl w:val="0"/>
              <w:spacing w:after="0"/>
              <w:jc w:val="center"/>
              <w:rPr>
                <w:rFonts w:ascii="Times New Roman" w:hAnsi="Times New Roman"/>
                <w:color w:val="000000"/>
                <w:sz w:val="24"/>
                <w:szCs w:val="24"/>
              </w:rPr>
            </w:pPr>
            <w:r>
              <w:rPr>
                <w:rFonts w:ascii="Times New Roman" w:hAnsi="Times New Roman"/>
                <w:color w:val="000000"/>
                <w:sz w:val="24"/>
                <w:szCs w:val="24"/>
              </w:rPr>
              <w:t>25</w:t>
            </w:r>
          </w:p>
        </w:tc>
        <w:tc>
          <w:tcPr>
            <w:tcW w:w="1547" w:type="dxa"/>
            <w:gridSpan w:val="2"/>
            <w:tcBorders>
              <w:top w:val="single" w:sz="4" w:space="0" w:color="000000"/>
              <w:left w:val="single" w:sz="4" w:space="0" w:color="000000"/>
              <w:bottom w:val="single" w:sz="4" w:space="0" w:color="000000"/>
              <w:right w:val="single" w:sz="4" w:space="0" w:color="000000"/>
            </w:tcBorders>
            <w:shd w:val="clear" w:color="auto" w:fill="auto"/>
          </w:tcPr>
          <w:p w:rsidR="00264A50" w:rsidRDefault="00264A50" w:rsidP="00E80FFD">
            <w:pPr>
              <w:pStyle w:val="ac"/>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01-25</w:t>
            </w:r>
          </w:p>
        </w:tc>
        <w:tc>
          <w:tcPr>
            <w:tcW w:w="6938" w:type="dxa"/>
            <w:tcBorders>
              <w:top w:val="single" w:sz="4" w:space="0" w:color="000000"/>
              <w:left w:val="single" w:sz="4" w:space="0" w:color="000000"/>
              <w:bottom w:val="single" w:sz="4" w:space="0" w:color="000000"/>
            </w:tcBorders>
            <w:shd w:val="clear" w:color="auto" w:fill="auto"/>
            <w:vAlign w:val="center"/>
          </w:tcPr>
          <w:p w:rsidR="00264A50" w:rsidRDefault="00264A50" w:rsidP="00E80FFD">
            <w:pPr>
              <w:pStyle w:val="ac"/>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Присвоєння адреси об’єкту будівництва після отримання права на виконання будівельних робіт</w:t>
            </w: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4A50" w:rsidRDefault="00264A50" w:rsidP="00E80FFD">
            <w:pPr>
              <w:pStyle w:val="ac"/>
              <w:widowControl w:val="0"/>
              <w:spacing w:after="0" w:line="240" w:lineRule="auto"/>
              <w:jc w:val="center"/>
              <w:rPr>
                <w:rFonts w:ascii="Times New Roman" w:hAnsi="Times New Roman"/>
                <w:sz w:val="24"/>
                <w:szCs w:val="24"/>
              </w:rPr>
            </w:pPr>
            <w:r>
              <w:rPr>
                <w:rFonts w:ascii="Times New Roman" w:hAnsi="Times New Roman"/>
                <w:color w:val="000000"/>
                <w:sz w:val="24"/>
                <w:szCs w:val="24"/>
              </w:rPr>
              <w:t>00153</w:t>
            </w:r>
          </w:p>
        </w:tc>
      </w:tr>
      <w:tr w:rsidR="00264A50" w:rsidTr="00E80FFD">
        <w:tc>
          <w:tcPr>
            <w:tcW w:w="594" w:type="dxa"/>
            <w:tcBorders>
              <w:top w:val="single" w:sz="4" w:space="0" w:color="000000"/>
              <w:left w:val="single" w:sz="4" w:space="0" w:color="000001"/>
              <w:bottom w:val="single" w:sz="4" w:space="0" w:color="000001"/>
            </w:tcBorders>
            <w:shd w:val="clear" w:color="auto" w:fill="auto"/>
          </w:tcPr>
          <w:p w:rsidR="00264A50" w:rsidRDefault="00264A50" w:rsidP="00E80FFD">
            <w:pPr>
              <w:pStyle w:val="ac"/>
              <w:widowControl w:val="0"/>
              <w:spacing w:after="0"/>
              <w:jc w:val="center"/>
              <w:rPr>
                <w:rFonts w:ascii="Times New Roman" w:hAnsi="Times New Roman"/>
                <w:color w:val="000000"/>
                <w:sz w:val="24"/>
                <w:szCs w:val="24"/>
              </w:rPr>
            </w:pPr>
            <w:r>
              <w:rPr>
                <w:rFonts w:ascii="Times New Roman" w:hAnsi="Times New Roman"/>
                <w:color w:val="000000"/>
                <w:sz w:val="24"/>
                <w:szCs w:val="24"/>
              </w:rPr>
              <w:t>26</w:t>
            </w:r>
          </w:p>
        </w:tc>
        <w:tc>
          <w:tcPr>
            <w:tcW w:w="1547" w:type="dxa"/>
            <w:gridSpan w:val="2"/>
            <w:tcBorders>
              <w:top w:val="single" w:sz="4" w:space="0" w:color="000000"/>
              <w:left w:val="single" w:sz="4" w:space="0" w:color="000001"/>
              <w:bottom w:val="single" w:sz="4" w:space="0" w:color="000001"/>
            </w:tcBorders>
            <w:shd w:val="clear" w:color="auto" w:fill="auto"/>
          </w:tcPr>
          <w:p w:rsidR="00264A50" w:rsidRDefault="00264A50" w:rsidP="00E80FFD">
            <w:pPr>
              <w:pStyle w:val="ac"/>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01-26</w:t>
            </w:r>
          </w:p>
        </w:tc>
        <w:tc>
          <w:tcPr>
            <w:tcW w:w="6938" w:type="dxa"/>
            <w:tcBorders>
              <w:top w:val="single" w:sz="4" w:space="0" w:color="000000"/>
              <w:left w:val="single" w:sz="4" w:space="0" w:color="000001"/>
              <w:bottom w:val="single" w:sz="4" w:space="0" w:color="000001"/>
            </w:tcBorders>
            <w:shd w:val="clear" w:color="auto" w:fill="auto"/>
            <w:vAlign w:val="center"/>
          </w:tcPr>
          <w:p w:rsidR="00264A50" w:rsidRDefault="00264A50" w:rsidP="00E80FFD">
            <w:pPr>
              <w:pStyle w:val="ac"/>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Присвоєння адреси закінченому будівництвом об’єкту після прийняття в експлуатацію</w:t>
            </w:r>
          </w:p>
        </w:tc>
        <w:tc>
          <w:tcPr>
            <w:tcW w:w="1000" w:type="dxa"/>
            <w:tcBorders>
              <w:top w:val="single" w:sz="4" w:space="0" w:color="000000"/>
              <w:left w:val="single" w:sz="4" w:space="0" w:color="000001"/>
              <w:bottom w:val="single" w:sz="4" w:space="0" w:color="000001"/>
              <w:right w:val="single" w:sz="4" w:space="0" w:color="000001"/>
            </w:tcBorders>
            <w:shd w:val="clear" w:color="auto" w:fill="auto"/>
            <w:vAlign w:val="center"/>
          </w:tcPr>
          <w:p w:rsidR="00264A50" w:rsidRDefault="00264A50" w:rsidP="00E80FFD">
            <w:pPr>
              <w:pStyle w:val="ac"/>
              <w:widowControl w:val="0"/>
              <w:spacing w:after="0" w:line="240" w:lineRule="auto"/>
              <w:jc w:val="center"/>
              <w:rPr>
                <w:rFonts w:ascii="Times New Roman" w:hAnsi="Times New Roman"/>
                <w:sz w:val="24"/>
                <w:szCs w:val="24"/>
              </w:rPr>
            </w:pPr>
            <w:r>
              <w:rPr>
                <w:rFonts w:ascii="Times New Roman" w:hAnsi="Times New Roman"/>
                <w:color w:val="000000"/>
                <w:sz w:val="24"/>
                <w:szCs w:val="24"/>
              </w:rPr>
              <w:t>00153</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pStyle w:val="ac"/>
              <w:widowControl w:val="0"/>
              <w:spacing w:after="0"/>
              <w:jc w:val="center"/>
              <w:rPr>
                <w:rFonts w:ascii="Times New Roman" w:hAnsi="Times New Roman"/>
                <w:color w:val="000000"/>
                <w:sz w:val="24"/>
                <w:szCs w:val="24"/>
              </w:rPr>
            </w:pPr>
            <w:r>
              <w:rPr>
                <w:rFonts w:ascii="Times New Roman" w:hAnsi="Times New Roman"/>
                <w:color w:val="000000"/>
                <w:sz w:val="24"/>
                <w:szCs w:val="24"/>
              </w:rPr>
              <w:t>27</w:t>
            </w:r>
          </w:p>
        </w:tc>
        <w:tc>
          <w:tcPr>
            <w:tcW w:w="1547" w:type="dxa"/>
            <w:gridSpan w:val="2"/>
            <w:tcBorders>
              <w:left w:val="single" w:sz="4" w:space="0" w:color="000001"/>
              <w:bottom w:val="single" w:sz="4" w:space="0" w:color="000001"/>
            </w:tcBorders>
            <w:shd w:val="clear" w:color="auto" w:fill="auto"/>
          </w:tcPr>
          <w:p w:rsidR="00264A50" w:rsidRDefault="00264A50" w:rsidP="00E80FFD">
            <w:pPr>
              <w:pStyle w:val="ac"/>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01-27</w:t>
            </w:r>
          </w:p>
        </w:tc>
        <w:tc>
          <w:tcPr>
            <w:tcW w:w="6938" w:type="dxa"/>
            <w:tcBorders>
              <w:left w:val="single" w:sz="4" w:space="0" w:color="000001"/>
              <w:bottom w:val="single" w:sz="4" w:space="0" w:color="000001"/>
            </w:tcBorders>
            <w:shd w:val="clear" w:color="auto" w:fill="auto"/>
            <w:vAlign w:val="center"/>
          </w:tcPr>
          <w:p w:rsidR="00264A50" w:rsidRDefault="00264A50" w:rsidP="00E80FFD">
            <w:pPr>
              <w:pStyle w:val="ac"/>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Зміна адреси об’єкта нерухомого майна (для введених в експлуатацію об’єктів)</w:t>
            </w:r>
          </w:p>
        </w:tc>
        <w:tc>
          <w:tcPr>
            <w:tcW w:w="1000" w:type="dxa"/>
            <w:tcBorders>
              <w:left w:val="single" w:sz="4" w:space="0" w:color="000001"/>
              <w:bottom w:val="single" w:sz="4" w:space="0" w:color="000001"/>
              <w:right w:val="single" w:sz="4" w:space="0" w:color="000001"/>
            </w:tcBorders>
            <w:shd w:val="clear" w:color="auto" w:fill="auto"/>
            <w:vAlign w:val="center"/>
          </w:tcPr>
          <w:p w:rsidR="00264A50" w:rsidRDefault="00264A50" w:rsidP="00E80FFD">
            <w:pPr>
              <w:pStyle w:val="ac"/>
              <w:widowControl w:val="0"/>
              <w:spacing w:after="0" w:line="240" w:lineRule="auto"/>
              <w:jc w:val="center"/>
              <w:rPr>
                <w:rFonts w:ascii="Times New Roman" w:hAnsi="Times New Roman"/>
                <w:sz w:val="24"/>
                <w:szCs w:val="24"/>
              </w:rPr>
            </w:pPr>
            <w:r>
              <w:rPr>
                <w:rFonts w:ascii="Times New Roman" w:hAnsi="Times New Roman"/>
                <w:color w:val="000000"/>
                <w:sz w:val="24"/>
                <w:szCs w:val="24"/>
              </w:rPr>
              <w:t>01240</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pStyle w:val="ac"/>
              <w:widowControl w:val="0"/>
              <w:spacing w:after="0"/>
              <w:jc w:val="center"/>
              <w:rPr>
                <w:rFonts w:ascii="Times New Roman" w:hAnsi="Times New Roman"/>
                <w:color w:val="000000"/>
                <w:sz w:val="24"/>
                <w:szCs w:val="24"/>
              </w:rPr>
            </w:pPr>
            <w:r>
              <w:rPr>
                <w:rFonts w:ascii="Times New Roman" w:hAnsi="Times New Roman"/>
                <w:color w:val="000000"/>
                <w:sz w:val="24"/>
                <w:szCs w:val="24"/>
              </w:rPr>
              <w:t>28</w:t>
            </w:r>
          </w:p>
        </w:tc>
        <w:tc>
          <w:tcPr>
            <w:tcW w:w="1547" w:type="dxa"/>
            <w:gridSpan w:val="2"/>
            <w:tcBorders>
              <w:left w:val="single" w:sz="4" w:space="0" w:color="000001"/>
              <w:bottom w:val="single" w:sz="4" w:space="0" w:color="000001"/>
            </w:tcBorders>
            <w:shd w:val="clear" w:color="auto" w:fill="auto"/>
          </w:tcPr>
          <w:p w:rsidR="00264A50" w:rsidRDefault="00264A50" w:rsidP="00E80FFD">
            <w:pPr>
              <w:pStyle w:val="ac"/>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01-28</w:t>
            </w:r>
          </w:p>
        </w:tc>
        <w:tc>
          <w:tcPr>
            <w:tcW w:w="6938" w:type="dxa"/>
            <w:tcBorders>
              <w:left w:val="single" w:sz="4" w:space="0" w:color="000001"/>
              <w:bottom w:val="single" w:sz="4" w:space="0" w:color="000001"/>
            </w:tcBorders>
            <w:shd w:val="clear" w:color="auto" w:fill="auto"/>
            <w:vAlign w:val="center"/>
          </w:tcPr>
          <w:p w:rsidR="00264A50" w:rsidRDefault="00264A50" w:rsidP="00E80FFD">
            <w:pPr>
              <w:pStyle w:val="ac"/>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Зміна, коригування нумерації об’єктів нерухомого майна</w:t>
            </w:r>
          </w:p>
        </w:tc>
        <w:tc>
          <w:tcPr>
            <w:tcW w:w="1000" w:type="dxa"/>
            <w:tcBorders>
              <w:left w:val="single" w:sz="4" w:space="0" w:color="000001"/>
              <w:bottom w:val="single" w:sz="4" w:space="0" w:color="000001"/>
              <w:right w:val="single" w:sz="4" w:space="0" w:color="000001"/>
            </w:tcBorders>
            <w:shd w:val="clear" w:color="auto" w:fill="auto"/>
            <w:vAlign w:val="center"/>
          </w:tcPr>
          <w:p w:rsidR="00264A50" w:rsidRDefault="00264A50" w:rsidP="00E80FFD">
            <w:pPr>
              <w:pStyle w:val="ac"/>
              <w:widowControl w:val="0"/>
              <w:spacing w:after="0" w:line="240" w:lineRule="auto"/>
              <w:jc w:val="center"/>
              <w:rPr>
                <w:rFonts w:ascii="Times New Roman" w:hAnsi="Times New Roman"/>
                <w:sz w:val="24"/>
                <w:szCs w:val="24"/>
              </w:rPr>
            </w:pPr>
            <w:r>
              <w:rPr>
                <w:rFonts w:ascii="Times New Roman" w:hAnsi="Times New Roman"/>
                <w:color w:val="000000"/>
                <w:sz w:val="24"/>
                <w:szCs w:val="24"/>
              </w:rPr>
              <w:t>02478</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pStyle w:val="ac"/>
              <w:widowControl w:val="0"/>
              <w:spacing w:after="0"/>
              <w:jc w:val="center"/>
              <w:rPr>
                <w:rFonts w:ascii="Times New Roman" w:hAnsi="Times New Roman"/>
                <w:color w:val="000000"/>
                <w:sz w:val="24"/>
                <w:szCs w:val="24"/>
              </w:rPr>
            </w:pPr>
            <w:r>
              <w:rPr>
                <w:rFonts w:ascii="Times New Roman" w:hAnsi="Times New Roman"/>
                <w:color w:val="000000"/>
                <w:sz w:val="24"/>
                <w:szCs w:val="24"/>
              </w:rPr>
              <w:t>29</w:t>
            </w:r>
          </w:p>
        </w:tc>
        <w:tc>
          <w:tcPr>
            <w:tcW w:w="1547" w:type="dxa"/>
            <w:gridSpan w:val="2"/>
            <w:tcBorders>
              <w:left w:val="single" w:sz="4" w:space="0" w:color="000001"/>
              <w:bottom w:val="single" w:sz="4" w:space="0" w:color="000001"/>
            </w:tcBorders>
            <w:shd w:val="clear" w:color="auto" w:fill="auto"/>
          </w:tcPr>
          <w:p w:rsidR="00264A50" w:rsidRDefault="00264A50" w:rsidP="00E80FFD">
            <w:pPr>
              <w:pStyle w:val="ac"/>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01-29</w:t>
            </w:r>
          </w:p>
        </w:tc>
        <w:tc>
          <w:tcPr>
            <w:tcW w:w="6938" w:type="dxa"/>
            <w:tcBorders>
              <w:left w:val="single" w:sz="4" w:space="0" w:color="000001"/>
              <w:bottom w:val="single" w:sz="4" w:space="0" w:color="000001"/>
            </w:tcBorders>
            <w:shd w:val="clear" w:color="auto" w:fill="auto"/>
            <w:vAlign w:val="center"/>
          </w:tcPr>
          <w:p w:rsidR="00264A50" w:rsidRDefault="00264A50" w:rsidP="00E80FFD">
            <w:pPr>
              <w:pStyle w:val="ac"/>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Присвоєння адреси самочинно збудованим об’єктам з 05.08.1992 по 09.04.2015</w:t>
            </w:r>
          </w:p>
        </w:tc>
        <w:tc>
          <w:tcPr>
            <w:tcW w:w="1000" w:type="dxa"/>
            <w:tcBorders>
              <w:left w:val="single" w:sz="4" w:space="0" w:color="000001"/>
              <w:bottom w:val="single" w:sz="4" w:space="0" w:color="000001"/>
              <w:right w:val="single" w:sz="4" w:space="0" w:color="000001"/>
            </w:tcBorders>
            <w:shd w:val="clear" w:color="auto" w:fill="auto"/>
            <w:vAlign w:val="center"/>
          </w:tcPr>
          <w:p w:rsidR="00264A50" w:rsidRDefault="00264A50" w:rsidP="00E80FFD">
            <w:pPr>
              <w:pStyle w:val="ac"/>
              <w:widowControl w:val="0"/>
              <w:spacing w:after="0" w:line="240" w:lineRule="auto"/>
              <w:jc w:val="center"/>
              <w:rPr>
                <w:rFonts w:ascii="Times New Roman" w:hAnsi="Times New Roman"/>
                <w:sz w:val="24"/>
                <w:szCs w:val="24"/>
              </w:rPr>
            </w:pPr>
            <w:r>
              <w:rPr>
                <w:rFonts w:ascii="Times New Roman" w:hAnsi="Times New Roman"/>
                <w:color w:val="000000"/>
                <w:sz w:val="24"/>
                <w:szCs w:val="24"/>
              </w:rPr>
              <w:t>01952</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pStyle w:val="ac"/>
              <w:widowControl w:val="0"/>
              <w:spacing w:after="0"/>
              <w:jc w:val="center"/>
              <w:rPr>
                <w:rFonts w:ascii="Times New Roman" w:hAnsi="Times New Roman"/>
                <w:color w:val="000000"/>
                <w:sz w:val="24"/>
                <w:szCs w:val="24"/>
              </w:rPr>
            </w:pPr>
            <w:r>
              <w:rPr>
                <w:rFonts w:ascii="Times New Roman" w:hAnsi="Times New Roman"/>
                <w:color w:val="000000"/>
                <w:sz w:val="24"/>
                <w:szCs w:val="24"/>
              </w:rPr>
              <w:t>30</w:t>
            </w:r>
          </w:p>
        </w:tc>
        <w:tc>
          <w:tcPr>
            <w:tcW w:w="1547" w:type="dxa"/>
            <w:gridSpan w:val="2"/>
            <w:tcBorders>
              <w:left w:val="single" w:sz="4" w:space="0" w:color="000001"/>
              <w:bottom w:val="single" w:sz="4" w:space="0" w:color="000001"/>
            </w:tcBorders>
            <w:shd w:val="clear" w:color="auto" w:fill="auto"/>
          </w:tcPr>
          <w:p w:rsidR="00264A50" w:rsidRDefault="00264A50" w:rsidP="00E80FFD">
            <w:pPr>
              <w:pStyle w:val="ac"/>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01-30</w:t>
            </w:r>
          </w:p>
        </w:tc>
        <w:tc>
          <w:tcPr>
            <w:tcW w:w="6938" w:type="dxa"/>
            <w:tcBorders>
              <w:left w:val="single" w:sz="4" w:space="0" w:color="000001"/>
              <w:bottom w:val="single" w:sz="4" w:space="0" w:color="000001"/>
            </w:tcBorders>
            <w:shd w:val="clear" w:color="auto" w:fill="auto"/>
            <w:vAlign w:val="center"/>
          </w:tcPr>
          <w:p w:rsidR="00264A50" w:rsidRDefault="00264A50" w:rsidP="00E80FFD">
            <w:pPr>
              <w:pStyle w:val="ac"/>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Погодження користування місцем розміщення тимчасової споруди</w:t>
            </w:r>
          </w:p>
        </w:tc>
        <w:tc>
          <w:tcPr>
            <w:tcW w:w="1000" w:type="dxa"/>
            <w:tcBorders>
              <w:left w:val="single" w:sz="4" w:space="0" w:color="000001"/>
              <w:bottom w:val="single" w:sz="4" w:space="0" w:color="000001"/>
              <w:right w:val="single" w:sz="4" w:space="0" w:color="000001"/>
            </w:tcBorders>
            <w:shd w:val="clear" w:color="auto" w:fill="auto"/>
            <w:vAlign w:val="center"/>
          </w:tcPr>
          <w:p w:rsidR="00264A50" w:rsidRDefault="00264A50" w:rsidP="00E80FFD">
            <w:pPr>
              <w:pStyle w:val="ac"/>
              <w:widowControl w:val="0"/>
              <w:spacing w:after="0" w:line="240" w:lineRule="auto"/>
              <w:jc w:val="center"/>
              <w:rPr>
                <w:rFonts w:ascii="Times New Roman" w:hAnsi="Times New Roman"/>
                <w:sz w:val="24"/>
                <w:szCs w:val="24"/>
              </w:rPr>
            </w:pPr>
            <w:r>
              <w:rPr>
                <w:rFonts w:ascii="Times New Roman" w:hAnsi="Times New Roman"/>
                <w:color w:val="000000"/>
                <w:sz w:val="24"/>
                <w:szCs w:val="24"/>
              </w:rPr>
              <w:t>02057</w:t>
            </w:r>
          </w:p>
        </w:tc>
      </w:tr>
      <w:tr w:rsidR="00264A50" w:rsidTr="00E80FFD">
        <w:tc>
          <w:tcPr>
            <w:tcW w:w="594" w:type="dxa"/>
            <w:tcBorders>
              <w:top w:val="single" w:sz="4" w:space="0" w:color="000001"/>
              <w:left w:val="single" w:sz="4" w:space="0" w:color="000001"/>
              <w:bottom w:val="single" w:sz="4" w:space="0" w:color="000001"/>
            </w:tcBorders>
            <w:shd w:val="clear" w:color="auto" w:fill="auto"/>
          </w:tcPr>
          <w:p w:rsidR="00264A50" w:rsidRDefault="00264A50" w:rsidP="00E80FFD">
            <w:pPr>
              <w:pStyle w:val="ac"/>
              <w:widowControl w:val="0"/>
              <w:spacing w:after="0"/>
              <w:jc w:val="center"/>
              <w:rPr>
                <w:rFonts w:ascii="Times New Roman" w:hAnsi="Times New Roman"/>
                <w:color w:val="000000"/>
                <w:sz w:val="24"/>
                <w:szCs w:val="24"/>
              </w:rPr>
            </w:pPr>
            <w:r>
              <w:rPr>
                <w:rFonts w:ascii="Times New Roman" w:hAnsi="Times New Roman"/>
                <w:color w:val="000000"/>
                <w:sz w:val="24"/>
                <w:szCs w:val="24"/>
              </w:rPr>
              <w:t>31</w:t>
            </w:r>
          </w:p>
        </w:tc>
        <w:tc>
          <w:tcPr>
            <w:tcW w:w="1547" w:type="dxa"/>
            <w:gridSpan w:val="2"/>
            <w:tcBorders>
              <w:top w:val="single" w:sz="4" w:space="0" w:color="000001"/>
              <w:left w:val="single" w:sz="4" w:space="0" w:color="000001"/>
              <w:bottom w:val="single" w:sz="4" w:space="0" w:color="000001"/>
            </w:tcBorders>
            <w:shd w:val="clear" w:color="auto" w:fill="auto"/>
          </w:tcPr>
          <w:p w:rsidR="00264A50" w:rsidRDefault="00264A50" w:rsidP="00E80FFD">
            <w:pPr>
              <w:pStyle w:val="ac"/>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01-31</w:t>
            </w:r>
          </w:p>
        </w:tc>
        <w:tc>
          <w:tcPr>
            <w:tcW w:w="6938" w:type="dxa"/>
            <w:tcBorders>
              <w:top w:val="single" w:sz="4" w:space="0" w:color="000001"/>
              <w:left w:val="single" w:sz="4" w:space="0" w:color="000001"/>
              <w:bottom w:val="single" w:sz="4" w:space="0" w:color="000001"/>
            </w:tcBorders>
            <w:shd w:val="clear" w:color="auto" w:fill="auto"/>
            <w:vAlign w:val="center"/>
          </w:tcPr>
          <w:p w:rsidR="00264A50" w:rsidRDefault="00264A50" w:rsidP="00E80FFD">
            <w:pPr>
              <w:pStyle w:val="ac"/>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Погодження продовження користування місцем розміщення тимчасової споруди</w:t>
            </w:r>
          </w:p>
        </w:tc>
        <w:tc>
          <w:tcPr>
            <w:tcW w:w="10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264A50" w:rsidRDefault="00264A50" w:rsidP="00E80FFD">
            <w:pPr>
              <w:pStyle w:val="ac"/>
              <w:widowControl w:val="0"/>
              <w:spacing w:after="0" w:line="240" w:lineRule="auto"/>
              <w:jc w:val="center"/>
              <w:rPr>
                <w:rFonts w:ascii="Times New Roman" w:hAnsi="Times New Roman"/>
                <w:sz w:val="24"/>
                <w:szCs w:val="24"/>
              </w:rPr>
            </w:pPr>
            <w:r>
              <w:rPr>
                <w:rFonts w:ascii="Times New Roman" w:hAnsi="Times New Roman"/>
                <w:color w:val="000000"/>
                <w:sz w:val="24"/>
                <w:szCs w:val="24"/>
              </w:rPr>
              <w:t>02057</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pStyle w:val="ac"/>
              <w:widowControl w:val="0"/>
              <w:spacing w:after="0"/>
              <w:jc w:val="center"/>
              <w:rPr>
                <w:rFonts w:ascii="Times New Roman" w:hAnsi="Times New Roman"/>
                <w:color w:val="000000"/>
                <w:sz w:val="24"/>
                <w:szCs w:val="24"/>
              </w:rPr>
            </w:pPr>
            <w:r>
              <w:rPr>
                <w:rFonts w:ascii="Times New Roman" w:hAnsi="Times New Roman"/>
                <w:color w:val="000000"/>
                <w:sz w:val="24"/>
                <w:szCs w:val="24"/>
              </w:rPr>
              <w:t>32</w:t>
            </w:r>
          </w:p>
        </w:tc>
        <w:tc>
          <w:tcPr>
            <w:tcW w:w="1547" w:type="dxa"/>
            <w:gridSpan w:val="2"/>
            <w:tcBorders>
              <w:left w:val="single" w:sz="4" w:space="0" w:color="000001"/>
              <w:bottom w:val="single" w:sz="4" w:space="0" w:color="000001"/>
            </w:tcBorders>
            <w:shd w:val="clear" w:color="auto" w:fill="auto"/>
          </w:tcPr>
          <w:p w:rsidR="00264A50" w:rsidRDefault="00264A50" w:rsidP="00E80FFD">
            <w:pPr>
              <w:pStyle w:val="ac"/>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01-32</w:t>
            </w:r>
          </w:p>
        </w:tc>
        <w:tc>
          <w:tcPr>
            <w:tcW w:w="6938" w:type="dxa"/>
            <w:tcBorders>
              <w:left w:val="single" w:sz="4" w:space="0" w:color="000001"/>
              <w:bottom w:val="single" w:sz="4" w:space="0" w:color="000001"/>
            </w:tcBorders>
            <w:shd w:val="clear" w:color="auto" w:fill="auto"/>
            <w:vAlign w:val="center"/>
          </w:tcPr>
          <w:p w:rsidR="00264A50" w:rsidRDefault="00264A50" w:rsidP="00E80FFD">
            <w:pPr>
              <w:pStyle w:val="ac"/>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Оформлення паспорта прив’язки тимчасової споруди для провадження підприємницької діяльності</w:t>
            </w:r>
          </w:p>
        </w:tc>
        <w:tc>
          <w:tcPr>
            <w:tcW w:w="1000" w:type="dxa"/>
            <w:tcBorders>
              <w:left w:val="single" w:sz="4" w:space="0" w:color="000001"/>
              <w:bottom w:val="single" w:sz="4" w:space="0" w:color="000001"/>
              <w:right w:val="single" w:sz="4" w:space="0" w:color="000001"/>
            </w:tcBorders>
            <w:shd w:val="clear" w:color="auto" w:fill="auto"/>
            <w:vAlign w:val="center"/>
          </w:tcPr>
          <w:p w:rsidR="00264A50" w:rsidRDefault="00264A50" w:rsidP="00E80FFD">
            <w:pPr>
              <w:pStyle w:val="ac"/>
              <w:widowControl w:val="0"/>
              <w:spacing w:after="0" w:line="240" w:lineRule="auto"/>
              <w:jc w:val="center"/>
              <w:rPr>
                <w:rFonts w:ascii="Times New Roman" w:hAnsi="Times New Roman"/>
                <w:sz w:val="24"/>
                <w:szCs w:val="24"/>
              </w:rPr>
            </w:pPr>
            <w:r>
              <w:rPr>
                <w:rFonts w:ascii="Times New Roman" w:hAnsi="Times New Roman"/>
                <w:color w:val="000000"/>
                <w:sz w:val="24"/>
                <w:szCs w:val="24"/>
              </w:rPr>
              <w:t>00190</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pStyle w:val="ac"/>
              <w:widowControl w:val="0"/>
              <w:spacing w:after="0"/>
              <w:jc w:val="center"/>
              <w:rPr>
                <w:rFonts w:ascii="Times New Roman" w:hAnsi="Times New Roman"/>
                <w:color w:val="000000"/>
                <w:sz w:val="24"/>
                <w:szCs w:val="24"/>
              </w:rPr>
            </w:pPr>
            <w:r>
              <w:rPr>
                <w:rFonts w:ascii="Times New Roman" w:hAnsi="Times New Roman"/>
                <w:color w:val="000000"/>
                <w:sz w:val="24"/>
                <w:szCs w:val="24"/>
              </w:rPr>
              <w:t>33</w:t>
            </w:r>
          </w:p>
        </w:tc>
        <w:tc>
          <w:tcPr>
            <w:tcW w:w="1547" w:type="dxa"/>
            <w:gridSpan w:val="2"/>
            <w:tcBorders>
              <w:left w:val="single" w:sz="4" w:space="0" w:color="000001"/>
              <w:bottom w:val="single" w:sz="4" w:space="0" w:color="000001"/>
            </w:tcBorders>
            <w:shd w:val="clear" w:color="auto" w:fill="auto"/>
          </w:tcPr>
          <w:p w:rsidR="00264A50" w:rsidRDefault="00264A50" w:rsidP="00E80FFD">
            <w:pPr>
              <w:pStyle w:val="ac"/>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01-33</w:t>
            </w:r>
          </w:p>
        </w:tc>
        <w:tc>
          <w:tcPr>
            <w:tcW w:w="6938" w:type="dxa"/>
            <w:tcBorders>
              <w:left w:val="single" w:sz="4" w:space="0" w:color="000001"/>
              <w:bottom w:val="single" w:sz="4" w:space="0" w:color="000001"/>
            </w:tcBorders>
            <w:shd w:val="clear" w:color="auto" w:fill="auto"/>
            <w:vAlign w:val="center"/>
          </w:tcPr>
          <w:p w:rsidR="00264A50" w:rsidRDefault="00264A50" w:rsidP="00E80FFD">
            <w:pPr>
              <w:pStyle w:val="ac"/>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Продовження строку дії паспорта прив’язки тимчасової споруди для провадження підприємницької діяльності</w:t>
            </w:r>
          </w:p>
        </w:tc>
        <w:tc>
          <w:tcPr>
            <w:tcW w:w="1000" w:type="dxa"/>
            <w:tcBorders>
              <w:left w:val="single" w:sz="4" w:space="0" w:color="000001"/>
              <w:bottom w:val="single" w:sz="4" w:space="0" w:color="000001"/>
              <w:right w:val="single" w:sz="4" w:space="0" w:color="000001"/>
            </w:tcBorders>
            <w:shd w:val="clear" w:color="auto" w:fill="auto"/>
            <w:vAlign w:val="center"/>
          </w:tcPr>
          <w:p w:rsidR="00264A50" w:rsidRDefault="00264A50" w:rsidP="00E80FFD">
            <w:pPr>
              <w:pStyle w:val="ac"/>
              <w:widowControl w:val="0"/>
              <w:spacing w:after="0" w:line="240" w:lineRule="auto"/>
              <w:jc w:val="center"/>
              <w:rPr>
                <w:rFonts w:ascii="Times New Roman" w:hAnsi="Times New Roman"/>
                <w:sz w:val="24"/>
                <w:szCs w:val="24"/>
              </w:rPr>
            </w:pPr>
            <w:r>
              <w:rPr>
                <w:rFonts w:ascii="Times New Roman" w:hAnsi="Times New Roman"/>
                <w:color w:val="000000"/>
                <w:sz w:val="24"/>
                <w:szCs w:val="24"/>
              </w:rPr>
              <w:t>00193</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pStyle w:val="ac"/>
              <w:widowControl w:val="0"/>
              <w:spacing w:after="0"/>
              <w:jc w:val="center"/>
              <w:rPr>
                <w:rFonts w:ascii="Times New Roman" w:hAnsi="Times New Roman"/>
                <w:color w:val="000000"/>
                <w:sz w:val="24"/>
                <w:szCs w:val="24"/>
              </w:rPr>
            </w:pPr>
            <w:r>
              <w:rPr>
                <w:rFonts w:ascii="Times New Roman" w:hAnsi="Times New Roman"/>
                <w:color w:val="000000"/>
                <w:sz w:val="24"/>
                <w:szCs w:val="24"/>
              </w:rPr>
              <w:t>34</w:t>
            </w:r>
          </w:p>
        </w:tc>
        <w:tc>
          <w:tcPr>
            <w:tcW w:w="1547" w:type="dxa"/>
            <w:gridSpan w:val="2"/>
            <w:tcBorders>
              <w:left w:val="single" w:sz="4" w:space="0" w:color="000001"/>
              <w:bottom w:val="single" w:sz="4" w:space="0" w:color="000001"/>
            </w:tcBorders>
            <w:shd w:val="clear" w:color="auto" w:fill="auto"/>
          </w:tcPr>
          <w:p w:rsidR="00264A50" w:rsidRDefault="00264A50" w:rsidP="00E80FFD">
            <w:pPr>
              <w:pStyle w:val="ac"/>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01-34</w:t>
            </w:r>
          </w:p>
        </w:tc>
        <w:tc>
          <w:tcPr>
            <w:tcW w:w="6938" w:type="dxa"/>
            <w:tcBorders>
              <w:left w:val="single" w:sz="4" w:space="0" w:color="000001"/>
              <w:bottom w:val="single" w:sz="4" w:space="0" w:color="000001"/>
            </w:tcBorders>
            <w:shd w:val="clear" w:color="auto" w:fill="auto"/>
            <w:vAlign w:val="center"/>
          </w:tcPr>
          <w:p w:rsidR="00264A50" w:rsidRDefault="00264A50" w:rsidP="00E80FFD">
            <w:pPr>
              <w:pStyle w:val="ac"/>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Внесення змін до паспорта прив’язки тимчасової споруди для провадження підприємницької діяльності</w:t>
            </w:r>
          </w:p>
        </w:tc>
        <w:tc>
          <w:tcPr>
            <w:tcW w:w="1000" w:type="dxa"/>
            <w:tcBorders>
              <w:left w:val="single" w:sz="4" w:space="0" w:color="000001"/>
              <w:bottom w:val="single" w:sz="4" w:space="0" w:color="000001"/>
              <w:right w:val="single" w:sz="4" w:space="0" w:color="000001"/>
            </w:tcBorders>
            <w:shd w:val="clear" w:color="auto" w:fill="auto"/>
            <w:vAlign w:val="center"/>
          </w:tcPr>
          <w:p w:rsidR="00264A50" w:rsidRDefault="00264A50" w:rsidP="00E80FFD">
            <w:pPr>
              <w:pStyle w:val="ac"/>
              <w:widowControl w:val="0"/>
              <w:spacing w:after="0" w:line="240" w:lineRule="auto"/>
              <w:jc w:val="center"/>
              <w:rPr>
                <w:rFonts w:ascii="Times New Roman" w:hAnsi="Times New Roman"/>
                <w:sz w:val="24"/>
                <w:szCs w:val="24"/>
              </w:rPr>
            </w:pPr>
            <w:r>
              <w:rPr>
                <w:rFonts w:ascii="Times New Roman" w:hAnsi="Times New Roman"/>
                <w:color w:val="000000"/>
                <w:sz w:val="24"/>
                <w:szCs w:val="24"/>
              </w:rPr>
              <w:t>00191</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pStyle w:val="ac"/>
              <w:widowControl w:val="0"/>
              <w:spacing w:after="0"/>
              <w:jc w:val="center"/>
              <w:rPr>
                <w:rFonts w:ascii="Times New Roman" w:hAnsi="Times New Roman"/>
                <w:color w:val="000000"/>
                <w:sz w:val="24"/>
                <w:szCs w:val="24"/>
              </w:rPr>
            </w:pPr>
            <w:r>
              <w:rPr>
                <w:rFonts w:ascii="Times New Roman" w:hAnsi="Times New Roman"/>
                <w:color w:val="000000"/>
                <w:sz w:val="24"/>
                <w:szCs w:val="24"/>
              </w:rPr>
              <w:t>35</w:t>
            </w:r>
          </w:p>
        </w:tc>
        <w:tc>
          <w:tcPr>
            <w:tcW w:w="1547" w:type="dxa"/>
            <w:gridSpan w:val="2"/>
            <w:tcBorders>
              <w:left w:val="single" w:sz="4" w:space="0" w:color="000001"/>
              <w:bottom w:val="single" w:sz="4" w:space="0" w:color="000001"/>
            </w:tcBorders>
            <w:shd w:val="clear" w:color="auto" w:fill="auto"/>
          </w:tcPr>
          <w:p w:rsidR="00264A50" w:rsidRDefault="00264A50" w:rsidP="00E80FFD">
            <w:pPr>
              <w:pStyle w:val="ac"/>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01-35</w:t>
            </w:r>
          </w:p>
        </w:tc>
        <w:tc>
          <w:tcPr>
            <w:tcW w:w="6938" w:type="dxa"/>
            <w:tcBorders>
              <w:left w:val="single" w:sz="4" w:space="0" w:color="000001"/>
              <w:bottom w:val="single" w:sz="4" w:space="0" w:color="000001"/>
            </w:tcBorders>
            <w:shd w:val="clear" w:color="auto" w:fill="auto"/>
            <w:vAlign w:val="center"/>
          </w:tcPr>
          <w:p w:rsidR="00264A50" w:rsidRDefault="00264A50" w:rsidP="00E80FFD">
            <w:pPr>
              <w:pStyle w:val="ac"/>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Надання витягу з містобудівної документації</w:t>
            </w:r>
          </w:p>
        </w:tc>
        <w:tc>
          <w:tcPr>
            <w:tcW w:w="1000" w:type="dxa"/>
            <w:tcBorders>
              <w:left w:val="single" w:sz="4" w:space="0" w:color="000001"/>
              <w:bottom w:val="single" w:sz="4" w:space="0" w:color="000001"/>
              <w:right w:val="single" w:sz="4" w:space="0" w:color="000001"/>
            </w:tcBorders>
            <w:shd w:val="clear" w:color="auto" w:fill="auto"/>
            <w:vAlign w:val="center"/>
          </w:tcPr>
          <w:p w:rsidR="00264A50" w:rsidRDefault="00264A50" w:rsidP="00E80FFD">
            <w:pPr>
              <w:pStyle w:val="ac"/>
              <w:widowControl w:val="0"/>
              <w:spacing w:after="0" w:line="240" w:lineRule="auto"/>
              <w:jc w:val="center"/>
              <w:rPr>
                <w:rFonts w:ascii="Times New Roman" w:hAnsi="Times New Roman"/>
                <w:sz w:val="24"/>
                <w:szCs w:val="24"/>
              </w:rPr>
            </w:pPr>
            <w:r>
              <w:rPr>
                <w:rFonts w:ascii="Times New Roman" w:hAnsi="Times New Roman"/>
                <w:color w:val="000000"/>
                <w:sz w:val="24"/>
                <w:szCs w:val="24"/>
              </w:rPr>
              <w:t>02304</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pStyle w:val="ac"/>
              <w:widowControl w:val="0"/>
              <w:spacing w:after="0"/>
              <w:jc w:val="center"/>
              <w:rPr>
                <w:rFonts w:ascii="Times New Roman" w:hAnsi="Times New Roman"/>
                <w:color w:val="000000"/>
                <w:sz w:val="24"/>
                <w:szCs w:val="24"/>
              </w:rPr>
            </w:pPr>
            <w:r>
              <w:rPr>
                <w:rFonts w:ascii="Times New Roman" w:hAnsi="Times New Roman"/>
                <w:color w:val="000000"/>
                <w:sz w:val="24"/>
                <w:szCs w:val="24"/>
              </w:rPr>
              <w:t>36</w:t>
            </w:r>
          </w:p>
        </w:tc>
        <w:tc>
          <w:tcPr>
            <w:tcW w:w="1547" w:type="dxa"/>
            <w:gridSpan w:val="2"/>
            <w:tcBorders>
              <w:left w:val="single" w:sz="4" w:space="0" w:color="000001"/>
              <w:bottom w:val="single" w:sz="4" w:space="0" w:color="000001"/>
            </w:tcBorders>
            <w:shd w:val="clear" w:color="auto" w:fill="auto"/>
          </w:tcPr>
          <w:p w:rsidR="00264A50" w:rsidRDefault="00264A50" w:rsidP="00E80FFD">
            <w:pPr>
              <w:pStyle w:val="ac"/>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01-36</w:t>
            </w:r>
          </w:p>
        </w:tc>
        <w:tc>
          <w:tcPr>
            <w:tcW w:w="6938" w:type="dxa"/>
            <w:tcBorders>
              <w:left w:val="single" w:sz="4" w:space="0" w:color="000001"/>
              <w:bottom w:val="single" w:sz="4" w:space="0" w:color="000001"/>
            </w:tcBorders>
            <w:shd w:val="clear" w:color="auto" w:fill="auto"/>
            <w:vAlign w:val="center"/>
          </w:tcPr>
          <w:p w:rsidR="00264A50" w:rsidRDefault="00264A50" w:rsidP="00E80FFD">
            <w:pPr>
              <w:pStyle w:val="ac"/>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Прийняття рішення про встановлення пріоритету заявника на місце розташування реклами</w:t>
            </w:r>
          </w:p>
        </w:tc>
        <w:tc>
          <w:tcPr>
            <w:tcW w:w="1000" w:type="dxa"/>
            <w:tcBorders>
              <w:left w:val="single" w:sz="4" w:space="0" w:color="000001"/>
              <w:bottom w:val="single" w:sz="4" w:space="0" w:color="000001"/>
              <w:right w:val="single" w:sz="4" w:space="0" w:color="000001"/>
            </w:tcBorders>
            <w:shd w:val="clear" w:color="auto" w:fill="auto"/>
            <w:vAlign w:val="center"/>
          </w:tcPr>
          <w:p w:rsidR="00264A50" w:rsidRDefault="00264A50" w:rsidP="00E80FFD">
            <w:pPr>
              <w:pStyle w:val="ac"/>
              <w:widowControl w:val="0"/>
              <w:spacing w:after="0" w:line="240" w:lineRule="auto"/>
              <w:jc w:val="center"/>
              <w:rPr>
                <w:rFonts w:ascii="Times New Roman" w:hAnsi="Times New Roman"/>
                <w:sz w:val="24"/>
                <w:szCs w:val="24"/>
              </w:rPr>
            </w:pPr>
            <w:r>
              <w:rPr>
                <w:rFonts w:ascii="Times New Roman" w:hAnsi="Times New Roman"/>
                <w:color w:val="000000"/>
                <w:sz w:val="24"/>
                <w:szCs w:val="24"/>
              </w:rPr>
              <w:t>01720</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pStyle w:val="ac"/>
              <w:widowControl w:val="0"/>
              <w:spacing w:after="0"/>
              <w:jc w:val="center"/>
              <w:rPr>
                <w:rFonts w:ascii="Times New Roman" w:hAnsi="Times New Roman"/>
                <w:color w:val="000000"/>
                <w:sz w:val="24"/>
                <w:szCs w:val="24"/>
              </w:rPr>
            </w:pPr>
            <w:r>
              <w:rPr>
                <w:rFonts w:ascii="Times New Roman" w:hAnsi="Times New Roman"/>
                <w:color w:val="000000"/>
                <w:sz w:val="24"/>
                <w:szCs w:val="24"/>
              </w:rPr>
              <w:t>37</w:t>
            </w:r>
          </w:p>
        </w:tc>
        <w:tc>
          <w:tcPr>
            <w:tcW w:w="1547" w:type="dxa"/>
            <w:gridSpan w:val="2"/>
            <w:tcBorders>
              <w:left w:val="single" w:sz="4" w:space="0" w:color="000001"/>
              <w:bottom w:val="single" w:sz="4" w:space="0" w:color="000001"/>
            </w:tcBorders>
            <w:shd w:val="clear" w:color="auto" w:fill="auto"/>
          </w:tcPr>
          <w:p w:rsidR="00264A50" w:rsidRDefault="00264A50" w:rsidP="00E80FFD">
            <w:pPr>
              <w:pStyle w:val="ac"/>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01-37</w:t>
            </w:r>
          </w:p>
        </w:tc>
        <w:tc>
          <w:tcPr>
            <w:tcW w:w="6938" w:type="dxa"/>
            <w:tcBorders>
              <w:left w:val="single" w:sz="4" w:space="0" w:color="000001"/>
              <w:bottom w:val="single" w:sz="4" w:space="0" w:color="000001"/>
            </w:tcBorders>
            <w:shd w:val="clear" w:color="auto" w:fill="auto"/>
            <w:vAlign w:val="center"/>
          </w:tcPr>
          <w:p w:rsidR="00264A50" w:rsidRDefault="00264A50" w:rsidP="00E80FFD">
            <w:pPr>
              <w:pStyle w:val="ac"/>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Видача дозволу на розміщення зовнішньої реклами у межах населеного пункту</w:t>
            </w:r>
          </w:p>
        </w:tc>
        <w:tc>
          <w:tcPr>
            <w:tcW w:w="1000" w:type="dxa"/>
            <w:tcBorders>
              <w:left w:val="single" w:sz="4" w:space="0" w:color="000001"/>
              <w:bottom w:val="single" w:sz="4" w:space="0" w:color="000001"/>
              <w:right w:val="single" w:sz="4" w:space="0" w:color="000001"/>
            </w:tcBorders>
            <w:shd w:val="clear" w:color="auto" w:fill="auto"/>
            <w:vAlign w:val="center"/>
          </w:tcPr>
          <w:p w:rsidR="00264A50" w:rsidRDefault="00264A50" w:rsidP="00E80FFD">
            <w:pPr>
              <w:pStyle w:val="ac"/>
              <w:widowControl w:val="0"/>
              <w:spacing w:after="0" w:line="240" w:lineRule="auto"/>
              <w:jc w:val="center"/>
              <w:rPr>
                <w:rFonts w:ascii="Times New Roman" w:hAnsi="Times New Roman"/>
                <w:sz w:val="24"/>
                <w:szCs w:val="24"/>
              </w:rPr>
            </w:pPr>
            <w:r>
              <w:rPr>
                <w:rFonts w:ascii="Times New Roman" w:hAnsi="Times New Roman"/>
                <w:color w:val="000000"/>
                <w:sz w:val="24"/>
                <w:szCs w:val="24"/>
              </w:rPr>
              <w:t>00183</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pStyle w:val="ac"/>
              <w:widowControl w:val="0"/>
              <w:spacing w:after="0"/>
              <w:jc w:val="center"/>
              <w:rPr>
                <w:rFonts w:ascii="Times New Roman" w:hAnsi="Times New Roman"/>
                <w:color w:val="000000"/>
                <w:sz w:val="24"/>
                <w:szCs w:val="24"/>
              </w:rPr>
            </w:pPr>
            <w:r>
              <w:rPr>
                <w:rFonts w:ascii="Times New Roman" w:hAnsi="Times New Roman"/>
                <w:color w:val="000000"/>
                <w:sz w:val="24"/>
                <w:szCs w:val="24"/>
              </w:rPr>
              <w:t>38</w:t>
            </w:r>
          </w:p>
        </w:tc>
        <w:tc>
          <w:tcPr>
            <w:tcW w:w="1547" w:type="dxa"/>
            <w:gridSpan w:val="2"/>
            <w:tcBorders>
              <w:left w:val="single" w:sz="4" w:space="0" w:color="000001"/>
              <w:bottom w:val="single" w:sz="4" w:space="0" w:color="000001"/>
            </w:tcBorders>
            <w:shd w:val="clear" w:color="auto" w:fill="auto"/>
          </w:tcPr>
          <w:p w:rsidR="00264A50" w:rsidRDefault="00264A50" w:rsidP="00E80FFD">
            <w:pPr>
              <w:pStyle w:val="ac"/>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01-38</w:t>
            </w:r>
          </w:p>
        </w:tc>
        <w:tc>
          <w:tcPr>
            <w:tcW w:w="6938" w:type="dxa"/>
            <w:tcBorders>
              <w:left w:val="single" w:sz="4" w:space="0" w:color="000001"/>
              <w:bottom w:val="single" w:sz="4" w:space="0" w:color="000001"/>
            </w:tcBorders>
            <w:shd w:val="clear" w:color="auto" w:fill="auto"/>
            <w:vAlign w:val="center"/>
          </w:tcPr>
          <w:p w:rsidR="00264A50" w:rsidRDefault="00264A50" w:rsidP="00E80FFD">
            <w:pPr>
              <w:pStyle w:val="ac"/>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Продовження дії дозволу на розміщення зовнішньої реклами</w:t>
            </w:r>
          </w:p>
        </w:tc>
        <w:tc>
          <w:tcPr>
            <w:tcW w:w="1000" w:type="dxa"/>
            <w:tcBorders>
              <w:left w:val="single" w:sz="4" w:space="0" w:color="000001"/>
              <w:bottom w:val="single" w:sz="4" w:space="0" w:color="000001"/>
              <w:right w:val="single" w:sz="4" w:space="0" w:color="000001"/>
            </w:tcBorders>
            <w:shd w:val="clear" w:color="auto" w:fill="auto"/>
            <w:vAlign w:val="center"/>
          </w:tcPr>
          <w:p w:rsidR="00264A50" w:rsidRDefault="00264A50" w:rsidP="00E80FFD">
            <w:pPr>
              <w:pStyle w:val="ac"/>
              <w:widowControl w:val="0"/>
              <w:spacing w:after="0" w:line="240" w:lineRule="auto"/>
              <w:jc w:val="center"/>
              <w:rPr>
                <w:rFonts w:ascii="Times New Roman" w:hAnsi="Times New Roman"/>
                <w:sz w:val="24"/>
                <w:szCs w:val="24"/>
              </w:rPr>
            </w:pPr>
            <w:r>
              <w:rPr>
                <w:rFonts w:ascii="Times New Roman" w:hAnsi="Times New Roman"/>
                <w:color w:val="000000"/>
                <w:sz w:val="24"/>
                <w:szCs w:val="24"/>
              </w:rPr>
              <w:t>00186</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pStyle w:val="ac"/>
              <w:widowControl w:val="0"/>
              <w:spacing w:after="0"/>
              <w:jc w:val="center"/>
              <w:rPr>
                <w:rFonts w:ascii="Times New Roman" w:hAnsi="Times New Roman"/>
                <w:color w:val="000000"/>
                <w:sz w:val="24"/>
                <w:szCs w:val="24"/>
              </w:rPr>
            </w:pPr>
            <w:r>
              <w:rPr>
                <w:rFonts w:ascii="Times New Roman" w:hAnsi="Times New Roman"/>
                <w:color w:val="000000"/>
                <w:sz w:val="24"/>
                <w:szCs w:val="24"/>
              </w:rPr>
              <w:t>39</w:t>
            </w:r>
          </w:p>
        </w:tc>
        <w:tc>
          <w:tcPr>
            <w:tcW w:w="1547" w:type="dxa"/>
            <w:gridSpan w:val="2"/>
            <w:tcBorders>
              <w:left w:val="single" w:sz="4" w:space="0" w:color="000001"/>
              <w:bottom w:val="single" w:sz="4" w:space="0" w:color="000001"/>
            </w:tcBorders>
            <w:shd w:val="clear" w:color="auto" w:fill="auto"/>
          </w:tcPr>
          <w:p w:rsidR="00264A50" w:rsidRDefault="00264A50" w:rsidP="00E80FFD">
            <w:pPr>
              <w:pStyle w:val="ac"/>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01-39</w:t>
            </w:r>
          </w:p>
        </w:tc>
        <w:tc>
          <w:tcPr>
            <w:tcW w:w="6938" w:type="dxa"/>
            <w:tcBorders>
              <w:left w:val="single" w:sz="4" w:space="0" w:color="000001"/>
              <w:bottom w:val="single" w:sz="4" w:space="0" w:color="000001"/>
            </w:tcBorders>
            <w:shd w:val="clear" w:color="auto" w:fill="auto"/>
          </w:tcPr>
          <w:p w:rsidR="00264A50" w:rsidRDefault="00264A50" w:rsidP="00E80FFD">
            <w:pPr>
              <w:pStyle w:val="ac"/>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Переоформлення дозволу на розміщення зовнішньої реклами</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pStyle w:val="ac"/>
              <w:widowControl w:val="0"/>
              <w:spacing w:after="0" w:line="240" w:lineRule="auto"/>
              <w:jc w:val="center"/>
              <w:rPr>
                <w:rFonts w:ascii="Times New Roman" w:hAnsi="Times New Roman"/>
                <w:sz w:val="24"/>
                <w:szCs w:val="24"/>
              </w:rPr>
            </w:pPr>
            <w:r>
              <w:rPr>
                <w:rFonts w:ascii="Times New Roman" w:hAnsi="Times New Roman"/>
                <w:color w:val="000000"/>
                <w:sz w:val="24"/>
                <w:szCs w:val="24"/>
              </w:rPr>
              <w:t>00184</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pStyle w:val="ac"/>
              <w:widowControl w:val="0"/>
              <w:spacing w:after="0"/>
              <w:jc w:val="center"/>
              <w:rPr>
                <w:rFonts w:ascii="Times New Roman" w:hAnsi="Times New Roman"/>
                <w:color w:val="000000"/>
                <w:sz w:val="24"/>
                <w:szCs w:val="24"/>
              </w:rPr>
            </w:pPr>
            <w:r>
              <w:rPr>
                <w:rFonts w:ascii="Times New Roman" w:hAnsi="Times New Roman"/>
                <w:color w:val="000000"/>
                <w:sz w:val="24"/>
                <w:szCs w:val="24"/>
              </w:rPr>
              <w:t>40</w:t>
            </w:r>
          </w:p>
        </w:tc>
        <w:tc>
          <w:tcPr>
            <w:tcW w:w="1547" w:type="dxa"/>
            <w:gridSpan w:val="2"/>
            <w:tcBorders>
              <w:left w:val="single" w:sz="4" w:space="0" w:color="000001"/>
              <w:bottom w:val="single" w:sz="4" w:space="0" w:color="000001"/>
            </w:tcBorders>
            <w:shd w:val="clear" w:color="auto" w:fill="auto"/>
          </w:tcPr>
          <w:p w:rsidR="00264A50" w:rsidRDefault="00264A50" w:rsidP="00E80FFD">
            <w:pPr>
              <w:pStyle w:val="ac"/>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01-40</w:t>
            </w:r>
          </w:p>
        </w:tc>
        <w:tc>
          <w:tcPr>
            <w:tcW w:w="6938" w:type="dxa"/>
            <w:tcBorders>
              <w:left w:val="single" w:sz="4" w:space="0" w:color="000001"/>
              <w:bottom w:val="single" w:sz="4" w:space="0" w:color="000001"/>
            </w:tcBorders>
            <w:shd w:val="clear" w:color="auto" w:fill="auto"/>
          </w:tcPr>
          <w:p w:rsidR="00264A50" w:rsidRDefault="00264A50" w:rsidP="00E80FFD">
            <w:pPr>
              <w:pStyle w:val="ac"/>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Анулювання дозволу на розміщення зовнішньої реклами</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pStyle w:val="ac"/>
              <w:widowControl w:val="0"/>
              <w:spacing w:after="0" w:line="240" w:lineRule="auto"/>
              <w:jc w:val="center"/>
              <w:rPr>
                <w:rFonts w:ascii="Times New Roman" w:hAnsi="Times New Roman"/>
                <w:sz w:val="24"/>
                <w:szCs w:val="24"/>
              </w:rPr>
            </w:pPr>
            <w:r>
              <w:rPr>
                <w:rFonts w:ascii="Times New Roman" w:hAnsi="Times New Roman"/>
                <w:color w:val="000000"/>
                <w:sz w:val="24"/>
                <w:szCs w:val="24"/>
              </w:rPr>
              <w:t>00187</w:t>
            </w:r>
          </w:p>
        </w:tc>
      </w:tr>
      <w:tr w:rsidR="00264A50" w:rsidTr="00E80FFD">
        <w:trPr>
          <w:trHeight w:val="289"/>
        </w:trPr>
        <w:tc>
          <w:tcPr>
            <w:tcW w:w="594" w:type="dxa"/>
            <w:tcBorders>
              <w:left w:val="single" w:sz="4" w:space="0" w:color="000001"/>
              <w:bottom w:val="single" w:sz="4" w:space="0" w:color="000001"/>
            </w:tcBorders>
            <w:shd w:val="clear" w:color="auto" w:fill="auto"/>
          </w:tcPr>
          <w:p w:rsidR="00264A50" w:rsidRDefault="00264A50" w:rsidP="00E80FFD">
            <w:pPr>
              <w:pStyle w:val="ac"/>
              <w:widowControl w:val="0"/>
              <w:spacing w:after="0"/>
              <w:jc w:val="center"/>
              <w:rPr>
                <w:rFonts w:ascii="Times New Roman" w:hAnsi="Times New Roman"/>
                <w:color w:val="000000"/>
                <w:sz w:val="24"/>
                <w:szCs w:val="24"/>
              </w:rPr>
            </w:pPr>
            <w:r>
              <w:rPr>
                <w:rFonts w:ascii="Times New Roman" w:hAnsi="Times New Roman"/>
                <w:color w:val="000000"/>
                <w:sz w:val="24"/>
                <w:szCs w:val="24"/>
              </w:rPr>
              <w:t>41</w:t>
            </w:r>
          </w:p>
        </w:tc>
        <w:tc>
          <w:tcPr>
            <w:tcW w:w="1547" w:type="dxa"/>
            <w:gridSpan w:val="2"/>
            <w:tcBorders>
              <w:left w:val="single" w:sz="4" w:space="0" w:color="000001"/>
              <w:bottom w:val="single" w:sz="4" w:space="0" w:color="000001"/>
            </w:tcBorders>
            <w:shd w:val="clear" w:color="auto" w:fill="auto"/>
          </w:tcPr>
          <w:p w:rsidR="00264A50" w:rsidRDefault="00264A50" w:rsidP="00E80FFD">
            <w:pPr>
              <w:pStyle w:val="ac"/>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01-41</w:t>
            </w:r>
          </w:p>
        </w:tc>
        <w:tc>
          <w:tcPr>
            <w:tcW w:w="6938" w:type="dxa"/>
            <w:tcBorders>
              <w:left w:val="single" w:sz="4" w:space="0" w:color="000001"/>
              <w:bottom w:val="single" w:sz="4" w:space="0" w:color="000001"/>
            </w:tcBorders>
            <w:shd w:val="clear" w:color="auto" w:fill="auto"/>
            <w:vAlign w:val="center"/>
          </w:tcPr>
          <w:p w:rsidR="00264A50" w:rsidRDefault="00264A50" w:rsidP="00E80FFD">
            <w:pPr>
              <w:pStyle w:val="ac"/>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Видача дубліката дозволу на розміщення зовнішньої реклами</w:t>
            </w:r>
          </w:p>
        </w:tc>
        <w:tc>
          <w:tcPr>
            <w:tcW w:w="1000" w:type="dxa"/>
            <w:tcBorders>
              <w:left w:val="single" w:sz="4" w:space="0" w:color="000001"/>
              <w:bottom w:val="single" w:sz="4" w:space="0" w:color="000001"/>
              <w:right w:val="single" w:sz="4" w:space="0" w:color="000001"/>
            </w:tcBorders>
            <w:shd w:val="clear" w:color="auto" w:fill="auto"/>
            <w:vAlign w:val="center"/>
          </w:tcPr>
          <w:p w:rsidR="00264A50" w:rsidRDefault="00264A50" w:rsidP="00E80FFD">
            <w:pPr>
              <w:pStyle w:val="ac"/>
              <w:widowControl w:val="0"/>
              <w:spacing w:after="0" w:line="240" w:lineRule="auto"/>
              <w:jc w:val="center"/>
              <w:rPr>
                <w:rFonts w:ascii="Times New Roman" w:hAnsi="Times New Roman"/>
                <w:sz w:val="24"/>
                <w:szCs w:val="24"/>
              </w:rPr>
            </w:pPr>
            <w:r>
              <w:rPr>
                <w:rFonts w:ascii="Times New Roman" w:hAnsi="Times New Roman"/>
                <w:color w:val="000000"/>
                <w:sz w:val="24"/>
                <w:szCs w:val="24"/>
              </w:rPr>
              <w:t>01370</w:t>
            </w:r>
          </w:p>
        </w:tc>
      </w:tr>
      <w:tr w:rsidR="00264A50" w:rsidTr="00E80FFD">
        <w:trPr>
          <w:trHeight w:val="285"/>
        </w:trPr>
        <w:tc>
          <w:tcPr>
            <w:tcW w:w="594" w:type="dxa"/>
            <w:tcBorders>
              <w:left w:val="single" w:sz="4" w:space="0" w:color="000001"/>
              <w:bottom w:val="single" w:sz="4" w:space="0" w:color="000001"/>
            </w:tcBorders>
            <w:shd w:val="clear" w:color="auto" w:fill="auto"/>
          </w:tcPr>
          <w:p w:rsidR="00264A50" w:rsidRDefault="00264A50" w:rsidP="00E80FFD">
            <w:pPr>
              <w:pStyle w:val="ac"/>
              <w:widowControl w:val="0"/>
              <w:spacing w:after="0"/>
              <w:jc w:val="center"/>
              <w:rPr>
                <w:rFonts w:ascii="Times New Roman" w:hAnsi="Times New Roman"/>
                <w:color w:val="000000"/>
                <w:sz w:val="24"/>
                <w:szCs w:val="24"/>
              </w:rPr>
            </w:pPr>
            <w:r>
              <w:rPr>
                <w:rFonts w:ascii="Times New Roman" w:hAnsi="Times New Roman"/>
                <w:color w:val="000000"/>
                <w:sz w:val="24"/>
                <w:szCs w:val="24"/>
              </w:rPr>
              <w:t>42</w:t>
            </w:r>
          </w:p>
        </w:tc>
        <w:tc>
          <w:tcPr>
            <w:tcW w:w="1547" w:type="dxa"/>
            <w:gridSpan w:val="2"/>
            <w:tcBorders>
              <w:left w:val="single" w:sz="4" w:space="0" w:color="000001"/>
              <w:bottom w:val="single" w:sz="4" w:space="0" w:color="000001"/>
            </w:tcBorders>
            <w:shd w:val="clear" w:color="auto" w:fill="auto"/>
          </w:tcPr>
          <w:p w:rsidR="00264A50" w:rsidRDefault="00264A50" w:rsidP="00E80FFD">
            <w:pPr>
              <w:pStyle w:val="ac"/>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01-42</w:t>
            </w:r>
          </w:p>
        </w:tc>
        <w:tc>
          <w:tcPr>
            <w:tcW w:w="6938" w:type="dxa"/>
            <w:tcBorders>
              <w:left w:val="single" w:sz="4" w:space="0" w:color="000001"/>
              <w:bottom w:val="single" w:sz="4" w:space="0" w:color="000001"/>
            </w:tcBorders>
            <w:shd w:val="clear" w:color="auto" w:fill="auto"/>
            <w:vAlign w:val="center"/>
          </w:tcPr>
          <w:p w:rsidR="00264A50" w:rsidRDefault="00264A50" w:rsidP="00E80FFD">
            <w:pPr>
              <w:keepNext/>
              <w:keepLines/>
              <w:widowControl w:val="0"/>
              <w:spacing w:after="0" w:line="319"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Отримання дозволу на порушення об’єкту благоустрою</w:t>
            </w:r>
          </w:p>
        </w:tc>
        <w:tc>
          <w:tcPr>
            <w:tcW w:w="1000" w:type="dxa"/>
            <w:tcBorders>
              <w:left w:val="single" w:sz="4" w:space="0" w:color="000001"/>
              <w:bottom w:val="single" w:sz="4" w:space="0" w:color="000001"/>
              <w:right w:val="single" w:sz="4" w:space="0" w:color="000001"/>
            </w:tcBorders>
            <w:shd w:val="clear" w:color="auto" w:fill="auto"/>
            <w:vAlign w:val="center"/>
          </w:tcPr>
          <w:p w:rsidR="00264A50" w:rsidRDefault="00264A50" w:rsidP="00E80FFD">
            <w:pPr>
              <w:widowControl w:val="0"/>
              <w:spacing w:after="0" w:line="240" w:lineRule="auto"/>
              <w:jc w:val="center"/>
              <w:rPr>
                <w:rFonts w:ascii="Times New Roman" w:hAnsi="Times New Roman"/>
                <w:sz w:val="24"/>
                <w:szCs w:val="24"/>
              </w:rPr>
            </w:pPr>
            <w:r>
              <w:rPr>
                <w:rFonts w:ascii="Times New Roman" w:hAnsi="Times New Roman"/>
                <w:color w:val="000000"/>
                <w:sz w:val="24"/>
                <w:szCs w:val="24"/>
              </w:rPr>
              <w:t>00194</w:t>
            </w:r>
          </w:p>
        </w:tc>
      </w:tr>
      <w:tr w:rsidR="00264A50" w:rsidTr="00E80FFD">
        <w:trPr>
          <w:trHeight w:val="366"/>
        </w:trPr>
        <w:tc>
          <w:tcPr>
            <w:tcW w:w="594" w:type="dxa"/>
            <w:tcBorders>
              <w:left w:val="single" w:sz="4" w:space="0" w:color="000001"/>
              <w:bottom w:val="single" w:sz="4" w:space="0" w:color="000001"/>
            </w:tcBorders>
            <w:shd w:val="clear" w:color="auto" w:fill="auto"/>
          </w:tcPr>
          <w:p w:rsidR="00264A50" w:rsidRDefault="00264A50" w:rsidP="00E80FFD">
            <w:pPr>
              <w:pStyle w:val="ac"/>
              <w:widowControl w:val="0"/>
              <w:spacing w:after="0"/>
              <w:jc w:val="center"/>
              <w:rPr>
                <w:rFonts w:ascii="Times New Roman" w:hAnsi="Times New Roman"/>
                <w:color w:val="000000"/>
                <w:sz w:val="24"/>
                <w:szCs w:val="24"/>
              </w:rPr>
            </w:pPr>
            <w:r>
              <w:rPr>
                <w:rFonts w:ascii="Times New Roman" w:hAnsi="Times New Roman"/>
                <w:color w:val="000000"/>
                <w:sz w:val="24"/>
                <w:szCs w:val="24"/>
              </w:rPr>
              <w:t>43</w:t>
            </w:r>
          </w:p>
        </w:tc>
        <w:tc>
          <w:tcPr>
            <w:tcW w:w="1547" w:type="dxa"/>
            <w:gridSpan w:val="2"/>
            <w:tcBorders>
              <w:left w:val="single" w:sz="4" w:space="0" w:color="000001"/>
              <w:bottom w:val="single" w:sz="4" w:space="0" w:color="000001"/>
            </w:tcBorders>
            <w:shd w:val="clear" w:color="auto" w:fill="auto"/>
          </w:tcPr>
          <w:p w:rsidR="00264A50" w:rsidRDefault="00264A50" w:rsidP="00E80FFD">
            <w:pPr>
              <w:pStyle w:val="ac"/>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01-43</w:t>
            </w:r>
          </w:p>
        </w:tc>
        <w:tc>
          <w:tcPr>
            <w:tcW w:w="6938" w:type="dxa"/>
            <w:tcBorders>
              <w:left w:val="single" w:sz="4" w:space="0" w:color="000001"/>
              <w:bottom w:val="single" w:sz="4" w:space="0" w:color="000001"/>
            </w:tcBorders>
            <w:shd w:val="clear" w:color="auto" w:fill="auto"/>
            <w:vAlign w:val="center"/>
          </w:tcPr>
          <w:p w:rsidR="00264A50" w:rsidRDefault="00264A50" w:rsidP="00E80FFD">
            <w:pPr>
              <w:keepNext/>
              <w:keepLines/>
              <w:widowControl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Видача повідомлення про погодження намірів щодо влаштування засобів безперешкодного доступу осіб з інвалідністю та інших </w:t>
            </w:r>
            <w:proofErr w:type="spellStart"/>
            <w:r>
              <w:rPr>
                <w:rFonts w:ascii="Times New Roman" w:hAnsi="Times New Roman"/>
                <w:color w:val="000000"/>
                <w:sz w:val="24"/>
                <w:szCs w:val="24"/>
              </w:rPr>
              <w:t>маломобільних</w:t>
            </w:r>
            <w:proofErr w:type="spellEnd"/>
            <w:r>
              <w:rPr>
                <w:rFonts w:ascii="Times New Roman" w:hAnsi="Times New Roman"/>
                <w:color w:val="000000"/>
                <w:sz w:val="24"/>
                <w:szCs w:val="24"/>
              </w:rPr>
              <w:t xml:space="preserve"> груп населення до об’єктів або їх розумного пристосування</w:t>
            </w:r>
          </w:p>
        </w:tc>
        <w:tc>
          <w:tcPr>
            <w:tcW w:w="1000" w:type="dxa"/>
            <w:tcBorders>
              <w:left w:val="single" w:sz="4" w:space="0" w:color="000001"/>
              <w:bottom w:val="single" w:sz="4" w:space="0" w:color="000001"/>
              <w:right w:val="single" w:sz="4" w:space="0" w:color="000001"/>
            </w:tcBorders>
            <w:shd w:val="clear" w:color="auto" w:fill="auto"/>
            <w:vAlign w:val="center"/>
          </w:tcPr>
          <w:p w:rsidR="00264A50" w:rsidRDefault="00264A50" w:rsidP="00E80FFD">
            <w:pPr>
              <w:widowControl w:val="0"/>
              <w:spacing w:after="0" w:line="240" w:lineRule="auto"/>
              <w:jc w:val="center"/>
              <w:rPr>
                <w:rFonts w:ascii="Times New Roman" w:hAnsi="Times New Roman"/>
                <w:sz w:val="24"/>
                <w:szCs w:val="24"/>
              </w:rPr>
            </w:pPr>
            <w:r>
              <w:rPr>
                <w:rFonts w:ascii="Times New Roman" w:hAnsi="Times New Roman"/>
                <w:color w:val="000000"/>
                <w:sz w:val="24"/>
                <w:szCs w:val="24"/>
              </w:rPr>
              <w:t>02211</w:t>
            </w:r>
          </w:p>
        </w:tc>
      </w:tr>
      <w:tr w:rsidR="00264A50" w:rsidTr="00E80FFD">
        <w:trPr>
          <w:trHeight w:val="480"/>
        </w:trPr>
        <w:tc>
          <w:tcPr>
            <w:tcW w:w="594" w:type="dxa"/>
            <w:tcBorders>
              <w:left w:val="single" w:sz="4" w:space="0" w:color="000001"/>
              <w:bottom w:val="single" w:sz="4" w:space="0" w:color="000001"/>
            </w:tcBorders>
            <w:shd w:val="clear" w:color="auto" w:fill="auto"/>
          </w:tcPr>
          <w:p w:rsidR="00264A50" w:rsidRDefault="00264A50" w:rsidP="00E80FFD">
            <w:pPr>
              <w:pStyle w:val="ac"/>
              <w:widowControl w:val="0"/>
              <w:spacing w:after="0"/>
              <w:jc w:val="center"/>
              <w:rPr>
                <w:rFonts w:ascii="Times New Roman" w:hAnsi="Times New Roman"/>
                <w:color w:val="000000"/>
                <w:sz w:val="24"/>
                <w:szCs w:val="24"/>
              </w:rPr>
            </w:pPr>
            <w:r>
              <w:rPr>
                <w:rFonts w:ascii="Times New Roman" w:hAnsi="Times New Roman"/>
                <w:color w:val="000000"/>
                <w:sz w:val="24"/>
                <w:szCs w:val="24"/>
              </w:rPr>
              <w:t>44</w:t>
            </w:r>
          </w:p>
        </w:tc>
        <w:tc>
          <w:tcPr>
            <w:tcW w:w="1547" w:type="dxa"/>
            <w:gridSpan w:val="2"/>
            <w:tcBorders>
              <w:left w:val="single" w:sz="4" w:space="0" w:color="000001"/>
              <w:bottom w:val="single" w:sz="4" w:space="0" w:color="000001"/>
            </w:tcBorders>
            <w:shd w:val="clear" w:color="auto" w:fill="auto"/>
          </w:tcPr>
          <w:p w:rsidR="00264A50" w:rsidRDefault="00264A50" w:rsidP="00E80FFD">
            <w:pPr>
              <w:pStyle w:val="ac"/>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01-44</w:t>
            </w:r>
          </w:p>
        </w:tc>
        <w:tc>
          <w:tcPr>
            <w:tcW w:w="6938" w:type="dxa"/>
            <w:tcBorders>
              <w:left w:val="single" w:sz="4" w:space="0" w:color="000001"/>
              <w:bottom w:val="single" w:sz="4" w:space="0" w:color="000001"/>
            </w:tcBorders>
            <w:shd w:val="clear" w:color="auto" w:fill="auto"/>
            <w:vAlign w:val="center"/>
          </w:tcPr>
          <w:p w:rsidR="00264A50" w:rsidRDefault="00264A50" w:rsidP="00E80FFD">
            <w:pPr>
              <w:keepNext/>
              <w:keepLines/>
              <w:widowControl w:val="0"/>
              <w:spacing w:after="0" w:line="240" w:lineRule="auto"/>
              <w:rPr>
                <w:rFonts w:ascii="Times New Roman" w:hAnsi="Times New Roman"/>
                <w:color w:val="000000"/>
                <w:sz w:val="24"/>
                <w:szCs w:val="24"/>
              </w:rPr>
            </w:pPr>
            <w:r>
              <w:rPr>
                <w:rFonts w:ascii="Times New Roman" w:hAnsi="Times New Roman"/>
                <w:color w:val="000000"/>
                <w:sz w:val="24"/>
                <w:szCs w:val="24"/>
              </w:rPr>
              <w:t>Надання викопіювання з матеріалів топографічної зйомки населеного пункту міста М 1:200</w:t>
            </w:r>
          </w:p>
        </w:tc>
        <w:tc>
          <w:tcPr>
            <w:tcW w:w="1000" w:type="dxa"/>
            <w:tcBorders>
              <w:left w:val="single" w:sz="4" w:space="0" w:color="000001"/>
              <w:bottom w:val="single" w:sz="4" w:space="0" w:color="000001"/>
              <w:right w:val="single" w:sz="4" w:space="0" w:color="000001"/>
            </w:tcBorders>
            <w:shd w:val="clear" w:color="auto" w:fill="auto"/>
            <w:vAlign w:val="center"/>
          </w:tcPr>
          <w:p w:rsidR="00264A50" w:rsidRDefault="00264A50" w:rsidP="00E80FFD">
            <w:pPr>
              <w:widowControl w:val="0"/>
              <w:spacing w:after="0" w:line="240" w:lineRule="auto"/>
              <w:rPr>
                <w:rFonts w:ascii="Times New Roman" w:hAnsi="Times New Roman"/>
                <w:color w:val="000000"/>
                <w:sz w:val="24"/>
                <w:szCs w:val="24"/>
              </w:rPr>
            </w:pPr>
          </w:p>
        </w:tc>
      </w:tr>
      <w:tr w:rsidR="00264A50" w:rsidTr="00E80FFD">
        <w:trPr>
          <w:trHeight w:val="341"/>
        </w:trPr>
        <w:tc>
          <w:tcPr>
            <w:tcW w:w="10079" w:type="dxa"/>
            <w:gridSpan w:val="5"/>
            <w:tcBorders>
              <w:top w:val="single" w:sz="4" w:space="0" w:color="000001"/>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line="240" w:lineRule="auto"/>
              <w:jc w:val="center"/>
              <w:rPr>
                <w:rFonts w:ascii="Times New Roman" w:hAnsi="Times New Roman"/>
                <w:color w:val="000000"/>
                <w:sz w:val="24"/>
                <w:szCs w:val="24"/>
              </w:rPr>
            </w:pPr>
            <w:r>
              <w:rPr>
                <w:rFonts w:ascii="Times New Roman" w:hAnsi="Times New Roman"/>
                <w:b/>
                <w:color w:val="000000"/>
                <w:sz w:val="24"/>
                <w:szCs w:val="24"/>
                <w:lang w:eastAsia="en-US"/>
              </w:rPr>
              <w:t>02  Відділ землекористування</w:t>
            </w:r>
          </w:p>
        </w:tc>
      </w:tr>
      <w:tr w:rsidR="00264A50" w:rsidTr="00E80FFD">
        <w:tc>
          <w:tcPr>
            <w:tcW w:w="594" w:type="dxa"/>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line="240" w:lineRule="auto"/>
              <w:contextualSpacing/>
              <w:rPr>
                <w:rFonts w:ascii="Times New Roman" w:hAnsi="Times New Roman"/>
                <w:color w:val="000000"/>
                <w:sz w:val="24"/>
                <w:szCs w:val="24"/>
                <w:lang w:eastAsia="en-US"/>
              </w:rPr>
            </w:pPr>
            <w:r>
              <w:rPr>
                <w:rFonts w:ascii="Times New Roman" w:hAnsi="Times New Roman"/>
                <w:color w:val="000000"/>
                <w:sz w:val="24"/>
                <w:szCs w:val="24"/>
                <w:lang w:eastAsia="en-US"/>
              </w:rPr>
              <w:t xml:space="preserve"> 45</w:t>
            </w:r>
          </w:p>
        </w:tc>
        <w:tc>
          <w:tcPr>
            <w:tcW w:w="1547" w:type="dxa"/>
            <w:gridSpan w:val="2"/>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line="240" w:lineRule="auto"/>
              <w:contextualSpacing/>
              <w:jc w:val="center"/>
              <w:rPr>
                <w:rFonts w:ascii="Times New Roman" w:hAnsi="Times New Roman"/>
                <w:color w:val="000000"/>
                <w:sz w:val="24"/>
                <w:szCs w:val="24"/>
                <w:lang w:eastAsia="en-US"/>
              </w:rPr>
            </w:pPr>
            <w:r>
              <w:rPr>
                <w:rFonts w:ascii="Times New Roman" w:hAnsi="Times New Roman"/>
                <w:color w:val="000000"/>
                <w:sz w:val="24"/>
                <w:szCs w:val="24"/>
                <w:lang w:eastAsia="en-US"/>
              </w:rPr>
              <w:t>02-1</w:t>
            </w:r>
          </w:p>
        </w:tc>
        <w:tc>
          <w:tcPr>
            <w:tcW w:w="6938" w:type="dxa"/>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Надання дозволу на розроблення проекту землеустрою щодо відведення земельної ділянки для послідуючого продажу</w:t>
            </w:r>
          </w:p>
        </w:tc>
        <w:tc>
          <w:tcPr>
            <w:tcW w:w="1000" w:type="dxa"/>
            <w:tcBorders>
              <w:top w:val="single" w:sz="4" w:space="0" w:color="000001"/>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color w:val="000000"/>
                <w:sz w:val="24"/>
                <w:szCs w:val="24"/>
              </w:rPr>
              <w:t>00207</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line="240" w:lineRule="auto"/>
              <w:contextualSpacing/>
              <w:rPr>
                <w:rFonts w:ascii="Times New Roman" w:hAnsi="Times New Roman"/>
                <w:color w:val="000000"/>
                <w:sz w:val="24"/>
                <w:szCs w:val="24"/>
                <w:lang w:eastAsia="en-US"/>
              </w:rPr>
            </w:pPr>
            <w:r>
              <w:rPr>
                <w:rFonts w:ascii="Times New Roman" w:hAnsi="Times New Roman"/>
                <w:color w:val="000000"/>
                <w:sz w:val="24"/>
                <w:szCs w:val="24"/>
                <w:lang w:eastAsia="en-US"/>
              </w:rPr>
              <w:lastRenderedPageBreak/>
              <w:t xml:space="preserve"> 46</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line="240" w:lineRule="auto"/>
              <w:contextualSpacing/>
              <w:jc w:val="center"/>
              <w:rPr>
                <w:rFonts w:ascii="Times New Roman" w:hAnsi="Times New Roman"/>
                <w:color w:val="000000"/>
                <w:sz w:val="24"/>
                <w:szCs w:val="24"/>
                <w:lang w:eastAsia="en-US"/>
              </w:rPr>
            </w:pPr>
            <w:r>
              <w:rPr>
                <w:rFonts w:ascii="Times New Roman" w:hAnsi="Times New Roman"/>
                <w:color w:val="000000"/>
                <w:sz w:val="24"/>
                <w:szCs w:val="24"/>
                <w:lang w:eastAsia="en-US"/>
              </w:rPr>
              <w:t>02-2</w:t>
            </w:r>
          </w:p>
        </w:tc>
        <w:tc>
          <w:tcPr>
            <w:tcW w:w="6938"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Надання дозволу на розроблення проекту землеустрою щодо відведення земельної ділянки у користування</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color w:val="000000"/>
                <w:sz w:val="24"/>
                <w:szCs w:val="24"/>
              </w:rPr>
              <w:t>00199</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line="240" w:lineRule="auto"/>
              <w:contextualSpacing/>
              <w:rPr>
                <w:rFonts w:ascii="Times New Roman" w:hAnsi="Times New Roman"/>
                <w:color w:val="000000"/>
                <w:sz w:val="24"/>
                <w:szCs w:val="24"/>
              </w:rPr>
            </w:pPr>
            <w:r>
              <w:rPr>
                <w:rFonts w:ascii="Times New Roman" w:hAnsi="Times New Roman"/>
                <w:color w:val="000000"/>
                <w:sz w:val="24"/>
                <w:szCs w:val="24"/>
              </w:rPr>
              <w:t>47</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02-3</w:t>
            </w:r>
          </w:p>
        </w:tc>
        <w:tc>
          <w:tcPr>
            <w:tcW w:w="6938" w:type="dxa"/>
            <w:tcBorders>
              <w:left w:val="single" w:sz="4" w:space="0" w:color="000001"/>
              <w:bottom w:val="single" w:sz="4" w:space="0" w:color="000001"/>
            </w:tcBorders>
            <w:shd w:val="clear" w:color="auto" w:fill="auto"/>
            <w:vAlign w:val="center"/>
          </w:tcPr>
          <w:p w:rsidR="00264A50" w:rsidRDefault="00264A50" w:rsidP="00E80FFD">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rPr>
              <w:t>Надання згоди на передачу орендованої земельної ділянки в суборенду</w:t>
            </w:r>
          </w:p>
        </w:tc>
        <w:tc>
          <w:tcPr>
            <w:tcW w:w="1000" w:type="dxa"/>
            <w:tcBorders>
              <w:left w:val="single" w:sz="4" w:space="0" w:color="000001"/>
              <w:bottom w:val="single" w:sz="4" w:space="0" w:color="000001"/>
              <w:right w:val="single" w:sz="4" w:space="0" w:color="000001"/>
            </w:tcBorders>
            <w:shd w:val="clear" w:color="auto" w:fill="auto"/>
            <w:vAlign w:val="center"/>
          </w:tcPr>
          <w:p w:rsidR="00264A50" w:rsidRDefault="00264A50" w:rsidP="00E80FFD">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color w:val="000000"/>
                <w:sz w:val="24"/>
                <w:szCs w:val="24"/>
              </w:rPr>
              <w:t>00198</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line="240" w:lineRule="auto"/>
              <w:contextualSpacing/>
              <w:rPr>
                <w:rFonts w:ascii="Times New Roman" w:hAnsi="Times New Roman"/>
                <w:color w:val="000000"/>
                <w:sz w:val="24"/>
                <w:szCs w:val="24"/>
              </w:rPr>
            </w:pPr>
            <w:r>
              <w:rPr>
                <w:rFonts w:ascii="Times New Roman" w:hAnsi="Times New Roman"/>
                <w:color w:val="000000"/>
                <w:sz w:val="24"/>
                <w:szCs w:val="24"/>
              </w:rPr>
              <w:t>48</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02-4</w:t>
            </w:r>
          </w:p>
        </w:tc>
        <w:tc>
          <w:tcPr>
            <w:tcW w:w="6938"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rPr>
              <w:t>Надання права користування чужою земельною ділянкою для забудови (</w:t>
            </w:r>
            <w:bookmarkStart w:id="2" w:name="_GoBack"/>
            <w:proofErr w:type="spellStart"/>
            <w:r>
              <w:rPr>
                <w:rFonts w:ascii="Times New Roman" w:hAnsi="Times New Roman"/>
                <w:color w:val="000000"/>
                <w:sz w:val="24"/>
                <w:szCs w:val="24"/>
              </w:rPr>
              <w:t>суперфіцій</w:t>
            </w:r>
            <w:bookmarkEnd w:id="2"/>
            <w:proofErr w:type="spellEnd"/>
            <w:r>
              <w:rPr>
                <w:rFonts w:ascii="Times New Roman" w:hAnsi="Times New Roman"/>
                <w:color w:val="000000"/>
                <w:sz w:val="24"/>
                <w:szCs w:val="24"/>
              </w:rPr>
              <w:t>)</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line="240" w:lineRule="auto"/>
              <w:jc w:val="center"/>
              <w:rPr>
                <w:rFonts w:ascii="Times New Roman" w:hAnsi="Times New Roman"/>
                <w:color w:val="000000"/>
                <w:sz w:val="24"/>
                <w:szCs w:val="24"/>
              </w:rPr>
            </w:pP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line="240" w:lineRule="auto"/>
              <w:contextualSpacing/>
              <w:rPr>
                <w:rFonts w:ascii="Times New Roman" w:hAnsi="Times New Roman"/>
                <w:color w:val="000000"/>
                <w:sz w:val="24"/>
                <w:szCs w:val="24"/>
              </w:rPr>
            </w:pPr>
            <w:r>
              <w:rPr>
                <w:rFonts w:ascii="Times New Roman" w:hAnsi="Times New Roman"/>
                <w:color w:val="000000"/>
                <w:sz w:val="24"/>
                <w:szCs w:val="24"/>
              </w:rPr>
              <w:t>49</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02-5</w:t>
            </w:r>
          </w:p>
        </w:tc>
        <w:tc>
          <w:tcPr>
            <w:tcW w:w="6938"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rPr>
              <w:t>Видача рішення про передачу у власність, надання у постійне користування та оренду земельних ділянок, що перебувають у державній або комунальній власності</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color w:val="000000"/>
                <w:sz w:val="24"/>
                <w:szCs w:val="24"/>
              </w:rPr>
              <w:t>01161</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line="240" w:lineRule="auto"/>
              <w:contextualSpacing/>
              <w:rPr>
                <w:rFonts w:ascii="Times New Roman" w:hAnsi="Times New Roman"/>
                <w:color w:val="000000"/>
                <w:sz w:val="24"/>
                <w:szCs w:val="24"/>
              </w:rPr>
            </w:pPr>
            <w:r>
              <w:rPr>
                <w:rFonts w:ascii="Times New Roman" w:hAnsi="Times New Roman"/>
                <w:color w:val="000000"/>
                <w:sz w:val="24"/>
                <w:szCs w:val="24"/>
              </w:rPr>
              <w:t>50</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02-6</w:t>
            </w:r>
          </w:p>
        </w:tc>
        <w:tc>
          <w:tcPr>
            <w:tcW w:w="6938"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rPr>
              <w:t>Видача рішення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color w:val="000000"/>
                <w:sz w:val="24"/>
                <w:szCs w:val="24"/>
              </w:rPr>
              <w:t>00175</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line="240" w:lineRule="auto"/>
              <w:contextualSpacing/>
              <w:rPr>
                <w:rFonts w:ascii="Times New Roman" w:hAnsi="Times New Roman"/>
                <w:color w:val="000000"/>
                <w:sz w:val="24"/>
                <w:szCs w:val="24"/>
              </w:rPr>
            </w:pPr>
            <w:r>
              <w:rPr>
                <w:rFonts w:ascii="Times New Roman" w:hAnsi="Times New Roman"/>
                <w:color w:val="000000"/>
                <w:sz w:val="24"/>
                <w:szCs w:val="24"/>
              </w:rPr>
              <w:t>51</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02-7</w:t>
            </w:r>
          </w:p>
        </w:tc>
        <w:tc>
          <w:tcPr>
            <w:tcW w:w="6938"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rPr>
              <w:t>Видача рішення про продаж земельних ділянок державної та комунальної власності</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color w:val="000000"/>
                <w:sz w:val="24"/>
                <w:szCs w:val="24"/>
              </w:rPr>
              <w:t>00174</w:t>
            </w:r>
          </w:p>
        </w:tc>
      </w:tr>
      <w:tr w:rsidR="00264A50" w:rsidTr="00E80FFD">
        <w:tc>
          <w:tcPr>
            <w:tcW w:w="594" w:type="dxa"/>
            <w:tcBorders>
              <w:left w:val="single" w:sz="4" w:space="0" w:color="000001"/>
              <w:bottom w:val="single" w:sz="4" w:space="0" w:color="000000"/>
            </w:tcBorders>
            <w:shd w:val="clear" w:color="auto" w:fill="auto"/>
          </w:tcPr>
          <w:p w:rsidR="00264A50" w:rsidRDefault="00264A50" w:rsidP="00E80FFD">
            <w:pPr>
              <w:widowControl w:val="0"/>
              <w:tabs>
                <w:tab w:val="center" w:pos="4153"/>
                <w:tab w:val="right" w:pos="8306"/>
              </w:tabs>
              <w:spacing w:line="240" w:lineRule="auto"/>
              <w:contextualSpacing/>
              <w:rPr>
                <w:rFonts w:ascii="Times New Roman" w:hAnsi="Times New Roman"/>
                <w:color w:val="000000"/>
                <w:sz w:val="24"/>
                <w:szCs w:val="24"/>
              </w:rPr>
            </w:pPr>
            <w:r>
              <w:rPr>
                <w:rFonts w:ascii="Times New Roman" w:hAnsi="Times New Roman"/>
                <w:color w:val="000000"/>
                <w:sz w:val="24"/>
                <w:szCs w:val="24"/>
              </w:rPr>
              <w:t>52</w:t>
            </w:r>
          </w:p>
        </w:tc>
        <w:tc>
          <w:tcPr>
            <w:tcW w:w="1547" w:type="dxa"/>
            <w:gridSpan w:val="2"/>
            <w:tcBorders>
              <w:left w:val="single" w:sz="4" w:space="0" w:color="000001"/>
              <w:bottom w:val="single" w:sz="4" w:space="0" w:color="000000"/>
            </w:tcBorders>
            <w:shd w:val="clear" w:color="auto" w:fill="auto"/>
          </w:tcPr>
          <w:p w:rsidR="00264A50" w:rsidRDefault="00264A50" w:rsidP="00E80FFD">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02-8</w:t>
            </w:r>
          </w:p>
        </w:tc>
        <w:tc>
          <w:tcPr>
            <w:tcW w:w="6938" w:type="dxa"/>
            <w:tcBorders>
              <w:left w:val="single" w:sz="4" w:space="0" w:color="000001"/>
              <w:bottom w:val="single" w:sz="4" w:space="0" w:color="000000"/>
            </w:tcBorders>
            <w:shd w:val="clear" w:color="auto" w:fill="auto"/>
          </w:tcPr>
          <w:p w:rsidR="00264A50" w:rsidRDefault="00264A50" w:rsidP="00E80FFD">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rPr>
              <w:t>Видача дозволу на розроблення проекту землеустрою щодо відведення земельної ділянки у межах  безоплатної приватизації</w:t>
            </w:r>
          </w:p>
        </w:tc>
        <w:tc>
          <w:tcPr>
            <w:tcW w:w="1000" w:type="dxa"/>
            <w:tcBorders>
              <w:left w:val="single" w:sz="4" w:space="0" w:color="000001"/>
              <w:bottom w:val="single" w:sz="4" w:space="0" w:color="000000"/>
              <w:right w:val="single" w:sz="4" w:space="0" w:color="000001"/>
            </w:tcBorders>
            <w:shd w:val="clear" w:color="auto" w:fill="auto"/>
          </w:tcPr>
          <w:p w:rsidR="00264A50" w:rsidRDefault="00264A50" w:rsidP="00E80FFD">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color w:val="000000"/>
                <w:sz w:val="24"/>
                <w:szCs w:val="24"/>
              </w:rPr>
              <w:t>00176</w:t>
            </w:r>
          </w:p>
        </w:tc>
      </w:tr>
      <w:tr w:rsidR="00264A50" w:rsidTr="00E80FFD">
        <w:tc>
          <w:tcPr>
            <w:tcW w:w="594" w:type="dxa"/>
            <w:tcBorders>
              <w:top w:val="single" w:sz="4" w:space="0" w:color="000000"/>
              <w:left w:val="single" w:sz="4" w:space="0" w:color="000000"/>
              <w:bottom w:val="single" w:sz="4" w:space="0" w:color="000000"/>
              <w:right w:val="single" w:sz="4" w:space="0" w:color="000000"/>
            </w:tcBorders>
            <w:shd w:val="clear" w:color="auto" w:fill="auto"/>
          </w:tcPr>
          <w:p w:rsidR="00264A50" w:rsidRDefault="00264A50" w:rsidP="00E80FFD">
            <w:pPr>
              <w:widowControl w:val="0"/>
              <w:tabs>
                <w:tab w:val="center" w:pos="4153"/>
                <w:tab w:val="right" w:pos="8306"/>
              </w:tabs>
              <w:spacing w:line="240" w:lineRule="auto"/>
              <w:contextualSpacing/>
              <w:rPr>
                <w:rFonts w:ascii="Times New Roman" w:hAnsi="Times New Roman"/>
                <w:color w:val="000000"/>
                <w:sz w:val="24"/>
                <w:szCs w:val="24"/>
              </w:rPr>
            </w:pPr>
            <w:r>
              <w:rPr>
                <w:rFonts w:ascii="Times New Roman" w:hAnsi="Times New Roman"/>
                <w:color w:val="000000"/>
                <w:sz w:val="24"/>
                <w:szCs w:val="24"/>
              </w:rPr>
              <w:t>53</w:t>
            </w:r>
          </w:p>
        </w:tc>
        <w:tc>
          <w:tcPr>
            <w:tcW w:w="1547" w:type="dxa"/>
            <w:gridSpan w:val="2"/>
            <w:tcBorders>
              <w:top w:val="single" w:sz="4" w:space="0" w:color="000000"/>
              <w:left w:val="single" w:sz="4" w:space="0" w:color="000000"/>
              <w:bottom w:val="single" w:sz="4" w:space="0" w:color="000000"/>
              <w:right w:val="single" w:sz="4" w:space="0" w:color="000000"/>
            </w:tcBorders>
            <w:shd w:val="clear" w:color="auto" w:fill="auto"/>
          </w:tcPr>
          <w:p w:rsidR="00264A50" w:rsidRDefault="00264A50" w:rsidP="00E80FFD">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02-9</w:t>
            </w:r>
          </w:p>
        </w:tc>
        <w:tc>
          <w:tcPr>
            <w:tcW w:w="6938" w:type="dxa"/>
            <w:tcBorders>
              <w:top w:val="single" w:sz="4" w:space="0" w:color="000000"/>
              <w:left w:val="single" w:sz="4" w:space="0" w:color="000000"/>
              <w:bottom w:val="single" w:sz="4" w:space="0" w:color="000000"/>
            </w:tcBorders>
            <w:shd w:val="clear" w:color="auto" w:fill="auto"/>
          </w:tcPr>
          <w:p w:rsidR="00264A50" w:rsidRDefault="00264A50" w:rsidP="00E80FFD">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rPr>
              <w:t>Затвердження проекту землеустрою щодо відведення земельної ділянки у разі зміни її цільового призначення</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264A50" w:rsidRDefault="00264A50" w:rsidP="00E80FFD">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color w:val="000000"/>
                <w:sz w:val="24"/>
                <w:szCs w:val="24"/>
              </w:rPr>
              <w:t>00217</w:t>
            </w:r>
          </w:p>
        </w:tc>
      </w:tr>
      <w:tr w:rsidR="00264A50" w:rsidTr="00E80FFD">
        <w:tc>
          <w:tcPr>
            <w:tcW w:w="594" w:type="dxa"/>
            <w:tcBorders>
              <w:top w:val="single" w:sz="4" w:space="0" w:color="000000"/>
              <w:left w:val="single" w:sz="4" w:space="0" w:color="000000"/>
              <w:bottom w:val="single" w:sz="4" w:space="0" w:color="000000"/>
              <w:right w:val="single" w:sz="4" w:space="0" w:color="000000"/>
            </w:tcBorders>
            <w:shd w:val="clear" w:color="auto" w:fill="auto"/>
          </w:tcPr>
          <w:p w:rsidR="00264A50" w:rsidRDefault="00264A50" w:rsidP="00E80FFD">
            <w:pPr>
              <w:widowControl w:val="0"/>
              <w:tabs>
                <w:tab w:val="center" w:pos="4153"/>
                <w:tab w:val="right" w:pos="8306"/>
              </w:tabs>
              <w:spacing w:line="240" w:lineRule="auto"/>
              <w:contextualSpacing/>
              <w:rPr>
                <w:rFonts w:ascii="Times New Roman" w:hAnsi="Times New Roman"/>
                <w:color w:val="000000"/>
                <w:sz w:val="24"/>
                <w:szCs w:val="24"/>
              </w:rPr>
            </w:pPr>
            <w:r>
              <w:rPr>
                <w:rFonts w:ascii="Times New Roman" w:hAnsi="Times New Roman"/>
                <w:color w:val="000000"/>
                <w:sz w:val="24"/>
                <w:szCs w:val="24"/>
              </w:rPr>
              <w:t>54</w:t>
            </w:r>
          </w:p>
        </w:tc>
        <w:tc>
          <w:tcPr>
            <w:tcW w:w="1547" w:type="dxa"/>
            <w:gridSpan w:val="2"/>
            <w:tcBorders>
              <w:top w:val="single" w:sz="4" w:space="0" w:color="000000"/>
              <w:left w:val="single" w:sz="4" w:space="0" w:color="000000"/>
              <w:bottom w:val="single" w:sz="4" w:space="0" w:color="000000"/>
              <w:right w:val="single" w:sz="4" w:space="0" w:color="000000"/>
            </w:tcBorders>
            <w:shd w:val="clear" w:color="auto" w:fill="auto"/>
          </w:tcPr>
          <w:p w:rsidR="00264A50" w:rsidRDefault="00264A50" w:rsidP="00E80FFD">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02-10</w:t>
            </w:r>
          </w:p>
        </w:tc>
        <w:tc>
          <w:tcPr>
            <w:tcW w:w="6938" w:type="dxa"/>
            <w:tcBorders>
              <w:top w:val="single" w:sz="4" w:space="0" w:color="000000"/>
              <w:left w:val="single" w:sz="4" w:space="0" w:color="000000"/>
              <w:bottom w:val="single" w:sz="4" w:space="0" w:color="000000"/>
            </w:tcBorders>
            <w:shd w:val="clear" w:color="auto" w:fill="auto"/>
          </w:tcPr>
          <w:p w:rsidR="00264A50" w:rsidRDefault="00264A50" w:rsidP="00E80FFD">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rPr>
              <w:t>Затвердження технічної документації з нормативної грошової оцінки земельної ділянки у межах населених пунктів</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264A50" w:rsidRDefault="00264A50" w:rsidP="00E80FFD">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color w:val="000000"/>
                <w:sz w:val="24"/>
                <w:szCs w:val="24"/>
              </w:rPr>
              <w:t>00179</w:t>
            </w:r>
          </w:p>
        </w:tc>
      </w:tr>
      <w:tr w:rsidR="00264A50" w:rsidTr="00E80FFD">
        <w:tc>
          <w:tcPr>
            <w:tcW w:w="594" w:type="dxa"/>
            <w:tcBorders>
              <w:top w:val="single" w:sz="4" w:space="0" w:color="000000"/>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line="240" w:lineRule="auto"/>
              <w:contextualSpacing/>
              <w:rPr>
                <w:rFonts w:ascii="Times New Roman" w:hAnsi="Times New Roman"/>
                <w:color w:val="000000"/>
                <w:sz w:val="24"/>
                <w:szCs w:val="24"/>
              </w:rPr>
            </w:pPr>
            <w:r>
              <w:rPr>
                <w:rFonts w:ascii="Times New Roman" w:hAnsi="Times New Roman"/>
                <w:color w:val="000000"/>
                <w:sz w:val="24"/>
                <w:szCs w:val="24"/>
              </w:rPr>
              <w:t>55</w:t>
            </w:r>
          </w:p>
        </w:tc>
        <w:tc>
          <w:tcPr>
            <w:tcW w:w="1547" w:type="dxa"/>
            <w:gridSpan w:val="2"/>
            <w:tcBorders>
              <w:top w:val="single" w:sz="4" w:space="0" w:color="000000"/>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02-11</w:t>
            </w:r>
          </w:p>
        </w:tc>
        <w:tc>
          <w:tcPr>
            <w:tcW w:w="6938" w:type="dxa"/>
            <w:tcBorders>
              <w:top w:val="single" w:sz="4" w:space="0" w:color="000000"/>
              <w:left w:val="single" w:sz="4" w:space="0" w:color="000001"/>
              <w:bottom w:val="single" w:sz="4" w:space="0" w:color="000001"/>
            </w:tcBorders>
            <w:shd w:val="clear" w:color="auto" w:fill="auto"/>
            <w:vAlign w:val="center"/>
          </w:tcPr>
          <w:p w:rsidR="00264A50" w:rsidRDefault="00264A50" w:rsidP="00E80FFD">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rPr>
              <w:t>Затвердження проекту землеустрою щодо відведення земельної ділянки</w:t>
            </w:r>
          </w:p>
        </w:tc>
        <w:tc>
          <w:tcPr>
            <w:tcW w:w="1000" w:type="dxa"/>
            <w:tcBorders>
              <w:top w:val="single" w:sz="4" w:space="0" w:color="000000"/>
              <w:left w:val="single" w:sz="4" w:space="0" w:color="000001"/>
              <w:bottom w:val="single" w:sz="4" w:space="0" w:color="000001"/>
              <w:right w:val="single" w:sz="4" w:space="0" w:color="000001"/>
            </w:tcBorders>
            <w:shd w:val="clear" w:color="auto" w:fill="auto"/>
            <w:vAlign w:val="center"/>
          </w:tcPr>
          <w:p w:rsidR="00264A50" w:rsidRDefault="00264A50" w:rsidP="00E80FFD">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color w:val="000000"/>
                <w:sz w:val="24"/>
                <w:szCs w:val="24"/>
              </w:rPr>
              <w:t>00182</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line="240" w:lineRule="auto"/>
              <w:contextualSpacing/>
              <w:rPr>
                <w:rFonts w:ascii="Times New Roman" w:hAnsi="Times New Roman"/>
                <w:color w:val="000000"/>
                <w:sz w:val="24"/>
                <w:szCs w:val="24"/>
              </w:rPr>
            </w:pPr>
            <w:r>
              <w:rPr>
                <w:rFonts w:ascii="Times New Roman" w:hAnsi="Times New Roman"/>
                <w:color w:val="000000"/>
                <w:sz w:val="24"/>
                <w:szCs w:val="24"/>
              </w:rPr>
              <w:t>56</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02-12</w:t>
            </w:r>
          </w:p>
        </w:tc>
        <w:tc>
          <w:tcPr>
            <w:tcW w:w="6938"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rPr>
              <w:t>Припинення права оренди земельної ділянки або її частини у разі добровільної відмови орендаря</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color w:val="000000"/>
                <w:sz w:val="24"/>
                <w:szCs w:val="24"/>
              </w:rPr>
              <w:t>00192</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line="240" w:lineRule="auto"/>
              <w:contextualSpacing/>
              <w:rPr>
                <w:rFonts w:ascii="Times New Roman" w:hAnsi="Times New Roman"/>
                <w:color w:val="000000"/>
                <w:sz w:val="24"/>
                <w:szCs w:val="24"/>
              </w:rPr>
            </w:pPr>
            <w:r>
              <w:rPr>
                <w:rFonts w:ascii="Times New Roman" w:hAnsi="Times New Roman"/>
                <w:color w:val="000000"/>
                <w:sz w:val="24"/>
                <w:szCs w:val="24"/>
              </w:rPr>
              <w:t>57</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02-13</w:t>
            </w:r>
          </w:p>
        </w:tc>
        <w:tc>
          <w:tcPr>
            <w:tcW w:w="6938"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rPr>
              <w:t>Продаж не на конкурентних засадах земельної ділянки не сільськогосподарського призначення, на якій розташовані об’єкти нерухомого майна, які перебувають у власності громадян та юридичних осіб</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color w:val="000000"/>
                <w:sz w:val="24"/>
                <w:szCs w:val="24"/>
              </w:rPr>
              <w:t>00208</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line="240" w:lineRule="auto"/>
              <w:contextualSpacing/>
              <w:rPr>
                <w:rFonts w:ascii="Times New Roman" w:hAnsi="Times New Roman"/>
                <w:color w:val="000000"/>
                <w:sz w:val="24"/>
                <w:szCs w:val="24"/>
              </w:rPr>
            </w:pPr>
            <w:r>
              <w:rPr>
                <w:rFonts w:ascii="Times New Roman" w:hAnsi="Times New Roman"/>
                <w:color w:val="000000"/>
                <w:sz w:val="24"/>
                <w:szCs w:val="24"/>
              </w:rPr>
              <w:t>58</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02-14</w:t>
            </w:r>
          </w:p>
        </w:tc>
        <w:tc>
          <w:tcPr>
            <w:tcW w:w="6938"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rPr>
              <w:t>Видача рішення про надання дозволу на виготовлення технічної документації із землеустрою</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line="240" w:lineRule="auto"/>
              <w:jc w:val="both"/>
              <w:rPr>
                <w:rFonts w:ascii="Times New Roman" w:hAnsi="Times New Roman"/>
                <w:color w:val="000000"/>
                <w:sz w:val="24"/>
                <w:szCs w:val="24"/>
              </w:rPr>
            </w:pP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line="240" w:lineRule="auto"/>
              <w:contextualSpacing/>
              <w:rPr>
                <w:rFonts w:ascii="Times New Roman" w:hAnsi="Times New Roman"/>
                <w:color w:val="000000"/>
                <w:sz w:val="24"/>
                <w:szCs w:val="24"/>
              </w:rPr>
            </w:pPr>
            <w:r>
              <w:rPr>
                <w:rFonts w:ascii="Times New Roman" w:hAnsi="Times New Roman"/>
                <w:color w:val="000000"/>
                <w:sz w:val="24"/>
                <w:szCs w:val="24"/>
              </w:rPr>
              <w:t>59</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02-15</w:t>
            </w:r>
          </w:p>
        </w:tc>
        <w:tc>
          <w:tcPr>
            <w:tcW w:w="6938" w:type="dxa"/>
            <w:tcBorders>
              <w:left w:val="single" w:sz="4" w:space="0" w:color="000001"/>
              <w:bottom w:val="single" w:sz="4" w:space="0" w:color="000001"/>
            </w:tcBorders>
            <w:shd w:val="clear" w:color="auto" w:fill="auto"/>
            <w:vAlign w:val="center"/>
          </w:tcPr>
          <w:p w:rsidR="00264A50" w:rsidRDefault="00264A50" w:rsidP="00E80FFD">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rPr>
              <w:t>Видача рішення про поновлення договору оренди земельної ділянки</w:t>
            </w:r>
          </w:p>
        </w:tc>
        <w:tc>
          <w:tcPr>
            <w:tcW w:w="1000" w:type="dxa"/>
            <w:tcBorders>
              <w:left w:val="single" w:sz="4" w:space="0" w:color="000001"/>
              <w:bottom w:val="single" w:sz="4" w:space="0" w:color="000001"/>
              <w:right w:val="single" w:sz="4" w:space="0" w:color="000001"/>
            </w:tcBorders>
            <w:shd w:val="clear" w:color="auto" w:fill="auto"/>
            <w:vAlign w:val="center"/>
          </w:tcPr>
          <w:p w:rsidR="00264A50" w:rsidRDefault="00264A50" w:rsidP="00E80FFD">
            <w:pPr>
              <w:widowControl w:val="0"/>
              <w:tabs>
                <w:tab w:val="center" w:pos="4153"/>
                <w:tab w:val="right" w:pos="8306"/>
              </w:tabs>
              <w:spacing w:after="0" w:line="240" w:lineRule="auto"/>
              <w:jc w:val="both"/>
              <w:rPr>
                <w:rFonts w:ascii="Times New Roman" w:hAnsi="Times New Roman"/>
                <w:color w:val="000000"/>
                <w:sz w:val="24"/>
                <w:szCs w:val="24"/>
                <w:highlight w:val="yellow"/>
              </w:rPr>
            </w:pPr>
          </w:p>
        </w:tc>
      </w:tr>
      <w:tr w:rsidR="00264A50" w:rsidTr="00E80FFD">
        <w:trPr>
          <w:trHeight w:val="371"/>
        </w:trPr>
        <w:tc>
          <w:tcPr>
            <w:tcW w:w="10079" w:type="dxa"/>
            <w:gridSpan w:val="5"/>
            <w:tcBorders>
              <w:top w:val="single" w:sz="4" w:space="0" w:color="000001"/>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line="240" w:lineRule="auto"/>
              <w:jc w:val="center"/>
              <w:rPr>
                <w:rFonts w:ascii="Times New Roman" w:hAnsi="Times New Roman"/>
                <w:color w:val="000000"/>
                <w:sz w:val="24"/>
                <w:szCs w:val="24"/>
              </w:rPr>
            </w:pPr>
            <w:r>
              <w:rPr>
                <w:rFonts w:ascii="Times New Roman" w:hAnsi="Times New Roman"/>
                <w:b/>
                <w:color w:val="000000"/>
                <w:sz w:val="24"/>
                <w:szCs w:val="24"/>
                <w:lang w:eastAsia="en-US"/>
              </w:rPr>
              <w:t>03  Управління житлово-комунального господарства  та будівництва</w:t>
            </w:r>
          </w:p>
        </w:tc>
      </w:tr>
      <w:tr w:rsidR="00264A50" w:rsidTr="00E80FFD">
        <w:tc>
          <w:tcPr>
            <w:tcW w:w="594" w:type="dxa"/>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29" w:line="240" w:lineRule="auto"/>
              <w:contextualSpacing/>
              <w:rPr>
                <w:rFonts w:ascii="Times New Roman" w:hAnsi="Times New Roman"/>
                <w:color w:val="000000"/>
                <w:sz w:val="24"/>
                <w:szCs w:val="24"/>
                <w:lang w:eastAsia="en-US"/>
              </w:rPr>
            </w:pPr>
            <w:r>
              <w:rPr>
                <w:rFonts w:ascii="Times New Roman" w:hAnsi="Times New Roman"/>
                <w:color w:val="000000"/>
                <w:sz w:val="24"/>
                <w:szCs w:val="24"/>
                <w:lang w:eastAsia="en-US"/>
              </w:rPr>
              <w:t>60</w:t>
            </w:r>
          </w:p>
        </w:tc>
        <w:tc>
          <w:tcPr>
            <w:tcW w:w="1547" w:type="dxa"/>
            <w:gridSpan w:val="2"/>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29" w:line="240" w:lineRule="auto"/>
              <w:contextualSpacing/>
              <w:jc w:val="center"/>
              <w:rPr>
                <w:rFonts w:ascii="Times New Roman" w:hAnsi="Times New Roman"/>
                <w:color w:val="000000"/>
                <w:sz w:val="24"/>
                <w:szCs w:val="24"/>
                <w:lang w:eastAsia="en-US"/>
              </w:rPr>
            </w:pPr>
            <w:r>
              <w:rPr>
                <w:rFonts w:ascii="Times New Roman" w:hAnsi="Times New Roman"/>
                <w:color w:val="000000"/>
                <w:sz w:val="24"/>
                <w:szCs w:val="24"/>
                <w:lang w:eastAsia="en-US"/>
              </w:rPr>
              <w:t>03-1</w:t>
            </w:r>
          </w:p>
        </w:tc>
        <w:tc>
          <w:tcPr>
            <w:tcW w:w="6938" w:type="dxa"/>
            <w:tcBorders>
              <w:top w:val="single" w:sz="4" w:space="0" w:color="000001"/>
              <w:left w:val="single" w:sz="4" w:space="0" w:color="000001"/>
              <w:bottom w:val="single" w:sz="4" w:space="0" w:color="000001"/>
            </w:tcBorders>
            <w:shd w:val="clear" w:color="auto" w:fill="auto"/>
            <w:vAlign w:val="center"/>
          </w:tcPr>
          <w:p w:rsidR="00264A50" w:rsidRDefault="00264A50" w:rsidP="00E80FFD">
            <w:pPr>
              <w:widowControl w:val="0"/>
              <w:tabs>
                <w:tab w:val="center" w:pos="4153"/>
                <w:tab w:val="right" w:pos="8306"/>
              </w:tabs>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Надання згоди на перенесення поховання</w:t>
            </w:r>
          </w:p>
        </w:tc>
        <w:tc>
          <w:tcPr>
            <w:tcW w:w="10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264A50" w:rsidRDefault="00264A50" w:rsidP="00E80FFD">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color w:val="000000"/>
                <w:sz w:val="24"/>
                <w:szCs w:val="24"/>
              </w:rPr>
              <w:t>01235</w:t>
            </w:r>
          </w:p>
        </w:tc>
      </w:tr>
      <w:tr w:rsidR="00264A50" w:rsidTr="00E80FFD">
        <w:trPr>
          <w:trHeight w:val="422"/>
        </w:trPr>
        <w:tc>
          <w:tcPr>
            <w:tcW w:w="10079" w:type="dxa"/>
            <w:gridSpan w:val="5"/>
            <w:tcBorders>
              <w:top w:val="single" w:sz="4" w:space="0" w:color="000001"/>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line="240" w:lineRule="auto"/>
              <w:jc w:val="center"/>
              <w:rPr>
                <w:rFonts w:ascii="Times New Roman" w:hAnsi="Times New Roman"/>
                <w:color w:val="000000"/>
                <w:sz w:val="24"/>
                <w:szCs w:val="24"/>
              </w:rPr>
            </w:pPr>
            <w:r>
              <w:rPr>
                <w:rFonts w:ascii="Times New Roman" w:hAnsi="Times New Roman"/>
                <w:b/>
                <w:color w:val="000000"/>
                <w:sz w:val="24"/>
                <w:szCs w:val="24"/>
                <w:lang w:eastAsia="en-US"/>
              </w:rPr>
              <w:t>04    Реєстраційний відділ</w:t>
            </w:r>
          </w:p>
        </w:tc>
      </w:tr>
      <w:tr w:rsidR="00264A50" w:rsidTr="00E80FFD">
        <w:tc>
          <w:tcPr>
            <w:tcW w:w="594" w:type="dxa"/>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61</w:t>
            </w:r>
          </w:p>
        </w:tc>
        <w:tc>
          <w:tcPr>
            <w:tcW w:w="1547" w:type="dxa"/>
            <w:gridSpan w:val="2"/>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04-1</w:t>
            </w:r>
          </w:p>
        </w:tc>
        <w:tc>
          <w:tcPr>
            <w:tcW w:w="6938" w:type="dxa"/>
            <w:tcBorders>
              <w:top w:val="single" w:sz="4" w:space="0" w:color="000001"/>
              <w:left w:val="single" w:sz="4" w:space="0" w:color="000001"/>
              <w:bottom w:val="single" w:sz="4" w:space="0" w:color="000001"/>
            </w:tcBorders>
            <w:shd w:val="clear" w:color="auto" w:fill="auto"/>
            <w:vAlign w:val="center"/>
          </w:tcPr>
          <w:p w:rsidR="00264A50" w:rsidRDefault="00264A50" w:rsidP="00E80FFD">
            <w:pPr>
              <w:widowControl w:val="0"/>
              <w:tabs>
                <w:tab w:val="center" w:pos="4153"/>
                <w:tab w:val="right" w:pos="8306"/>
              </w:tabs>
              <w:spacing w:after="0" w:line="228"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Видача витягу з Єдиного державного реєстру юридичних осіб, фізичних осіб – підприємців та громадських формувань</w:t>
            </w:r>
          </w:p>
        </w:tc>
        <w:tc>
          <w:tcPr>
            <w:tcW w:w="10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264A50" w:rsidRDefault="00264A50" w:rsidP="00E80FFD">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color w:val="000000"/>
                <w:sz w:val="24"/>
                <w:szCs w:val="24"/>
              </w:rPr>
              <w:t>00234</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62</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04-2</w:t>
            </w:r>
          </w:p>
        </w:tc>
        <w:tc>
          <w:tcPr>
            <w:tcW w:w="6938" w:type="dxa"/>
            <w:tcBorders>
              <w:left w:val="single" w:sz="4" w:space="0" w:color="000001"/>
              <w:bottom w:val="single" w:sz="4" w:space="0" w:color="000001"/>
            </w:tcBorders>
            <w:shd w:val="clear" w:color="auto" w:fill="auto"/>
            <w:vAlign w:val="center"/>
          </w:tcPr>
          <w:p w:rsidR="00264A50" w:rsidRDefault="00264A50" w:rsidP="00E80FFD">
            <w:pPr>
              <w:widowControl w:val="0"/>
              <w:tabs>
                <w:tab w:val="center" w:pos="4153"/>
                <w:tab w:val="right" w:pos="8306"/>
              </w:tabs>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Державна реєстрація змін до відомостей про фізичну особу – підприємця, що містяться в Єдиному державному реєстрі юридичних осіб, фізичних осіб – підприємців та громадських формувань</w:t>
            </w:r>
          </w:p>
        </w:tc>
        <w:tc>
          <w:tcPr>
            <w:tcW w:w="1000" w:type="dxa"/>
            <w:tcBorders>
              <w:left w:val="single" w:sz="4" w:space="0" w:color="000001"/>
              <w:bottom w:val="single" w:sz="4" w:space="0" w:color="000001"/>
              <w:right w:val="single" w:sz="4" w:space="0" w:color="000001"/>
            </w:tcBorders>
            <w:shd w:val="clear" w:color="auto" w:fill="auto"/>
            <w:vAlign w:val="center"/>
          </w:tcPr>
          <w:p w:rsidR="00264A50" w:rsidRDefault="00264A50" w:rsidP="00E80FFD">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color w:val="000000"/>
                <w:sz w:val="24"/>
                <w:szCs w:val="24"/>
              </w:rPr>
              <w:t>00108</w:t>
            </w:r>
          </w:p>
        </w:tc>
      </w:tr>
      <w:tr w:rsidR="00264A50" w:rsidTr="00E80FFD">
        <w:tc>
          <w:tcPr>
            <w:tcW w:w="594" w:type="dxa"/>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63</w:t>
            </w:r>
          </w:p>
        </w:tc>
        <w:tc>
          <w:tcPr>
            <w:tcW w:w="1547" w:type="dxa"/>
            <w:gridSpan w:val="2"/>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04-3</w:t>
            </w:r>
          </w:p>
        </w:tc>
        <w:tc>
          <w:tcPr>
            <w:tcW w:w="6938" w:type="dxa"/>
            <w:tcBorders>
              <w:top w:val="single" w:sz="4" w:space="0" w:color="000001"/>
              <w:left w:val="single" w:sz="4" w:space="0" w:color="000001"/>
              <w:bottom w:val="single" w:sz="4" w:space="0" w:color="000001"/>
            </w:tcBorders>
            <w:shd w:val="clear" w:color="auto" w:fill="auto"/>
            <w:vAlign w:val="center"/>
          </w:tcPr>
          <w:p w:rsidR="00264A50" w:rsidRDefault="00264A50" w:rsidP="00E80FFD">
            <w:pPr>
              <w:widowControl w:val="0"/>
              <w:tabs>
                <w:tab w:val="left" w:pos="3969"/>
              </w:tabs>
              <w:spacing w:after="0" w:line="240"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Державна реєстрація змін до відомостей про юридичну особу (крім громадського  формування та релігійної організації),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 юридичної особи (крім громадського формування та релігійної організації)</w:t>
            </w:r>
          </w:p>
        </w:tc>
        <w:tc>
          <w:tcPr>
            <w:tcW w:w="10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264A50" w:rsidRDefault="00264A50" w:rsidP="00E80FFD">
            <w:pPr>
              <w:widowControl w:val="0"/>
              <w:tabs>
                <w:tab w:val="left" w:pos="3969"/>
              </w:tabs>
              <w:spacing w:after="0" w:line="240" w:lineRule="auto"/>
              <w:jc w:val="center"/>
              <w:rPr>
                <w:rFonts w:ascii="Times New Roman" w:hAnsi="Times New Roman"/>
                <w:sz w:val="24"/>
                <w:szCs w:val="24"/>
              </w:rPr>
            </w:pPr>
            <w:r>
              <w:rPr>
                <w:rFonts w:ascii="Times New Roman" w:hAnsi="Times New Roman"/>
                <w:color w:val="000000"/>
                <w:sz w:val="24"/>
                <w:szCs w:val="24"/>
              </w:rPr>
              <w:t>00054</w:t>
            </w:r>
          </w:p>
        </w:tc>
      </w:tr>
      <w:tr w:rsidR="00264A50" w:rsidTr="00E80FFD">
        <w:trPr>
          <w:trHeight w:val="332"/>
        </w:trPr>
        <w:tc>
          <w:tcPr>
            <w:tcW w:w="594" w:type="dxa"/>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64</w:t>
            </w:r>
          </w:p>
        </w:tc>
        <w:tc>
          <w:tcPr>
            <w:tcW w:w="1547" w:type="dxa"/>
            <w:gridSpan w:val="2"/>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04-4</w:t>
            </w:r>
          </w:p>
        </w:tc>
        <w:tc>
          <w:tcPr>
            <w:tcW w:w="6938" w:type="dxa"/>
            <w:tcBorders>
              <w:top w:val="single" w:sz="4" w:space="0" w:color="000001"/>
              <w:left w:val="single" w:sz="4" w:space="0" w:color="000001"/>
              <w:bottom w:val="single" w:sz="4" w:space="0" w:color="000001"/>
            </w:tcBorders>
            <w:shd w:val="clear" w:color="auto" w:fill="auto"/>
            <w:vAlign w:val="center"/>
          </w:tcPr>
          <w:p w:rsidR="00264A50" w:rsidRDefault="00264A50" w:rsidP="00E80FFD">
            <w:pPr>
              <w:widowControl w:val="0"/>
              <w:tabs>
                <w:tab w:val="center" w:pos="4072"/>
                <w:tab w:val="right" w:pos="8225"/>
              </w:tabs>
              <w:spacing w:after="0" w:line="240" w:lineRule="auto"/>
              <w:ind w:left="-81"/>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 Державна реєстрація фізичної особи - підприємця</w:t>
            </w:r>
          </w:p>
        </w:tc>
        <w:tc>
          <w:tcPr>
            <w:tcW w:w="10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264A50" w:rsidRDefault="00264A50" w:rsidP="00E80FFD">
            <w:pPr>
              <w:widowControl w:val="0"/>
              <w:tabs>
                <w:tab w:val="center" w:pos="4072"/>
                <w:tab w:val="right" w:pos="8225"/>
              </w:tabs>
              <w:spacing w:after="0" w:line="240" w:lineRule="auto"/>
              <w:ind w:left="-81"/>
              <w:jc w:val="center"/>
              <w:rPr>
                <w:rFonts w:ascii="Times New Roman" w:hAnsi="Times New Roman"/>
                <w:sz w:val="24"/>
                <w:szCs w:val="24"/>
              </w:rPr>
            </w:pPr>
            <w:r>
              <w:rPr>
                <w:rFonts w:ascii="Times New Roman" w:hAnsi="Times New Roman"/>
                <w:color w:val="000000"/>
                <w:sz w:val="24"/>
                <w:szCs w:val="24"/>
              </w:rPr>
              <w:t>00106</w:t>
            </w:r>
          </w:p>
        </w:tc>
      </w:tr>
      <w:tr w:rsidR="00264A50" w:rsidTr="00E80FFD">
        <w:tc>
          <w:tcPr>
            <w:tcW w:w="594" w:type="dxa"/>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65</w:t>
            </w:r>
          </w:p>
        </w:tc>
        <w:tc>
          <w:tcPr>
            <w:tcW w:w="1547" w:type="dxa"/>
            <w:gridSpan w:val="2"/>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04-5</w:t>
            </w:r>
          </w:p>
        </w:tc>
        <w:tc>
          <w:tcPr>
            <w:tcW w:w="6938" w:type="dxa"/>
            <w:tcBorders>
              <w:top w:val="single" w:sz="4" w:space="0" w:color="000001"/>
              <w:left w:val="single" w:sz="4" w:space="0" w:color="000001"/>
              <w:bottom w:val="single" w:sz="4" w:space="0" w:color="000001"/>
            </w:tcBorders>
            <w:shd w:val="clear" w:color="auto" w:fill="auto"/>
            <w:vAlign w:val="center"/>
          </w:tcPr>
          <w:p w:rsidR="00264A50" w:rsidRDefault="00264A50" w:rsidP="00E80FFD">
            <w:pPr>
              <w:widowControl w:val="0"/>
              <w:tabs>
                <w:tab w:val="center" w:pos="4072"/>
                <w:tab w:val="right" w:pos="8225"/>
              </w:tabs>
              <w:spacing w:after="0" w:line="240" w:lineRule="auto"/>
              <w:ind w:left="-81"/>
              <w:jc w:val="both"/>
              <w:rPr>
                <w:rFonts w:ascii="Times New Roman" w:hAnsi="Times New Roman"/>
                <w:sz w:val="24"/>
                <w:szCs w:val="24"/>
              </w:rPr>
            </w:pPr>
            <w:r>
              <w:rPr>
                <w:rFonts w:ascii="Times New Roman" w:hAnsi="Times New Roman"/>
                <w:color w:val="000000"/>
                <w:sz w:val="24"/>
                <w:szCs w:val="24"/>
                <w:lang w:eastAsia="en-US"/>
              </w:rPr>
              <w:t xml:space="preserve">Державна реєстрація припинення підприємницької діяльності фізичної особи – підприємця </w:t>
            </w:r>
            <w:r>
              <w:rPr>
                <w:rFonts w:ascii="Times New Roman" w:hAnsi="Times New Roman"/>
                <w:color w:val="000000"/>
                <w:sz w:val="24"/>
                <w:szCs w:val="24"/>
                <w:lang w:eastAsia="uk-UA"/>
              </w:rPr>
              <w:t>за її рішенням</w:t>
            </w:r>
          </w:p>
        </w:tc>
        <w:tc>
          <w:tcPr>
            <w:tcW w:w="10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264A50" w:rsidRDefault="00264A50" w:rsidP="00E80FFD">
            <w:pPr>
              <w:widowControl w:val="0"/>
              <w:tabs>
                <w:tab w:val="center" w:pos="4072"/>
                <w:tab w:val="right" w:pos="8225"/>
              </w:tabs>
              <w:spacing w:after="0" w:line="240" w:lineRule="auto"/>
              <w:ind w:left="-81"/>
              <w:jc w:val="center"/>
              <w:rPr>
                <w:rFonts w:ascii="Times New Roman" w:hAnsi="Times New Roman"/>
                <w:sz w:val="24"/>
                <w:szCs w:val="24"/>
              </w:rPr>
            </w:pPr>
            <w:r>
              <w:rPr>
                <w:rFonts w:ascii="Times New Roman" w:hAnsi="Times New Roman"/>
                <w:color w:val="000000"/>
                <w:sz w:val="24"/>
                <w:szCs w:val="24"/>
              </w:rPr>
              <w:t>00107</w:t>
            </w:r>
          </w:p>
        </w:tc>
      </w:tr>
      <w:tr w:rsidR="00264A50" w:rsidTr="00E80FFD">
        <w:tc>
          <w:tcPr>
            <w:tcW w:w="594" w:type="dxa"/>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66</w:t>
            </w:r>
          </w:p>
        </w:tc>
        <w:tc>
          <w:tcPr>
            <w:tcW w:w="1547" w:type="dxa"/>
            <w:gridSpan w:val="2"/>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04-6</w:t>
            </w:r>
          </w:p>
        </w:tc>
        <w:tc>
          <w:tcPr>
            <w:tcW w:w="6938" w:type="dxa"/>
            <w:tcBorders>
              <w:top w:val="single" w:sz="4" w:space="0" w:color="000001"/>
              <w:left w:val="single" w:sz="4" w:space="0" w:color="000001"/>
              <w:bottom w:val="single" w:sz="4" w:space="0" w:color="000001"/>
            </w:tcBorders>
            <w:shd w:val="clear" w:color="auto" w:fill="auto"/>
            <w:vAlign w:val="center"/>
          </w:tcPr>
          <w:p w:rsidR="00264A50" w:rsidRDefault="00264A50" w:rsidP="00E80FFD">
            <w:pPr>
              <w:widowControl w:val="0"/>
              <w:tabs>
                <w:tab w:val="center" w:pos="4153"/>
                <w:tab w:val="right" w:pos="8306"/>
              </w:tabs>
              <w:spacing w:after="0" w:line="240" w:lineRule="auto"/>
              <w:jc w:val="both"/>
              <w:rPr>
                <w:rFonts w:ascii="Times New Roman" w:hAnsi="Times New Roman"/>
                <w:sz w:val="24"/>
                <w:szCs w:val="24"/>
              </w:rPr>
            </w:pPr>
            <w:r>
              <w:rPr>
                <w:rFonts w:ascii="Times New Roman" w:hAnsi="Times New Roman"/>
                <w:color w:val="000000"/>
                <w:sz w:val="24"/>
                <w:szCs w:val="24"/>
                <w:lang w:eastAsia="en-US"/>
              </w:rPr>
              <w:t xml:space="preserve">Державна реєстрація припинення юридичної особи в результаті </w:t>
            </w:r>
            <w:r>
              <w:rPr>
                <w:rFonts w:ascii="Times New Roman" w:hAnsi="Times New Roman"/>
                <w:color w:val="000000"/>
                <w:sz w:val="24"/>
                <w:szCs w:val="24"/>
                <w:lang w:eastAsia="en-US"/>
              </w:rPr>
              <w:lastRenderedPageBreak/>
              <w:t xml:space="preserve">її реорганізації </w:t>
            </w:r>
            <w:r>
              <w:rPr>
                <w:rFonts w:ascii="Times New Roman" w:hAnsi="Times New Roman"/>
                <w:color w:val="000000"/>
                <w:sz w:val="24"/>
                <w:szCs w:val="24"/>
                <w:lang w:eastAsia="uk-UA"/>
              </w:rPr>
              <w:t>(крім громадського формування та релігійної організації)</w:t>
            </w:r>
          </w:p>
        </w:tc>
        <w:tc>
          <w:tcPr>
            <w:tcW w:w="10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264A50" w:rsidRDefault="00264A50" w:rsidP="00E80FFD">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color w:val="000000"/>
                <w:sz w:val="24"/>
                <w:szCs w:val="24"/>
              </w:rPr>
              <w:lastRenderedPageBreak/>
              <w:t>00100</w:t>
            </w:r>
          </w:p>
        </w:tc>
      </w:tr>
      <w:tr w:rsidR="00264A50" w:rsidTr="00E80FFD">
        <w:tc>
          <w:tcPr>
            <w:tcW w:w="594" w:type="dxa"/>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lastRenderedPageBreak/>
              <w:t>67</w:t>
            </w:r>
          </w:p>
        </w:tc>
        <w:tc>
          <w:tcPr>
            <w:tcW w:w="1547" w:type="dxa"/>
            <w:gridSpan w:val="2"/>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04-7</w:t>
            </w:r>
          </w:p>
        </w:tc>
        <w:tc>
          <w:tcPr>
            <w:tcW w:w="6938" w:type="dxa"/>
            <w:tcBorders>
              <w:top w:val="single" w:sz="4" w:space="0" w:color="000001"/>
              <w:left w:val="single" w:sz="4" w:space="0" w:color="000001"/>
              <w:bottom w:val="single" w:sz="4" w:space="0" w:color="000001"/>
            </w:tcBorders>
            <w:shd w:val="clear" w:color="auto" w:fill="auto"/>
            <w:vAlign w:val="center"/>
          </w:tcPr>
          <w:p w:rsidR="00264A50" w:rsidRDefault="00264A50" w:rsidP="00E80FFD">
            <w:pPr>
              <w:widowControl w:val="0"/>
              <w:tabs>
                <w:tab w:val="left" w:pos="3969"/>
              </w:tabs>
              <w:spacing w:after="0" w:line="240" w:lineRule="auto"/>
              <w:rPr>
                <w:rFonts w:ascii="Times New Roman" w:hAnsi="Times New Roman"/>
                <w:sz w:val="24"/>
                <w:szCs w:val="24"/>
              </w:rPr>
            </w:pPr>
            <w:r>
              <w:rPr>
                <w:rFonts w:ascii="Times New Roman" w:hAnsi="Times New Roman"/>
                <w:color w:val="000000"/>
                <w:sz w:val="24"/>
                <w:szCs w:val="24"/>
                <w:lang w:eastAsia="en-US"/>
              </w:rPr>
              <w:t xml:space="preserve">Державна реєстрація створення відокремленого підрозділу юридичної особи </w:t>
            </w:r>
            <w:r>
              <w:rPr>
                <w:rFonts w:ascii="Times New Roman" w:hAnsi="Times New Roman"/>
                <w:color w:val="000000"/>
                <w:sz w:val="24"/>
                <w:szCs w:val="24"/>
                <w:lang w:eastAsia="uk-UA"/>
              </w:rPr>
              <w:t>(крім громадського формування та релігійної організації)</w:t>
            </w:r>
          </w:p>
        </w:tc>
        <w:tc>
          <w:tcPr>
            <w:tcW w:w="10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264A50" w:rsidRDefault="00264A50" w:rsidP="00E80FFD">
            <w:pPr>
              <w:widowControl w:val="0"/>
              <w:tabs>
                <w:tab w:val="left" w:pos="3969"/>
              </w:tabs>
              <w:spacing w:after="0" w:line="240" w:lineRule="auto"/>
              <w:jc w:val="center"/>
              <w:rPr>
                <w:rFonts w:ascii="Times New Roman" w:hAnsi="Times New Roman"/>
                <w:sz w:val="24"/>
                <w:szCs w:val="24"/>
              </w:rPr>
            </w:pPr>
            <w:r>
              <w:rPr>
                <w:rFonts w:ascii="Times New Roman" w:hAnsi="Times New Roman"/>
                <w:color w:val="000000"/>
                <w:sz w:val="24"/>
                <w:szCs w:val="24"/>
              </w:rPr>
              <w:t>00087</w:t>
            </w:r>
          </w:p>
        </w:tc>
      </w:tr>
      <w:tr w:rsidR="00264A50" w:rsidTr="00E80FFD">
        <w:tc>
          <w:tcPr>
            <w:tcW w:w="594" w:type="dxa"/>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68</w:t>
            </w:r>
          </w:p>
        </w:tc>
        <w:tc>
          <w:tcPr>
            <w:tcW w:w="1547" w:type="dxa"/>
            <w:gridSpan w:val="2"/>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04-8</w:t>
            </w:r>
          </w:p>
        </w:tc>
        <w:tc>
          <w:tcPr>
            <w:tcW w:w="6938" w:type="dxa"/>
            <w:tcBorders>
              <w:top w:val="single" w:sz="4" w:space="0" w:color="000001"/>
              <w:left w:val="single" w:sz="4" w:space="0" w:color="000001"/>
              <w:bottom w:val="single" w:sz="4" w:space="0" w:color="000001"/>
            </w:tcBorders>
            <w:shd w:val="clear" w:color="auto" w:fill="auto"/>
            <w:vAlign w:val="center"/>
          </w:tcPr>
          <w:p w:rsidR="00264A50" w:rsidRDefault="00264A50" w:rsidP="00E80FFD">
            <w:pPr>
              <w:widowControl w:val="0"/>
              <w:tabs>
                <w:tab w:val="left" w:pos="3969"/>
              </w:tabs>
              <w:spacing w:after="0" w:line="240" w:lineRule="auto"/>
              <w:rPr>
                <w:rFonts w:ascii="Times New Roman" w:hAnsi="Times New Roman"/>
                <w:sz w:val="24"/>
                <w:szCs w:val="24"/>
              </w:rPr>
            </w:pPr>
            <w:r>
              <w:rPr>
                <w:rFonts w:ascii="Times New Roman" w:hAnsi="Times New Roman"/>
                <w:color w:val="000000"/>
                <w:sz w:val="24"/>
                <w:szCs w:val="24"/>
                <w:lang w:eastAsia="en-US"/>
              </w:rPr>
              <w:t xml:space="preserve">Державна реєстрація створення юридичної особи </w:t>
            </w:r>
            <w:r>
              <w:rPr>
                <w:rFonts w:ascii="Times New Roman" w:hAnsi="Times New Roman"/>
                <w:color w:val="000000"/>
                <w:sz w:val="24"/>
                <w:szCs w:val="24"/>
                <w:lang w:eastAsia="uk-UA"/>
              </w:rPr>
              <w:t>(крім громадського формування та релігійної організації)</w:t>
            </w:r>
          </w:p>
        </w:tc>
        <w:tc>
          <w:tcPr>
            <w:tcW w:w="10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264A50" w:rsidRDefault="00264A50" w:rsidP="00E80FFD">
            <w:pPr>
              <w:widowControl w:val="0"/>
              <w:tabs>
                <w:tab w:val="left" w:pos="3969"/>
              </w:tabs>
              <w:spacing w:after="0" w:line="240" w:lineRule="auto"/>
              <w:jc w:val="center"/>
              <w:rPr>
                <w:rFonts w:ascii="Times New Roman" w:hAnsi="Times New Roman"/>
                <w:sz w:val="24"/>
                <w:szCs w:val="24"/>
              </w:rPr>
            </w:pPr>
            <w:r>
              <w:rPr>
                <w:rFonts w:ascii="Times New Roman" w:hAnsi="Times New Roman"/>
                <w:color w:val="000000"/>
                <w:sz w:val="24"/>
                <w:szCs w:val="24"/>
              </w:rPr>
              <w:t>00050</w:t>
            </w:r>
          </w:p>
        </w:tc>
      </w:tr>
      <w:tr w:rsidR="00264A50" w:rsidTr="00E80FFD">
        <w:tc>
          <w:tcPr>
            <w:tcW w:w="594" w:type="dxa"/>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69</w:t>
            </w:r>
          </w:p>
        </w:tc>
        <w:tc>
          <w:tcPr>
            <w:tcW w:w="1547" w:type="dxa"/>
            <w:gridSpan w:val="2"/>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04-9</w:t>
            </w:r>
          </w:p>
        </w:tc>
        <w:tc>
          <w:tcPr>
            <w:tcW w:w="6938" w:type="dxa"/>
            <w:tcBorders>
              <w:top w:val="single" w:sz="4" w:space="0" w:color="000001"/>
              <w:left w:val="single" w:sz="4" w:space="0" w:color="000001"/>
              <w:bottom w:val="single" w:sz="4" w:space="0" w:color="000001"/>
            </w:tcBorders>
            <w:shd w:val="clear" w:color="auto" w:fill="auto"/>
            <w:vAlign w:val="center"/>
          </w:tcPr>
          <w:p w:rsidR="00264A50" w:rsidRDefault="00264A50" w:rsidP="00E80FFD">
            <w:pPr>
              <w:widowControl w:val="0"/>
              <w:tabs>
                <w:tab w:val="center" w:pos="4153"/>
                <w:tab w:val="right" w:pos="8306"/>
              </w:tabs>
              <w:spacing w:after="0" w:line="240" w:lineRule="auto"/>
              <w:jc w:val="both"/>
              <w:rPr>
                <w:rFonts w:ascii="Times New Roman" w:hAnsi="Times New Roman"/>
                <w:sz w:val="24"/>
                <w:szCs w:val="24"/>
              </w:rPr>
            </w:pPr>
            <w:r>
              <w:rPr>
                <w:rFonts w:ascii="Times New Roman" w:hAnsi="Times New Roman"/>
                <w:color w:val="000000"/>
                <w:sz w:val="24"/>
                <w:szCs w:val="24"/>
                <w:lang w:eastAsia="en-US"/>
              </w:rPr>
              <w:t xml:space="preserve">Державна реєстрація припинення юридичної особи в результаті її ліквідації </w:t>
            </w:r>
            <w:r>
              <w:rPr>
                <w:rFonts w:ascii="Times New Roman" w:hAnsi="Times New Roman"/>
                <w:color w:val="000000"/>
                <w:sz w:val="24"/>
                <w:szCs w:val="24"/>
                <w:lang w:eastAsia="uk-UA"/>
              </w:rPr>
              <w:t>(крім громадського формування та релігійної організації)</w:t>
            </w:r>
          </w:p>
        </w:tc>
        <w:tc>
          <w:tcPr>
            <w:tcW w:w="10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264A50" w:rsidRDefault="00264A50" w:rsidP="00E80FFD">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color w:val="000000"/>
                <w:sz w:val="24"/>
                <w:szCs w:val="24"/>
              </w:rPr>
              <w:t>00097</w:t>
            </w:r>
          </w:p>
        </w:tc>
      </w:tr>
      <w:tr w:rsidR="00264A50" w:rsidTr="00E80FFD">
        <w:tc>
          <w:tcPr>
            <w:tcW w:w="594" w:type="dxa"/>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70</w:t>
            </w:r>
          </w:p>
        </w:tc>
        <w:tc>
          <w:tcPr>
            <w:tcW w:w="1547" w:type="dxa"/>
            <w:gridSpan w:val="2"/>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04-10</w:t>
            </w:r>
          </w:p>
        </w:tc>
        <w:tc>
          <w:tcPr>
            <w:tcW w:w="6938" w:type="dxa"/>
            <w:tcBorders>
              <w:top w:val="single" w:sz="4" w:space="0" w:color="000001"/>
              <w:left w:val="single" w:sz="4" w:space="0" w:color="000001"/>
              <w:bottom w:val="single" w:sz="4" w:space="0" w:color="000001"/>
            </w:tcBorders>
            <w:shd w:val="clear" w:color="auto" w:fill="auto"/>
            <w:vAlign w:val="center"/>
          </w:tcPr>
          <w:p w:rsidR="00264A50" w:rsidRDefault="00264A50" w:rsidP="00E80FFD">
            <w:pPr>
              <w:widowControl w:val="0"/>
              <w:tabs>
                <w:tab w:val="left" w:pos="3969"/>
              </w:tabs>
              <w:spacing w:after="0" w:line="240" w:lineRule="auto"/>
              <w:jc w:val="both"/>
              <w:rPr>
                <w:rFonts w:ascii="Times New Roman" w:hAnsi="Times New Roman"/>
                <w:sz w:val="24"/>
                <w:szCs w:val="24"/>
              </w:rPr>
            </w:pPr>
            <w:r>
              <w:rPr>
                <w:rFonts w:ascii="Times New Roman" w:hAnsi="Times New Roman"/>
                <w:color w:val="000000"/>
                <w:sz w:val="24"/>
                <w:szCs w:val="24"/>
                <w:lang w:eastAsia="en-US"/>
              </w:rPr>
              <w:t xml:space="preserve">Державна реєстрація рішення про припинення юридичної особи </w:t>
            </w:r>
            <w:r>
              <w:rPr>
                <w:rFonts w:ascii="Times New Roman" w:hAnsi="Times New Roman"/>
                <w:color w:val="000000"/>
                <w:sz w:val="24"/>
                <w:szCs w:val="24"/>
                <w:lang w:eastAsia="uk-UA"/>
              </w:rPr>
              <w:t>(крім громадського формування та релігійної організації)</w:t>
            </w:r>
          </w:p>
        </w:tc>
        <w:tc>
          <w:tcPr>
            <w:tcW w:w="10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264A50" w:rsidRDefault="00264A50" w:rsidP="00E80FFD">
            <w:pPr>
              <w:widowControl w:val="0"/>
              <w:tabs>
                <w:tab w:val="left" w:pos="3969"/>
              </w:tabs>
              <w:spacing w:after="0" w:line="240" w:lineRule="auto"/>
              <w:jc w:val="center"/>
              <w:rPr>
                <w:rFonts w:ascii="Times New Roman" w:hAnsi="Times New Roman"/>
                <w:sz w:val="24"/>
                <w:szCs w:val="24"/>
              </w:rPr>
            </w:pPr>
            <w:r>
              <w:rPr>
                <w:rFonts w:ascii="Times New Roman" w:hAnsi="Times New Roman"/>
                <w:color w:val="000000"/>
                <w:sz w:val="24"/>
                <w:szCs w:val="24"/>
              </w:rPr>
              <w:t>00073</w:t>
            </w:r>
          </w:p>
        </w:tc>
      </w:tr>
      <w:tr w:rsidR="00264A50" w:rsidTr="00E80FFD">
        <w:tc>
          <w:tcPr>
            <w:tcW w:w="594" w:type="dxa"/>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71</w:t>
            </w:r>
          </w:p>
        </w:tc>
        <w:tc>
          <w:tcPr>
            <w:tcW w:w="1547" w:type="dxa"/>
            <w:gridSpan w:val="2"/>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04-11</w:t>
            </w:r>
          </w:p>
        </w:tc>
        <w:tc>
          <w:tcPr>
            <w:tcW w:w="6938" w:type="dxa"/>
            <w:tcBorders>
              <w:top w:val="single" w:sz="4" w:space="0" w:color="000001"/>
              <w:left w:val="single" w:sz="4" w:space="0" w:color="000001"/>
              <w:bottom w:val="single" w:sz="4" w:space="0" w:color="000001"/>
            </w:tcBorders>
            <w:shd w:val="clear" w:color="auto" w:fill="auto"/>
            <w:vAlign w:val="center"/>
          </w:tcPr>
          <w:p w:rsidR="00264A50" w:rsidRDefault="00264A50" w:rsidP="00E80FFD">
            <w:pPr>
              <w:widowControl w:val="0"/>
              <w:tabs>
                <w:tab w:val="center" w:pos="4153"/>
                <w:tab w:val="right" w:pos="8306"/>
              </w:tabs>
              <w:spacing w:after="0" w:line="240"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Державна реєстрація включення відомостей про юридичну особу (крім громадського формування та релігійної організації), зареєстровану до 01 липня 2004 року, відомості про яку не містяться в Єдиному державному реєстрі юридичних осіб, фізичних осіб – підприємців та громадських формувань</w:t>
            </w:r>
          </w:p>
        </w:tc>
        <w:tc>
          <w:tcPr>
            <w:tcW w:w="10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264A50" w:rsidRDefault="00264A50" w:rsidP="00E80FFD">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color w:val="000000"/>
                <w:sz w:val="24"/>
                <w:szCs w:val="24"/>
              </w:rPr>
              <w:t>00052</w:t>
            </w:r>
          </w:p>
        </w:tc>
      </w:tr>
      <w:tr w:rsidR="00264A50" w:rsidTr="00E80FFD">
        <w:tc>
          <w:tcPr>
            <w:tcW w:w="594" w:type="dxa"/>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72</w:t>
            </w:r>
          </w:p>
        </w:tc>
        <w:tc>
          <w:tcPr>
            <w:tcW w:w="1547" w:type="dxa"/>
            <w:gridSpan w:val="2"/>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04-12</w:t>
            </w:r>
          </w:p>
        </w:tc>
        <w:tc>
          <w:tcPr>
            <w:tcW w:w="6938" w:type="dxa"/>
            <w:tcBorders>
              <w:top w:val="single" w:sz="4" w:space="0" w:color="000001"/>
              <w:left w:val="single" w:sz="4" w:space="0" w:color="000001"/>
              <w:bottom w:val="single" w:sz="4" w:space="0" w:color="000001"/>
            </w:tcBorders>
            <w:shd w:val="clear" w:color="auto" w:fill="auto"/>
            <w:vAlign w:val="center"/>
          </w:tcPr>
          <w:p w:rsidR="00264A50" w:rsidRDefault="00264A50" w:rsidP="00E80FFD">
            <w:pPr>
              <w:widowControl w:val="0"/>
              <w:tabs>
                <w:tab w:val="left" w:pos="3969"/>
              </w:tabs>
              <w:spacing w:after="0" w:line="240"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Державна реєстрація включення відомостей про фізичну особу – підприємця, зареєстровану до 01 липня 2004 року, відомості про яку не містяться в Єдиному державному реєстрі юридичних осіб, фізичних осіб – підприємців та громадських формувань</w:t>
            </w:r>
          </w:p>
        </w:tc>
        <w:tc>
          <w:tcPr>
            <w:tcW w:w="10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264A50" w:rsidRDefault="00264A50" w:rsidP="00E80FFD">
            <w:pPr>
              <w:widowControl w:val="0"/>
              <w:tabs>
                <w:tab w:val="left" w:pos="3969"/>
              </w:tabs>
              <w:spacing w:after="0" w:line="240" w:lineRule="auto"/>
              <w:jc w:val="center"/>
              <w:rPr>
                <w:rFonts w:ascii="Times New Roman" w:hAnsi="Times New Roman"/>
                <w:sz w:val="24"/>
                <w:szCs w:val="24"/>
              </w:rPr>
            </w:pPr>
            <w:r>
              <w:rPr>
                <w:rFonts w:ascii="Times New Roman" w:hAnsi="Times New Roman"/>
                <w:color w:val="000000"/>
                <w:sz w:val="24"/>
                <w:szCs w:val="24"/>
              </w:rPr>
              <w:t>00109</w:t>
            </w:r>
          </w:p>
        </w:tc>
      </w:tr>
      <w:tr w:rsidR="00264A50" w:rsidTr="00E80FFD">
        <w:tc>
          <w:tcPr>
            <w:tcW w:w="594" w:type="dxa"/>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73</w:t>
            </w:r>
          </w:p>
        </w:tc>
        <w:tc>
          <w:tcPr>
            <w:tcW w:w="1547" w:type="dxa"/>
            <w:gridSpan w:val="2"/>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04-13</w:t>
            </w:r>
          </w:p>
        </w:tc>
        <w:tc>
          <w:tcPr>
            <w:tcW w:w="6938" w:type="dxa"/>
            <w:tcBorders>
              <w:top w:val="single" w:sz="4" w:space="0" w:color="000001"/>
              <w:left w:val="single" w:sz="4" w:space="0" w:color="000001"/>
              <w:bottom w:val="single" w:sz="4" w:space="0" w:color="000001"/>
            </w:tcBorders>
            <w:shd w:val="clear" w:color="auto" w:fill="auto"/>
            <w:vAlign w:val="center"/>
          </w:tcPr>
          <w:p w:rsidR="00264A50" w:rsidRDefault="00264A50" w:rsidP="00E80FFD">
            <w:pPr>
              <w:widowControl w:val="0"/>
              <w:tabs>
                <w:tab w:val="center" w:pos="4153"/>
                <w:tab w:val="right" w:pos="8306"/>
              </w:tabs>
              <w:spacing w:after="0" w:line="228"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Видача документів, що містяться в реєстраційній справі відповідної юридичної особи, фізичної особи – підприємця</w:t>
            </w:r>
          </w:p>
        </w:tc>
        <w:tc>
          <w:tcPr>
            <w:tcW w:w="10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264A50" w:rsidRDefault="00264A50" w:rsidP="00E80FFD">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color w:val="000000"/>
                <w:sz w:val="24"/>
                <w:szCs w:val="24"/>
              </w:rPr>
              <w:t>00236</w:t>
            </w:r>
          </w:p>
        </w:tc>
      </w:tr>
      <w:tr w:rsidR="00264A50" w:rsidTr="00E80FFD">
        <w:tc>
          <w:tcPr>
            <w:tcW w:w="594" w:type="dxa"/>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74</w:t>
            </w:r>
          </w:p>
        </w:tc>
        <w:tc>
          <w:tcPr>
            <w:tcW w:w="1547" w:type="dxa"/>
            <w:gridSpan w:val="2"/>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04-14</w:t>
            </w:r>
          </w:p>
        </w:tc>
        <w:tc>
          <w:tcPr>
            <w:tcW w:w="6938" w:type="dxa"/>
            <w:tcBorders>
              <w:top w:val="single" w:sz="4" w:space="0" w:color="000001"/>
              <w:left w:val="single" w:sz="4" w:space="0" w:color="000001"/>
              <w:bottom w:val="single" w:sz="4" w:space="0" w:color="000001"/>
            </w:tcBorders>
            <w:shd w:val="clear" w:color="auto" w:fill="auto"/>
            <w:vAlign w:val="center"/>
          </w:tcPr>
          <w:p w:rsidR="00264A50" w:rsidRDefault="00264A50" w:rsidP="00E80FFD">
            <w:pPr>
              <w:widowControl w:val="0"/>
              <w:tabs>
                <w:tab w:val="center" w:pos="4153"/>
                <w:tab w:val="right" w:pos="8306"/>
              </w:tabs>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Виправлення помилок, допущених у відомостях  Єдиного державного реєстру юридичних осіб, фізичних осіб – підприємців та громадських формувань</w:t>
            </w:r>
          </w:p>
        </w:tc>
        <w:tc>
          <w:tcPr>
            <w:tcW w:w="10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264A50" w:rsidRDefault="00264A50" w:rsidP="00E80FFD">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color w:val="000000"/>
                <w:sz w:val="24"/>
                <w:szCs w:val="24"/>
              </w:rPr>
              <w:t>01179</w:t>
            </w:r>
          </w:p>
        </w:tc>
      </w:tr>
      <w:tr w:rsidR="00264A50" w:rsidTr="00E80FFD">
        <w:tc>
          <w:tcPr>
            <w:tcW w:w="594" w:type="dxa"/>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75</w:t>
            </w:r>
          </w:p>
        </w:tc>
        <w:tc>
          <w:tcPr>
            <w:tcW w:w="1547" w:type="dxa"/>
            <w:gridSpan w:val="2"/>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04-15</w:t>
            </w:r>
          </w:p>
        </w:tc>
        <w:tc>
          <w:tcPr>
            <w:tcW w:w="6938" w:type="dxa"/>
            <w:tcBorders>
              <w:top w:val="single" w:sz="4" w:space="0" w:color="000001"/>
              <w:left w:val="single" w:sz="4" w:space="0" w:color="000001"/>
              <w:bottom w:val="single" w:sz="4" w:space="0" w:color="000001"/>
            </w:tcBorders>
            <w:shd w:val="clear" w:color="auto" w:fill="auto"/>
            <w:vAlign w:val="center"/>
          </w:tcPr>
          <w:p w:rsidR="00264A50" w:rsidRDefault="00264A50" w:rsidP="00E80FFD">
            <w:pPr>
              <w:widowControl w:val="0"/>
              <w:tabs>
                <w:tab w:val="center" w:pos="4153"/>
                <w:tab w:val="right" w:pos="8306"/>
              </w:tabs>
              <w:spacing w:after="0" w:line="240"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 xml:space="preserve">Державна реєстрація рішення про виділ юридичної особи </w:t>
            </w:r>
            <w:r>
              <w:rPr>
                <w:rFonts w:ascii="Times New Roman" w:hAnsi="Times New Roman"/>
                <w:color w:val="000000"/>
                <w:sz w:val="24"/>
                <w:szCs w:val="24"/>
                <w:lang w:eastAsia="uk-UA"/>
              </w:rPr>
              <w:br/>
              <w:t>(крім громадського формування та релігійної організації)</w:t>
            </w:r>
          </w:p>
        </w:tc>
        <w:tc>
          <w:tcPr>
            <w:tcW w:w="10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264A50" w:rsidRDefault="00264A50" w:rsidP="00E80FFD">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color w:val="000000"/>
                <w:sz w:val="24"/>
                <w:szCs w:val="24"/>
              </w:rPr>
              <w:t>00058</w:t>
            </w:r>
          </w:p>
        </w:tc>
      </w:tr>
      <w:tr w:rsidR="00264A50" w:rsidTr="00E80FFD">
        <w:tc>
          <w:tcPr>
            <w:tcW w:w="594" w:type="dxa"/>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76</w:t>
            </w:r>
          </w:p>
        </w:tc>
        <w:tc>
          <w:tcPr>
            <w:tcW w:w="1547" w:type="dxa"/>
            <w:gridSpan w:val="2"/>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04-16</w:t>
            </w:r>
          </w:p>
        </w:tc>
        <w:tc>
          <w:tcPr>
            <w:tcW w:w="6938" w:type="dxa"/>
            <w:tcBorders>
              <w:top w:val="single" w:sz="4" w:space="0" w:color="000001"/>
              <w:left w:val="single" w:sz="4" w:space="0" w:color="000001"/>
              <w:bottom w:val="single" w:sz="4" w:space="0" w:color="000001"/>
            </w:tcBorders>
            <w:shd w:val="clear" w:color="auto" w:fill="auto"/>
            <w:vAlign w:val="center"/>
          </w:tcPr>
          <w:p w:rsidR="00264A50" w:rsidRDefault="00264A50" w:rsidP="00E80FFD">
            <w:pPr>
              <w:widowControl w:val="0"/>
              <w:spacing w:after="0" w:line="228" w:lineRule="auto"/>
              <w:rPr>
                <w:rFonts w:ascii="Times New Roman" w:hAnsi="Times New Roman"/>
                <w:color w:val="000000"/>
                <w:sz w:val="24"/>
                <w:szCs w:val="24"/>
                <w:lang w:eastAsia="uk-UA"/>
              </w:rPr>
            </w:pPr>
            <w:r>
              <w:rPr>
                <w:rFonts w:ascii="Times New Roman" w:hAnsi="Times New Roman"/>
                <w:color w:val="000000"/>
                <w:sz w:val="24"/>
                <w:szCs w:val="24"/>
                <w:lang w:eastAsia="uk-UA"/>
              </w:rPr>
              <w:t>Державна реєстрація припинення відокремленого підрозділу юридичної особи (крім громадського формування та релігійної організації)</w:t>
            </w:r>
          </w:p>
        </w:tc>
        <w:tc>
          <w:tcPr>
            <w:tcW w:w="10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264A50" w:rsidRDefault="00264A50" w:rsidP="00E80FFD">
            <w:pPr>
              <w:widowControl w:val="0"/>
              <w:spacing w:after="0" w:line="240" w:lineRule="auto"/>
              <w:jc w:val="center"/>
              <w:rPr>
                <w:rFonts w:ascii="Times New Roman" w:hAnsi="Times New Roman"/>
                <w:sz w:val="24"/>
                <w:szCs w:val="24"/>
              </w:rPr>
            </w:pPr>
            <w:r>
              <w:rPr>
                <w:rFonts w:ascii="Times New Roman" w:hAnsi="Times New Roman"/>
                <w:color w:val="000000"/>
                <w:sz w:val="24"/>
                <w:szCs w:val="24"/>
              </w:rPr>
              <w:t>00092</w:t>
            </w:r>
          </w:p>
        </w:tc>
      </w:tr>
      <w:tr w:rsidR="00264A50" w:rsidTr="00E80FFD">
        <w:tc>
          <w:tcPr>
            <w:tcW w:w="594" w:type="dxa"/>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77</w:t>
            </w:r>
          </w:p>
        </w:tc>
        <w:tc>
          <w:tcPr>
            <w:tcW w:w="1547" w:type="dxa"/>
            <w:gridSpan w:val="2"/>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04-17</w:t>
            </w:r>
          </w:p>
        </w:tc>
        <w:tc>
          <w:tcPr>
            <w:tcW w:w="6938" w:type="dxa"/>
            <w:tcBorders>
              <w:top w:val="single" w:sz="4" w:space="0" w:color="000001"/>
              <w:left w:val="single" w:sz="4" w:space="0" w:color="000001"/>
              <w:bottom w:val="single" w:sz="4" w:space="0" w:color="000001"/>
            </w:tcBorders>
            <w:shd w:val="clear" w:color="auto" w:fill="auto"/>
            <w:vAlign w:val="center"/>
          </w:tcPr>
          <w:p w:rsidR="00264A50" w:rsidRDefault="00264A50" w:rsidP="00E80FFD">
            <w:pPr>
              <w:widowControl w:val="0"/>
              <w:tabs>
                <w:tab w:val="left" w:pos="3969"/>
              </w:tabs>
              <w:spacing w:after="0" w:line="240"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Державна реєстрація рішення про відміну рішення про припинення юридичної особи (крім громадського формування та релігійної організації)</w:t>
            </w:r>
          </w:p>
        </w:tc>
        <w:tc>
          <w:tcPr>
            <w:tcW w:w="10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264A50" w:rsidRDefault="00264A50" w:rsidP="00E80FFD">
            <w:pPr>
              <w:widowControl w:val="0"/>
              <w:tabs>
                <w:tab w:val="left" w:pos="3969"/>
              </w:tabs>
              <w:spacing w:after="0" w:line="240" w:lineRule="auto"/>
              <w:jc w:val="center"/>
              <w:rPr>
                <w:rFonts w:ascii="Times New Roman" w:hAnsi="Times New Roman"/>
                <w:sz w:val="24"/>
                <w:szCs w:val="24"/>
              </w:rPr>
            </w:pPr>
            <w:r>
              <w:rPr>
                <w:rFonts w:ascii="Times New Roman" w:hAnsi="Times New Roman"/>
                <w:color w:val="000000"/>
                <w:sz w:val="24"/>
                <w:szCs w:val="24"/>
              </w:rPr>
              <w:t>00083</w:t>
            </w:r>
          </w:p>
        </w:tc>
      </w:tr>
      <w:tr w:rsidR="00264A50" w:rsidTr="00E80FFD">
        <w:tc>
          <w:tcPr>
            <w:tcW w:w="594" w:type="dxa"/>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78</w:t>
            </w:r>
          </w:p>
        </w:tc>
        <w:tc>
          <w:tcPr>
            <w:tcW w:w="1547" w:type="dxa"/>
            <w:gridSpan w:val="2"/>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04-18</w:t>
            </w:r>
          </w:p>
        </w:tc>
        <w:tc>
          <w:tcPr>
            <w:tcW w:w="6938" w:type="dxa"/>
            <w:tcBorders>
              <w:top w:val="single" w:sz="4" w:space="0" w:color="000001"/>
              <w:left w:val="single" w:sz="4" w:space="0" w:color="000001"/>
              <w:bottom w:val="single" w:sz="4" w:space="0" w:color="000001"/>
            </w:tcBorders>
            <w:shd w:val="clear" w:color="auto" w:fill="auto"/>
            <w:vAlign w:val="center"/>
          </w:tcPr>
          <w:p w:rsidR="00264A50" w:rsidRDefault="00264A50" w:rsidP="00E80FFD">
            <w:pPr>
              <w:widowControl w:val="0"/>
              <w:tabs>
                <w:tab w:val="left" w:pos="3953"/>
              </w:tabs>
              <w:spacing w:after="0" w:line="240" w:lineRule="auto"/>
              <w:ind w:left="-16" w:firstLine="16"/>
              <w:jc w:val="both"/>
              <w:rPr>
                <w:rFonts w:ascii="Times New Roman" w:hAnsi="Times New Roman"/>
                <w:color w:val="000000"/>
                <w:sz w:val="24"/>
                <w:szCs w:val="24"/>
                <w:lang w:eastAsia="uk-UA"/>
              </w:rPr>
            </w:pPr>
            <w:r>
              <w:rPr>
                <w:rFonts w:ascii="Times New Roman" w:hAnsi="Times New Roman"/>
                <w:color w:val="000000"/>
                <w:sz w:val="24"/>
                <w:szCs w:val="24"/>
                <w:lang w:eastAsia="uk-UA"/>
              </w:rPr>
              <w:t>Державна реєстрація переходу юридичної особи з модельного статуту на діяльність на підставі власного установчого документа (крім громадського формування та релігійної організації)</w:t>
            </w:r>
          </w:p>
        </w:tc>
        <w:tc>
          <w:tcPr>
            <w:tcW w:w="10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264A50" w:rsidRDefault="00264A50" w:rsidP="00E80FFD">
            <w:pPr>
              <w:widowControl w:val="0"/>
              <w:tabs>
                <w:tab w:val="left" w:pos="3953"/>
              </w:tabs>
              <w:spacing w:after="0" w:line="240" w:lineRule="auto"/>
              <w:ind w:left="-16" w:right="-142" w:firstLine="16"/>
              <w:jc w:val="center"/>
              <w:rPr>
                <w:rFonts w:ascii="Times New Roman" w:hAnsi="Times New Roman"/>
                <w:color w:val="000000"/>
                <w:sz w:val="24"/>
                <w:szCs w:val="24"/>
              </w:rPr>
            </w:pPr>
            <w:r>
              <w:rPr>
                <w:rFonts w:ascii="Times New Roman" w:hAnsi="Times New Roman"/>
                <w:color w:val="000000"/>
                <w:sz w:val="24"/>
                <w:szCs w:val="24"/>
              </w:rPr>
              <w:t>00056</w:t>
            </w:r>
          </w:p>
        </w:tc>
      </w:tr>
      <w:tr w:rsidR="00264A50" w:rsidTr="00E80FFD">
        <w:tc>
          <w:tcPr>
            <w:tcW w:w="594" w:type="dxa"/>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79</w:t>
            </w:r>
          </w:p>
        </w:tc>
        <w:tc>
          <w:tcPr>
            <w:tcW w:w="1547" w:type="dxa"/>
            <w:gridSpan w:val="2"/>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04-19</w:t>
            </w:r>
          </w:p>
        </w:tc>
        <w:tc>
          <w:tcPr>
            <w:tcW w:w="6938" w:type="dxa"/>
            <w:tcBorders>
              <w:top w:val="single" w:sz="4" w:space="0" w:color="000001"/>
              <w:left w:val="single" w:sz="4" w:space="0" w:color="000001"/>
              <w:bottom w:val="single" w:sz="4" w:space="0" w:color="000001"/>
            </w:tcBorders>
            <w:shd w:val="clear" w:color="auto" w:fill="auto"/>
            <w:vAlign w:val="center"/>
          </w:tcPr>
          <w:p w:rsidR="00264A50" w:rsidRDefault="00264A50" w:rsidP="00E80FFD">
            <w:pPr>
              <w:widowControl w:val="0"/>
              <w:tabs>
                <w:tab w:val="left" w:pos="3969"/>
              </w:tabs>
              <w:spacing w:after="0" w:line="240"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Державна реєстрація зміни складу комісії з припинення (комісії з реорганізації, ліквідаційної комісії) юридичної особи (крім громадського формування та релігійної організації)</w:t>
            </w:r>
          </w:p>
        </w:tc>
        <w:tc>
          <w:tcPr>
            <w:tcW w:w="10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264A50" w:rsidRDefault="00264A50" w:rsidP="00E80FFD">
            <w:pPr>
              <w:widowControl w:val="0"/>
              <w:tabs>
                <w:tab w:val="left" w:pos="3969"/>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00094</w:t>
            </w:r>
          </w:p>
        </w:tc>
      </w:tr>
      <w:tr w:rsidR="00264A50" w:rsidTr="00E80FFD">
        <w:tc>
          <w:tcPr>
            <w:tcW w:w="594" w:type="dxa"/>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80</w:t>
            </w:r>
          </w:p>
        </w:tc>
        <w:tc>
          <w:tcPr>
            <w:tcW w:w="1547" w:type="dxa"/>
            <w:gridSpan w:val="2"/>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04-20</w:t>
            </w:r>
          </w:p>
        </w:tc>
        <w:tc>
          <w:tcPr>
            <w:tcW w:w="6938" w:type="dxa"/>
            <w:tcBorders>
              <w:top w:val="single" w:sz="4" w:space="0" w:color="000001"/>
              <w:left w:val="single" w:sz="4" w:space="0" w:color="000001"/>
              <w:bottom w:val="single" w:sz="4" w:space="0" w:color="000001"/>
            </w:tcBorders>
            <w:shd w:val="clear" w:color="auto" w:fill="auto"/>
            <w:vAlign w:val="center"/>
          </w:tcPr>
          <w:p w:rsidR="00264A50" w:rsidRDefault="00264A50" w:rsidP="00E80FFD">
            <w:pPr>
              <w:widowControl w:val="0"/>
              <w:tabs>
                <w:tab w:val="left" w:pos="3969"/>
              </w:tabs>
              <w:spacing w:after="0" w:line="240"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Державна реєстрація переходу юридичної особи на діяльність на підставі модельного статуту (крім громадського формування та релігійної організації)</w:t>
            </w:r>
          </w:p>
        </w:tc>
        <w:tc>
          <w:tcPr>
            <w:tcW w:w="10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264A50" w:rsidRDefault="00264A50" w:rsidP="00E80FFD">
            <w:pPr>
              <w:widowControl w:val="0"/>
              <w:tabs>
                <w:tab w:val="left" w:pos="3969"/>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00057</w:t>
            </w:r>
          </w:p>
        </w:tc>
      </w:tr>
      <w:tr w:rsidR="00264A50" w:rsidTr="00E80FFD">
        <w:tc>
          <w:tcPr>
            <w:tcW w:w="594" w:type="dxa"/>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81</w:t>
            </w:r>
          </w:p>
        </w:tc>
        <w:tc>
          <w:tcPr>
            <w:tcW w:w="1547" w:type="dxa"/>
            <w:gridSpan w:val="2"/>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04-21</w:t>
            </w:r>
          </w:p>
        </w:tc>
        <w:tc>
          <w:tcPr>
            <w:tcW w:w="6938" w:type="dxa"/>
            <w:tcBorders>
              <w:top w:val="single" w:sz="4" w:space="0" w:color="000001"/>
              <w:left w:val="single" w:sz="4" w:space="0" w:color="000001"/>
              <w:bottom w:val="single" w:sz="4" w:space="0" w:color="000001"/>
            </w:tcBorders>
            <w:shd w:val="clear" w:color="auto" w:fill="auto"/>
            <w:vAlign w:val="center"/>
          </w:tcPr>
          <w:p w:rsidR="00264A50" w:rsidRDefault="00264A50" w:rsidP="00E80FFD">
            <w:pPr>
              <w:widowControl w:val="0"/>
              <w:tabs>
                <w:tab w:val="left" w:pos="3969"/>
              </w:tabs>
              <w:spacing w:after="0" w:line="228"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Державна реєстрація змін до відомостей про відокремлений підрозділ юридичної особи (крім громадського формування та релігійної організації)</w:t>
            </w:r>
          </w:p>
        </w:tc>
        <w:tc>
          <w:tcPr>
            <w:tcW w:w="10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264A50" w:rsidRDefault="00264A50" w:rsidP="00E80FFD">
            <w:pPr>
              <w:widowControl w:val="0"/>
              <w:tabs>
                <w:tab w:val="left" w:pos="3969"/>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00090</w:t>
            </w:r>
          </w:p>
        </w:tc>
      </w:tr>
      <w:tr w:rsidR="00264A50" w:rsidTr="00E80FFD">
        <w:tc>
          <w:tcPr>
            <w:tcW w:w="594" w:type="dxa"/>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82</w:t>
            </w:r>
          </w:p>
        </w:tc>
        <w:tc>
          <w:tcPr>
            <w:tcW w:w="1547" w:type="dxa"/>
            <w:gridSpan w:val="2"/>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04-22</w:t>
            </w:r>
          </w:p>
        </w:tc>
        <w:tc>
          <w:tcPr>
            <w:tcW w:w="6938" w:type="dxa"/>
            <w:tcBorders>
              <w:top w:val="single" w:sz="4" w:space="0" w:color="000001"/>
              <w:left w:val="single" w:sz="4" w:space="0" w:color="000001"/>
              <w:bottom w:val="single" w:sz="4" w:space="0" w:color="000001"/>
            </w:tcBorders>
            <w:shd w:val="clear" w:color="auto" w:fill="auto"/>
            <w:vAlign w:val="center"/>
          </w:tcPr>
          <w:p w:rsidR="00264A50" w:rsidRDefault="00264A50" w:rsidP="00E80FFD">
            <w:pPr>
              <w:widowControl w:val="0"/>
              <w:tabs>
                <w:tab w:val="left" w:pos="3969"/>
              </w:tabs>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Державна реєстрація речового права, похідного від права власності</w:t>
            </w:r>
          </w:p>
        </w:tc>
        <w:tc>
          <w:tcPr>
            <w:tcW w:w="10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264A50" w:rsidRDefault="00264A50" w:rsidP="00E80FFD">
            <w:pPr>
              <w:widowControl w:val="0"/>
              <w:tabs>
                <w:tab w:val="left" w:pos="3969"/>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00042</w:t>
            </w:r>
          </w:p>
        </w:tc>
      </w:tr>
      <w:tr w:rsidR="00264A50" w:rsidTr="00E80FFD">
        <w:tc>
          <w:tcPr>
            <w:tcW w:w="594" w:type="dxa"/>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83</w:t>
            </w:r>
          </w:p>
        </w:tc>
        <w:tc>
          <w:tcPr>
            <w:tcW w:w="1547" w:type="dxa"/>
            <w:gridSpan w:val="2"/>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04-23</w:t>
            </w:r>
          </w:p>
        </w:tc>
        <w:tc>
          <w:tcPr>
            <w:tcW w:w="6938" w:type="dxa"/>
            <w:tcBorders>
              <w:top w:val="single" w:sz="4" w:space="0" w:color="000001"/>
              <w:left w:val="single" w:sz="4" w:space="0" w:color="000001"/>
              <w:bottom w:val="single" w:sz="4" w:space="0" w:color="000001"/>
            </w:tcBorders>
            <w:shd w:val="clear" w:color="auto" w:fill="auto"/>
            <w:vAlign w:val="center"/>
          </w:tcPr>
          <w:p w:rsidR="00264A50" w:rsidRDefault="00264A50" w:rsidP="00E80FFD">
            <w:pPr>
              <w:widowControl w:val="0"/>
              <w:tabs>
                <w:tab w:val="left" w:pos="3969"/>
              </w:tabs>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Заборона вчинення реєстраційних дій</w:t>
            </w:r>
          </w:p>
        </w:tc>
        <w:tc>
          <w:tcPr>
            <w:tcW w:w="10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264A50" w:rsidRDefault="00264A50" w:rsidP="00E80FFD">
            <w:pPr>
              <w:widowControl w:val="0"/>
              <w:tabs>
                <w:tab w:val="left" w:pos="3969"/>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01174</w:t>
            </w:r>
          </w:p>
        </w:tc>
      </w:tr>
      <w:tr w:rsidR="00264A50" w:rsidTr="00E80FFD">
        <w:tc>
          <w:tcPr>
            <w:tcW w:w="594" w:type="dxa"/>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84</w:t>
            </w:r>
          </w:p>
        </w:tc>
        <w:tc>
          <w:tcPr>
            <w:tcW w:w="1547" w:type="dxa"/>
            <w:gridSpan w:val="2"/>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04-24</w:t>
            </w:r>
          </w:p>
        </w:tc>
        <w:tc>
          <w:tcPr>
            <w:tcW w:w="6938" w:type="dxa"/>
            <w:tcBorders>
              <w:top w:val="single" w:sz="4" w:space="0" w:color="000001"/>
              <w:left w:val="single" w:sz="4" w:space="0" w:color="000001"/>
              <w:bottom w:val="single" w:sz="4" w:space="0" w:color="000001"/>
            </w:tcBorders>
            <w:shd w:val="clear" w:color="auto" w:fill="auto"/>
            <w:vAlign w:val="center"/>
          </w:tcPr>
          <w:p w:rsidR="00264A50" w:rsidRDefault="00264A50" w:rsidP="00E80FFD">
            <w:pPr>
              <w:widowControl w:val="0"/>
              <w:tabs>
                <w:tab w:val="center" w:pos="4153"/>
                <w:tab w:val="right" w:pos="8306"/>
              </w:tabs>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Внесення змін до записів  Державного реєстру речових прав на нерухоме майно</w:t>
            </w:r>
          </w:p>
        </w:tc>
        <w:tc>
          <w:tcPr>
            <w:tcW w:w="10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264A50" w:rsidRDefault="00264A50" w:rsidP="00E80FFD">
            <w:pPr>
              <w:widowControl w:val="0"/>
              <w:tabs>
                <w:tab w:val="center" w:pos="4153"/>
                <w:tab w:val="right" w:pos="8306"/>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00046</w:t>
            </w:r>
          </w:p>
        </w:tc>
      </w:tr>
      <w:tr w:rsidR="00264A50" w:rsidTr="00E80FFD">
        <w:tc>
          <w:tcPr>
            <w:tcW w:w="594" w:type="dxa"/>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lastRenderedPageBreak/>
              <w:t>85</w:t>
            </w:r>
          </w:p>
        </w:tc>
        <w:tc>
          <w:tcPr>
            <w:tcW w:w="1547" w:type="dxa"/>
            <w:gridSpan w:val="2"/>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04-25</w:t>
            </w:r>
          </w:p>
        </w:tc>
        <w:tc>
          <w:tcPr>
            <w:tcW w:w="6938" w:type="dxa"/>
            <w:tcBorders>
              <w:top w:val="single" w:sz="4" w:space="0" w:color="000001"/>
              <w:left w:val="single" w:sz="4" w:space="0" w:color="000001"/>
              <w:bottom w:val="single" w:sz="4" w:space="0" w:color="000001"/>
            </w:tcBorders>
            <w:shd w:val="clear" w:color="auto" w:fill="auto"/>
            <w:vAlign w:val="center"/>
          </w:tcPr>
          <w:p w:rsidR="00264A50" w:rsidRDefault="00264A50" w:rsidP="00E80FFD">
            <w:pPr>
              <w:widowControl w:val="0"/>
              <w:tabs>
                <w:tab w:val="center" w:pos="4153"/>
                <w:tab w:val="right" w:pos="8306"/>
              </w:tabs>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Взяття на облік безхазяйного нерухомого майна</w:t>
            </w:r>
          </w:p>
        </w:tc>
        <w:tc>
          <w:tcPr>
            <w:tcW w:w="10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264A50" w:rsidRDefault="00264A50" w:rsidP="00E80FFD">
            <w:pPr>
              <w:widowControl w:val="0"/>
              <w:tabs>
                <w:tab w:val="center" w:pos="4153"/>
                <w:tab w:val="right" w:pos="8306"/>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00049</w:t>
            </w:r>
          </w:p>
        </w:tc>
      </w:tr>
      <w:tr w:rsidR="00264A50" w:rsidTr="00E80FFD">
        <w:trPr>
          <w:trHeight w:val="334"/>
        </w:trPr>
        <w:tc>
          <w:tcPr>
            <w:tcW w:w="594" w:type="dxa"/>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86</w:t>
            </w:r>
          </w:p>
        </w:tc>
        <w:tc>
          <w:tcPr>
            <w:tcW w:w="1547" w:type="dxa"/>
            <w:gridSpan w:val="2"/>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04-26</w:t>
            </w:r>
          </w:p>
        </w:tc>
        <w:tc>
          <w:tcPr>
            <w:tcW w:w="6938" w:type="dxa"/>
            <w:tcBorders>
              <w:top w:val="single" w:sz="4" w:space="0" w:color="000001"/>
              <w:left w:val="single" w:sz="4" w:space="0" w:color="000001"/>
              <w:bottom w:val="single" w:sz="4" w:space="0" w:color="000001"/>
            </w:tcBorders>
            <w:shd w:val="clear" w:color="auto" w:fill="auto"/>
            <w:vAlign w:val="center"/>
          </w:tcPr>
          <w:p w:rsidR="00264A50" w:rsidRDefault="00264A50" w:rsidP="00E80FFD">
            <w:pPr>
              <w:widowControl w:val="0"/>
              <w:tabs>
                <w:tab w:val="center" w:pos="4153"/>
                <w:tab w:val="right" w:pos="8306"/>
              </w:tabs>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Державна реєстрація права власності на нерухоме майно, права довірчої власності як способу забезпечення виконання зобов’язання на нерухоме майно, об’єкт незавершеного будівництва</w:t>
            </w:r>
          </w:p>
        </w:tc>
        <w:tc>
          <w:tcPr>
            <w:tcW w:w="10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264A50" w:rsidRDefault="00264A50" w:rsidP="00E80FFD">
            <w:pPr>
              <w:widowControl w:val="0"/>
              <w:tabs>
                <w:tab w:val="center" w:pos="4153"/>
                <w:tab w:val="right" w:pos="8306"/>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00041</w:t>
            </w:r>
          </w:p>
        </w:tc>
      </w:tr>
      <w:tr w:rsidR="00264A50" w:rsidTr="00E80FFD">
        <w:tc>
          <w:tcPr>
            <w:tcW w:w="594" w:type="dxa"/>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87</w:t>
            </w:r>
          </w:p>
        </w:tc>
        <w:tc>
          <w:tcPr>
            <w:tcW w:w="1547" w:type="dxa"/>
            <w:gridSpan w:val="2"/>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04-27</w:t>
            </w:r>
          </w:p>
        </w:tc>
        <w:tc>
          <w:tcPr>
            <w:tcW w:w="6938" w:type="dxa"/>
            <w:tcBorders>
              <w:top w:val="single" w:sz="4" w:space="0" w:color="000001"/>
              <w:left w:val="single" w:sz="4" w:space="0" w:color="000001"/>
              <w:bottom w:val="single" w:sz="4" w:space="0" w:color="000001"/>
            </w:tcBorders>
            <w:shd w:val="clear" w:color="auto" w:fill="auto"/>
            <w:vAlign w:val="center"/>
          </w:tcPr>
          <w:p w:rsidR="00264A50" w:rsidRDefault="00264A50" w:rsidP="00E80FFD">
            <w:pPr>
              <w:widowControl w:val="0"/>
              <w:tabs>
                <w:tab w:val="center" w:pos="4153"/>
                <w:tab w:val="right" w:pos="8306"/>
              </w:tabs>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Державна реєстрація обтяжень речових  прав на нерухоме майно</w:t>
            </w:r>
          </w:p>
        </w:tc>
        <w:tc>
          <w:tcPr>
            <w:tcW w:w="10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264A50" w:rsidRDefault="00264A50" w:rsidP="00E80FFD">
            <w:pPr>
              <w:widowControl w:val="0"/>
              <w:tabs>
                <w:tab w:val="center" w:pos="4153"/>
                <w:tab w:val="right" w:pos="8306"/>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00048</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88</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04-28</w:t>
            </w:r>
          </w:p>
        </w:tc>
        <w:tc>
          <w:tcPr>
            <w:tcW w:w="6938" w:type="dxa"/>
            <w:tcBorders>
              <w:left w:val="single" w:sz="4" w:space="0" w:color="000001"/>
              <w:bottom w:val="single" w:sz="4" w:space="0" w:color="000001"/>
            </w:tcBorders>
            <w:shd w:val="clear" w:color="auto" w:fill="auto"/>
            <w:vAlign w:val="center"/>
          </w:tcPr>
          <w:p w:rsidR="00264A50" w:rsidRDefault="00264A50" w:rsidP="00E80FFD">
            <w:pPr>
              <w:widowControl w:val="0"/>
              <w:tabs>
                <w:tab w:val="center" w:pos="4153"/>
                <w:tab w:val="right" w:pos="8306"/>
              </w:tabs>
              <w:spacing w:after="0" w:line="228"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Надання інформації з Державного реєстру речових прав на нерухоме майно</w:t>
            </w:r>
          </w:p>
        </w:tc>
        <w:tc>
          <w:tcPr>
            <w:tcW w:w="1000" w:type="dxa"/>
            <w:tcBorders>
              <w:left w:val="single" w:sz="4" w:space="0" w:color="000001"/>
              <w:bottom w:val="single" w:sz="4" w:space="0" w:color="000001"/>
              <w:right w:val="single" w:sz="4" w:space="0" w:color="000001"/>
            </w:tcBorders>
            <w:shd w:val="clear" w:color="auto" w:fill="auto"/>
            <w:vAlign w:val="center"/>
          </w:tcPr>
          <w:p w:rsidR="00264A50" w:rsidRDefault="00264A50" w:rsidP="00E80FFD">
            <w:pPr>
              <w:widowControl w:val="0"/>
              <w:tabs>
                <w:tab w:val="center" w:pos="4153"/>
                <w:tab w:val="right" w:pos="8306"/>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00047</w:t>
            </w:r>
          </w:p>
        </w:tc>
      </w:tr>
      <w:tr w:rsidR="00264A50" w:rsidTr="00E80FFD">
        <w:trPr>
          <w:trHeight w:val="557"/>
        </w:trPr>
        <w:tc>
          <w:tcPr>
            <w:tcW w:w="594" w:type="dxa"/>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89</w:t>
            </w:r>
          </w:p>
        </w:tc>
        <w:tc>
          <w:tcPr>
            <w:tcW w:w="1547" w:type="dxa"/>
            <w:gridSpan w:val="2"/>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04-29</w:t>
            </w:r>
          </w:p>
        </w:tc>
        <w:tc>
          <w:tcPr>
            <w:tcW w:w="6938" w:type="dxa"/>
            <w:tcBorders>
              <w:top w:val="single" w:sz="4" w:space="0" w:color="000001"/>
              <w:left w:val="single" w:sz="4" w:space="0" w:color="000001"/>
              <w:bottom w:val="single" w:sz="4" w:space="0" w:color="000001"/>
            </w:tcBorders>
            <w:shd w:val="clear" w:color="auto" w:fill="auto"/>
            <w:vAlign w:val="center"/>
          </w:tcPr>
          <w:p w:rsidR="00264A50" w:rsidRDefault="00264A50" w:rsidP="00E80FFD">
            <w:pPr>
              <w:widowControl w:val="0"/>
              <w:tabs>
                <w:tab w:val="center" w:pos="4153"/>
                <w:tab w:val="right" w:pos="8306"/>
              </w:tabs>
              <w:spacing w:after="0" w:line="240" w:lineRule="auto"/>
              <w:ind w:hanging="16"/>
              <w:jc w:val="both"/>
              <w:rPr>
                <w:rFonts w:ascii="Times New Roman" w:hAnsi="Times New Roman"/>
                <w:color w:val="000000"/>
                <w:sz w:val="24"/>
                <w:szCs w:val="24"/>
                <w:lang w:eastAsia="en-US"/>
              </w:rPr>
            </w:pPr>
            <w:r>
              <w:rPr>
                <w:rFonts w:ascii="Times New Roman" w:hAnsi="Times New Roman"/>
                <w:color w:val="000000"/>
                <w:sz w:val="24"/>
                <w:szCs w:val="24"/>
                <w:lang w:eastAsia="en-US"/>
              </w:rPr>
              <w:t>Скасування запису Державного реєстру речових  прав на нерухоме майно, скасування державної реєстрації речових прав на нерухоме майно та їх обтяжень, скасування рішення державного реєстратора (за судовим рішенням)</w:t>
            </w:r>
          </w:p>
        </w:tc>
        <w:tc>
          <w:tcPr>
            <w:tcW w:w="10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264A50" w:rsidRDefault="00264A50" w:rsidP="00E80FFD">
            <w:pPr>
              <w:widowControl w:val="0"/>
              <w:tabs>
                <w:tab w:val="center" w:pos="4153"/>
                <w:tab w:val="right" w:pos="8306"/>
              </w:tabs>
              <w:spacing w:after="0" w:line="240" w:lineRule="auto"/>
              <w:ind w:hanging="16"/>
              <w:jc w:val="center"/>
              <w:rPr>
                <w:rFonts w:ascii="Times New Roman" w:hAnsi="Times New Roman"/>
                <w:color w:val="000000"/>
                <w:sz w:val="24"/>
                <w:szCs w:val="24"/>
              </w:rPr>
            </w:pPr>
            <w:r>
              <w:rPr>
                <w:rFonts w:ascii="Times New Roman" w:hAnsi="Times New Roman"/>
                <w:color w:val="000000"/>
                <w:sz w:val="24"/>
                <w:szCs w:val="24"/>
              </w:rPr>
              <w:t>00043</w:t>
            </w:r>
          </w:p>
        </w:tc>
      </w:tr>
      <w:tr w:rsidR="00264A50" w:rsidTr="00E80FFD">
        <w:tc>
          <w:tcPr>
            <w:tcW w:w="594" w:type="dxa"/>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90</w:t>
            </w:r>
          </w:p>
        </w:tc>
        <w:tc>
          <w:tcPr>
            <w:tcW w:w="1547" w:type="dxa"/>
            <w:gridSpan w:val="2"/>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04-30</w:t>
            </w:r>
          </w:p>
        </w:tc>
        <w:tc>
          <w:tcPr>
            <w:tcW w:w="6938" w:type="dxa"/>
            <w:tcBorders>
              <w:top w:val="single" w:sz="4" w:space="0" w:color="000001"/>
              <w:left w:val="single" w:sz="4" w:space="0" w:color="000001"/>
              <w:bottom w:val="single" w:sz="4" w:space="0" w:color="000001"/>
            </w:tcBorders>
            <w:shd w:val="clear" w:color="auto" w:fill="auto"/>
            <w:vAlign w:val="center"/>
          </w:tcPr>
          <w:p w:rsidR="00264A50" w:rsidRDefault="00264A50" w:rsidP="00E80FFD">
            <w:pPr>
              <w:widowControl w:val="0"/>
              <w:tabs>
                <w:tab w:val="center" w:pos="4153"/>
                <w:tab w:val="right" w:pos="8306"/>
              </w:tabs>
              <w:spacing w:after="0" w:line="228"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Реєстрація місця проживання (перебування) особи</w:t>
            </w:r>
          </w:p>
        </w:tc>
        <w:tc>
          <w:tcPr>
            <w:tcW w:w="10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264A50" w:rsidRDefault="00264A50" w:rsidP="00E80FFD">
            <w:pPr>
              <w:widowControl w:val="0"/>
              <w:tabs>
                <w:tab w:val="center" w:pos="4153"/>
                <w:tab w:val="right" w:pos="8306"/>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00034</w:t>
            </w:r>
          </w:p>
        </w:tc>
      </w:tr>
      <w:tr w:rsidR="00264A50" w:rsidTr="00E80FFD">
        <w:tc>
          <w:tcPr>
            <w:tcW w:w="594" w:type="dxa"/>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91</w:t>
            </w:r>
          </w:p>
        </w:tc>
        <w:tc>
          <w:tcPr>
            <w:tcW w:w="1547" w:type="dxa"/>
            <w:gridSpan w:val="2"/>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04-31</w:t>
            </w:r>
          </w:p>
        </w:tc>
        <w:tc>
          <w:tcPr>
            <w:tcW w:w="6938" w:type="dxa"/>
            <w:tcBorders>
              <w:top w:val="single" w:sz="4" w:space="0" w:color="000001"/>
              <w:left w:val="single" w:sz="4" w:space="0" w:color="000001"/>
              <w:bottom w:val="single" w:sz="4" w:space="0" w:color="000001"/>
            </w:tcBorders>
            <w:shd w:val="clear" w:color="auto" w:fill="auto"/>
            <w:vAlign w:val="center"/>
          </w:tcPr>
          <w:p w:rsidR="00264A50" w:rsidRDefault="00264A50" w:rsidP="00E80FFD">
            <w:pPr>
              <w:widowControl w:val="0"/>
              <w:tabs>
                <w:tab w:val="center" w:pos="4153"/>
                <w:tab w:val="right" w:pos="8306"/>
              </w:tabs>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Зняття з задекларованого/зареєстрованого місця проживання</w:t>
            </w:r>
          </w:p>
        </w:tc>
        <w:tc>
          <w:tcPr>
            <w:tcW w:w="10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264A50" w:rsidRDefault="00264A50" w:rsidP="00E80FFD">
            <w:pPr>
              <w:widowControl w:val="0"/>
              <w:tabs>
                <w:tab w:val="center" w:pos="4153"/>
                <w:tab w:val="right" w:pos="8306"/>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00037</w:t>
            </w:r>
          </w:p>
        </w:tc>
      </w:tr>
      <w:tr w:rsidR="00264A50" w:rsidTr="00E80FFD">
        <w:tc>
          <w:tcPr>
            <w:tcW w:w="594" w:type="dxa"/>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92</w:t>
            </w:r>
          </w:p>
        </w:tc>
        <w:tc>
          <w:tcPr>
            <w:tcW w:w="1547" w:type="dxa"/>
            <w:gridSpan w:val="2"/>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04-32</w:t>
            </w:r>
          </w:p>
        </w:tc>
        <w:tc>
          <w:tcPr>
            <w:tcW w:w="6938" w:type="dxa"/>
            <w:tcBorders>
              <w:top w:val="single" w:sz="4" w:space="0" w:color="000001"/>
              <w:left w:val="single" w:sz="4" w:space="0" w:color="000001"/>
              <w:bottom w:val="single" w:sz="4" w:space="0" w:color="000001"/>
            </w:tcBorders>
            <w:shd w:val="clear" w:color="auto" w:fill="auto"/>
            <w:vAlign w:val="center"/>
          </w:tcPr>
          <w:p w:rsidR="00264A50" w:rsidRDefault="00264A50" w:rsidP="00E80FFD">
            <w:pPr>
              <w:widowControl w:val="0"/>
              <w:tabs>
                <w:tab w:val="center" w:pos="4153"/>
                <w:tab w:val="right" w:pos="8306"/>
              </w:tabs>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Видача витягу з реєстру територіальної громади</w:t>
            </w:r>
          </w:p>
        </w:tc>
        <w:tc>
          <w:tcPr>
            <w:tcW w:w="10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264A50" w:rsidRDefault="00264A50" w:rsidP="00E80FFD">
            <w:pPr>
              <w:widowControl w:val="0"/>
              <w:tabs>
                <w:tab w:val="center" w:pos="4153"/>
                <w:tab w:val="right" w:pos="8306"/>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00038</w:t>
            </w:r>
          </w:p>
        </w:tc>
      </w:tr>
      <w:tr w:rsidR="00264A50" w:rsidTr="00E80FFD">
        <w:tc>
          <w:tcPr>
            <w:tcW w:w="594" w:type="dxa"/>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93</w:t>
            </w:r>
          </w:p>
        </w:tc>
        <w:tc>
          <w:tcPr>
            <w:tcW w:w="1547" w:type="dxa"/>
            <w:gridSpan w:val="2"/>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04-33</w:t>
            </w:r>
          </w:p>
        </w:tc>
        <w:tc>
          <w:tcPr>
            <w:tcW w:w="6938" w:type="dxa"/>
            <w:tcBorders>
              <w:top w:val="single" w:sz="4" w:space="0" w:color="000001"/>
              <w:left w:val="single" w:sz="4" w:space="0" w:color="000001"/>
              <w:bottom w:val="single" w:sz="4" w:space="0" w:color="000001"/>
            </w:tcBorders>
            <w:shd w:val="clear" w:color="auto" w:fill="auto"/>
            <w:vAlign w:val="center"/>
          </w:tcPr>
          <w:p w:rsidR="00264A50" w:rsidRDefault="00264A50" w:rsidP="00E80FFD">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rPr>
              <w:t>Зняття з задекларованого/зареєстрованого місця проживання дитини до 14 років</w:t>
            </w:r>
          </w:p>
        </w:tc>
        <w:tc>
          <w:tcPr>
            <w:tcW w:w="10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264A50" w:rsidRDefault="00264A50" w:rsidP="00E80FFD">
            <w:pPr>
              <w:widowControl w:val="0"/>
              <w:tabs>
                <w:tab w:val="center" w:pos="4153"/>
                <w:tab w:val="right" w:pos="8306"/>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01054</w:t>
            </w:r>
          </w:p>
        </w:tc>
      </w:tr>
      <w:tr w:rsidR="00264A50" w:rsidTr="00E80FFD">
        <w:tc>
          <w:tcPr>
            <w:tcW w:w="594" w:type="dxa"/>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94</w:t>
            </w:r>
          </w:p>
        </w:tc>
        <w:tc>
          <w:tcPr>
            <w:tcW w:w="1547" w:type="dxa"/>
            <w:gridSpan w:val="2"/>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04-34</w:t>
            </w:r>
          </w:p>
        </w:tc>
        <w:tc>
          <w:tcPr>
            <w:tcW w:w="6938" w:type="dxa"/>
            <w:tcBorders>
              <w:top w:val="single" w:sz="4" w:space="0" w:color="000001"/>
              <w:left w:val="single" w:sz="4" w:space="0" w:color="000001"/>
              <w:bottom w:val="single" w:sz="4" w:space="0" w:color="000001"/>
            </w:tcBorders>
            <w:shd w:val="clear" w:color="auto" w:fill="auto"/>
            <w:vAlign w:val="center"/>
          </w:tcPr>
          <w:p w:rsidR="00264A50" w:rsidRDefault="00264A50" w:rsidP="00E80FFD">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rPr>
              <w:t>Видача довідки про склад сім’ї або зареєстрованих у житловому приміщенні/будинку осіб</w:t>
            </w:r>
          </w:p>
        </w:tc>
        <w:tc>
          <w:tcPr>
            <w:tcW w:w="10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264A50" w:rsidRDefault="00264A50" w:rsidP="00E80FFD">
            <w:pPr>
              <w:widowControl w:val="0"/>
              <w:tabs>
                <w:tab w:val="center" w:pos="4153"/>
                <w:tab w:val="right" w:pos="8306"/>
              </w:tabs>
              <w:spacing w:after="0" w:line="240" w:lineRule="auto"/>
              <w:jc w:val="center"/>
              <w:rPr>
                <w:rFonts w:ascii="Times New Roman" w:hAnsi="Times New Roman"/>
                <w:color w:val="000000"/>
                <w:sz w:val="24"/>
                <w:szCs w:val="24"/>
              </w:rPr>
            </w:pP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95</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04-35</w:t>
            </w:r>
          </w:p>
        </w:tc>
        <w:tc>
          <w:tcPr>
            <w:tcW w:w="6938" w:type="dxa"/>
            <w:tcBorders>
              <w:left w:val="single" w:sz="4" w:space="0" w:color="000001"/>
              <w:bottom w:val="single" w:sz="4" w:space="0" w:color="000001"/>
            </w:tcBorders>
            <w:shd w:val="clear" w:color="auto" w:fill="auto"/>
            <w:vAlign w:val="center"/>
          </w:tcPr>
          <w:p w:rsidR="00264A50" w:rsidRDefault="00264A50" w:rsidP="00E80FFD">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rPr>
              <w:t>Реєстрація місця проживання дитини до 14 років</w:t>
            </w:r>
          </w:p>
        </w:tc>
        <w:tc>
          <w:tcPr>
            <w:tcW w:w="1000" w:type="dxa"/>
            <w:tcBorders>
              <w:left w:val="single" w:sz="4" w:space="0" w:color="000001"/>
              <w:bottom w:val="single" w:sz="4" w:space="0" w:color="000001"/>
              <w:right w:val="single" w:sz="4" w:space="0" w:color="000001"/>
            </w:tcBorders>
            <w:shd w:val="clear" w:color="auto" w:fill="auto"/>
            <w:vAlign w:val="center"/>
          </w:tcPr>
          <w:p w:rsidR="00264A50" w:rsidRDefault="00264A50" w:rsidP="00E80FFD">
            <w:pPr>
              <w:widowControl w:val="0"/>
              <w:tabs>
                <w:tab w:val="center" w:pos="4153"/>
                <w:tab w:val="right" w:pos="8306"/>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01217</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96</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color w:val="000000"/>
                <w:sz w:val="24"/>
                <w:szCs w:val="24"/>
              </w:rPr>
              <w:t>04-36</w:t>
            </w:r>
          </w:p>
        </w:tc>
        <w:tc>
          <w:tcPr>
            <w:tcW w:w="6938" w:type="dxa"/>
            <w:tcBorders>
              <w:left w:val="single" w:sz="4" w:space="0" w:color="000001"/>
              <w:bottom w:val="single" w:sz="4" w:space="0" w:color="000001"/>
            </w:tcBorders>
            <w:shd w:val="clear" w:color="auto" w:fill="auto"/>
            <w:vAlign w:val="center"/>
          </w:tcPr>
          <w:p w:rsidR="00264A50" w:rsidRDefault="00264A50" w:rsidP="00E80FFD">
            <w:pPr>
              <w:widowControl w:val="0"/>
              <w:tabs>
                <w:tab w:val="center" w:pos="4153"/>
                <w:tab w:val="right" w:pos="8306"/>
              </w:tabs>
              <w:spacing w:after="0" w:line="228" w:lineRule="auto"/>
              <w:jc w:val="both"/>
              <w:rPr>
                <w:rFonts w:ascii="Times New Roman" w:hAnsi="Times New Roman"/>
                <w:color w:val="000000"/>
                <w:sz w:val="24"/>
                <w:szCs w:val="24"/>
              </w:rPr>
            </w:pPr>
            <w:r>
              <w:rPr>
                <w:rFonts w:ascii="Times New Roman" w:hAnsi="Times New Roman"/>
                <w:color w:val="000000"/>
                <w:sz w:val="24"/>
                <w:szCs w:val="24"/>
              </w:rPr>
              <w:t>Державна реєстрація створення відокремленого підрозділу юридичної особи, утвореної відповідно до законодавства іноземної держави</w:t>
            </w:r>
          </w:p>
        </w:tc>
        <w:tc>
          <w:tcPr>
            <w:tcW w:w="1000" w:type="dxa"/>
            <w:tcBorders>
              <w:left w:val="single" w:sz="4" w:space="0" w:color="000001"/>
              <w:bottom w:val="single" w:sz="4" w:space="0" w:color="000001"/>
              <w:right w:val="single" w:sz="4" w:space="0" w:color="000001"/>
            </w:tcBorders>
            <w:shd w:val="clear" w:color="auto" w:fill="auto"/>
            <w:vAlign w:val="center"/>
          </w:tcPr>
          <w:p w:rsidR="00264A50" w:rsidRDefault="00264A50" w:rsidP="00E80FFD">
            <w:pPr>
              <w:widowControl w:val="0"/>
              <w:tabs>
                <w:tab w:val="center" w:pos="4153"/>
                <w:tab w:val="right" w:pos="8306"/>
              </w:tabs>
              <w:spacing w:after="0" w:line="240" w:lineRule="auto"/>
              <w:jc w:val="center"/>
              <w:rPr>
                <w:rFonts w:ascii="Times New Roman" w:hAnsi="Times New Roman"/>
                <w:color w:val="FF4000"/>
                <w:sz w:val="24"/>
                <w:szCs w:val="24"/>
              </w:rPr>
            </w:pP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97</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color w:val="000000"/>
                <w:sz w:val="24"/>
                <w:szCs w:val="24"/>
              </w:rPr>
              <w:t>04-37</w:t>
            </w:r>
          </w:p>
        </w:tc>
        <w:tc>
          <w:tcPr>
            <w:tcW w:w="6938" w:type="dxa"/>
            <w:tcBorders>
              <w:left w:val="single" w:sz="4" w:space="0" w:color="000001"/>
              <w:bottom w:val="single" w:sz="4" w:space="0" w:color="000001"/>
            </w:tcBorders>
            <w:shd w:val="clear" w:color="auto" w:fill="auto"/>
            <w:vAlign w:val="center"/>
          </w:tcPr>
          <w:p w:rsidR="00264A50" w:rsidRDefault="00264A50" w:rsidP="00E80FFD">
            <w:pPr>
              <w:widowControl w:val="0"/>
              <w:tabs>
                <w:tab w:val="center" w:pos="4153"/>
                <w:tab w:val="right" w:pos="8306"/>
              </w:tabs>
              <w:spacing w:after="0" w:line="228" w:lineRule="auto"/>
              <w:jc w:val="both"/>
              <w:rPr>
                <w:rFonts w:ascii="Times New Roman" w:hAnsi="Times New Roman"/>
                <w:color w:val="000000"/>
                <w:sz w:val="24"/>
                <w:szCs w:val="24"/>
              </w:rPr>
            </w:pPr>
            <w:r>
              <w:rPr>
                <w:rFonts w:ascii="Times New Roman" w:hAnsi="Times New Roman"/>
                <w:color w:val="000000"/>
                <w:sz w:val="24"/>
                <w:szCs w:val="24"/>
              </w:rPr>
              <w:t>Державна реєстрація змін до відомостей про відокремлений підрозділ юридичної особи, утвореної відповідно до законодавства іноземної держави, що містяться в Єдиному державному реєстрі юридичних осіб, фізичних осіб – підприємців та громадських формувань</w:t>
            </w:r>
          </w:p>
        </w:tc>
        <w:tc>
          <w:tcPr>
            <w:tcW w:w="1000" w:type="dxa"/>
            <w:tcBorders>
              <w:left w:val="single" w:sz="4" w:space="0" w:color="000001"/>
              <w:bottom w:val="single" w:sz="4" w:space="0" w:color="000001"/>
              <w:right w:val="single" w:sz="4" w:space="0" w:color="000001"/>
            </w:tcBorders>
            <w:shd w:val="clear" w:color="auto" w:fill="auto"/>
            <w:vAlign w:val="center"/>
          </w:tcPr>
          <w:p w:rsidR="00264A50" w:rsidRDefault="00264A50" w:rsidP="00E80FFD">
            <w:pPr>
              <w:widowControl w:val="0"/>
              <w:tabs>
                <w:tab w:val="center" w:pos="4153"/>
                <w:tab w:val="right" w:pos="8306"/>
              </w:tabs>
              <w:spacing w:after="0" w:line="240" w:lineRule="auto"/>
              <w:jc w:val="center"/>
              <w:rPr>
                <w:rFonts w:ascii="Times New Roman" w:hAnsi="Times New Roman"/>
                <w:sz w:val="24"/>
                <w:szCs w:val="24"/>
              </w:rPr>
            </w:pP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98</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color w:val="000000"/>
                <w:sz w:val="24"/>
                <w:szCs w:val="24"/>
              </w:rPr>
              <w:t>04-38</w:t>
            </w:r>
          </w:p>
        </w:tc>
        <w:tc>
          <w:tcPr>
            <w:tcW w:w="6938" w:type="dxa"/>
            <w:tcBorders>
              <w:left w:val="single" w:sz="4" w:space="0" w:color="000001"/>
              <w:bottom w:val="single" w:sz="4" w:space="0" w:color="000001"/>
            </w:tcBorders>
            <w:shd w:val="clear" w:color="auto" w:fill="auto"/>
            <w:vAlign w:val="center"/>
          </w:tcPr>
          <w:p w:rsidR="00264A50" w:rsidRDefault="00264A50" w:rsidP="00E80FFD">
            <w:pPr>
              <w:widowControl w:val="0"/>
              <w:tabs>
                <w:tab w:val="center" w:pos="4153"/>
                <w:tab w:val="right" w:pos="8306"/>
              </w:tabs>
              <w:spacing w:after="0" w:line="228" w:lineRule="auto"/>
              <w:jc w:val="both"/>
              <w:rPr>
                <w:rFonts w:ascii="Times New Roman" w:hAnsi="Times New Roman"/>
                <w:color w:val="000000"/>
                <w:sz w:val="24"/>
                <w:szCs w:val="24"/>
              </w:rPr>
            </w:pPr>
            <w:r>
              <w:rPr>
                <w:rFonts w:ascii="Times New Roman" w:hAnsi="Times New Roman"/>
                <w:color w:val="000000"/>
                <w:sz w:val="24"/>
                <w:szCs w:val="24"/>
              </w:rPr>
              <w:t>Державна реєстрація рішення про припинення відокремленого підрозділу юридичної особи, утвореної відповідно до законодавства іноземної держави</w:t>
            </w:r>
          </w:p>
        </w:tc>
        <w:tc>
          <w:tcPr>
            <w:tcW w:w="1000" w:type="dxa"/>
            <w:tcBorders>
              <w:left w:val="single" w:sz="4" w:space="0" w:color="000001"/>
              <w:bottom w:val="single" w:sz="4" w:space="0" w:color="000001"/>
              <w:right w:val="single" w:sz="4" w:space="0" w:color="000001"/>
            </w:tcBorders>
            <w:shd w:val="clear" w:color="auto" w:fill="auto"/>
            <w:vAlign w:val="center"/>
          </w:tcPr>
          <w:p w:rsidR="00264A50" w:rsidRDefault="00264A50" w:rsidP="00E80FFD">
            <w:pPr>
              <w:widowControl w:val="0"/>
              <w:tabs>
                <w:tab w:val="center" w:pos="4153"/>
                <w:tab w:val="right" w:pos="8306"/>
              </w:tabs>
              <w:spacing w:after="0" w:line="240" w:lineRule="auto"/>
              <w:jc w:val="center"/>
              <w:rPr>
                <w:rFonts w:ascii="Times New Roman" w:hAnsi="Times New Roman"/>
                <w:sz w:val="24"/>
                <w:szCs w:val="24"/>
              </w:rPr>
            </w:pP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99</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color w:val="000000"/>
                <w:sz w:val="24"/>
                <w:szCs w:val="24"/>
              </w:rPr>
              <w:t>04-39</w:t>
            </w:r>
          </w:p>
        </w:tc>
        <w:tc>
          <w:tcPr>
            <w:tcW w:w="6938" w:type="dxa"/>
            <w:tcBorders>
              <w:left w:val="single" w:sz="4" w:space="0" w:color="000001"/>
              <w:bottom w:val="single" w:sz="4" w:space="0" w:color="000001"/>
            </w:tcBorders>
            <w:shd w:val="clear" w:color="auto" w:fill="auto"/>
            <w:vAlign w:val="center"/>
          </w:tcPr>
          <w:p w:rsidR="00264A50" w:rsidRDefault="00264A50" w:rsidP="00E80FFD">
            <w:pPr>
              <w:widowControl w:val="0"/>
              <w:tabs>
                <w:tab w:val="center" w:pos="4153"/>
                <w:tab w:val="right" w:pos="8306"/>
              </w:tabs>
              <w:spacing w:after="0" w:line="228" w:lineRule="auto"/>
              <w:jc w:val="both"/>
              <w:rPr>
                <w:rFonts w:ascii="Times New Roman" w:hAnsi="Times New Roman"/>
                <w:color w:val="000000"/>
                <w:sz w:val="24"/>
                <w:szCs w:val="24"/>
              </w:rPr>
            </w:pPr>
            <w:r>
              <w:rPr>
                <w:rFonts w:ascii="Times New Roman" w:hAnsi="Times New Roman"/>
                <w:color w:val="000000"/>
                <w:sz w:val="24"/>
                <w:szCs w:val="24"/>
              </w:rPr>
              <w:t>Державна реєстрація припинення відокремленого підрозділу юридичної особи, утвореної відповідно до законодавства іноземної держави</w:t>
            </w:r>
          </w:p>
        </w:tc>
        <w:tc>
          <w:tcPr>
            <w:tcW w:w="1000" w:type="dxa"/>
            <w:tcBorders>
              <w:left w:val="single" w:sz="4" w:space="0" w:color="000001"/>
              <w:bottom w:val="single" w:sz="4" w:space="0" w:color="000001"/>
              <w:right w:val="single" w:sz="4" w:space="0" w:color="000001"/>
            </w:tcBorders>
            <w:shd w:val="clear" w:color="auto" w:fill="auto"/>
            <w:vAlign w:val="center"/>
          </w:tcPr>
          <w:p w:rsidR="00264A50" w:rsidRDefault="00264A50" w:rsidP="00E80FFD">
            <w:pPr>
              <w:widowControl w:val="0"/>
              <w:tabs>
                <w:tab w:val="center" w:pos="4153"/>
                <w:tab w:val="right" w:pos="8306"/>
              </w:tabs>
              <w:spacing w:after="0" w:line="240" w:lineRule="auto"/>
              <w:jc w:val="center"/>
              <w:rPr>
                <w:rFonts w:ascii="Times New Roman" w:hAnsi="Times New Roman"/>
                <w:color w:val="FF4000"/>
                <w:sz w:val="24"/>
                <w:szCs w:val="24"/>
              </w:rPr>
            </w:pP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100</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color w:val="000000"/>
                <w:sz w:val="24"/>
                <w:szCs w:val="24"/>
              </w:rPr>
              <w:t>04-40</w:t>
            </w:r>
          </w:p>
        </w:tc>
        <w:tc>
          <w:tcPr>
            <w:tcW w:w="6938" w:type="dxa"/>
            <w:tcBorders>
              <w:left w:val="single" w:sz="4" w:space="0" w:color="000001"/>
              <w:bottom w:val="single" w:sz="4" w:space="0" w:color="000001"/>
            </w:tcBorders>
            <w:shd w:val="clear" w:color="auto" w:fill="auto"/>
            <w:vAlign w:val="center"/>
          </w:tcPr>
          <w:p w:rsidR="00264A50" w:rsidRDefault="00264A50" w:rsidP="00E80FFD">
            <w:pPr>
              <w:widowControl w:val="0"/>
              <w:tabs>
                <w:tab w:val="center" w:pos="4153"/>
                <w:tab w:val="right" w:pos="8306"/>
              </w:tabs>
              <w:spacing w:after="0" w:line="228" w:lineRule="auto"/>
              <w:jc w:val="both"/>
              <w:rPr>
                <w:rFonts w:ascii="Times New Roman" w:hAnsi="Times New Roman"/>
                <w:color w:val="000000"/>
                <w:sz w:val="24"/>
                <w:szCs w:val="24"/>
              </w:rPr>
            </w:pPr>
            <w:r>
              <w:rPr>
                <w:rFonts w:ascii="Times New Roman" w:hAnsi="Times New Roman"/>
                <w:color w:val="000000"/>
                <w:sz w:val="24"/>
                <w:szCs w:val="24"/>
              </w:rPr>
              <w:t>Державна реєстрація відміни рішення про припинення відокремленого підрозділу юридичної особи, утвореної відповідно до законодавства іноземної держави</w:t>
            </w:r>
          </w:p>
        </w:tc>
        <w:tc>
          <w:tcPr>
            <w:tcW w:w="1000" w:type="dxa"/>
            <w:tcBorders>
              <w:left w:val="single" w:sz="4" w:space="0" w:color="000001"/>
              <w:bottom w:val="single" w:sz="4" w:space="0" w:color="000001"/>
              <w:right w:val="single" w:sz="4" w:space="0" w:color="000001"/>
            </w:tcBorders>
            <w:shd w:val="clear" w:color="auto" w:fill="auto"/>
            <w:vAlign w:val="center"/>
          </w:tcPr>
          <w:p w:rsidR="00264A50" w:rsidRDefault="00264A50" w:rsidP="00E80FFD">
            <w:pPr>
              <w:widowControl w:val="0"/>
              <w:tabs>
                <w:tab w:val="center" w:pos="4153"/>
                <w:tab w:val="right" w:pos="8306"/>
              </w:tabs>
              <w:spacing w:after="0" w:line="240" w:lineRule="auto"/>
              <w:jc w:val="center"/>
              <w:rPr>
                <w:rFonts w:ascii="Times New Roman" w:hAnsi="Times New Roman"/>
                <w:sz w:val="24"/>
                <w:szCs w:val="24"/>
              </w:rPr>
            </w:pPr>
          </w:p>
        </w:tc>
      </w:tr>
      <w:tr w:rsidR="00264A50" w:rsidTr="00E80FFD">
        <w:trPr>
          <w:trHeight w:val="369"/>
        </w:trPr>
        <w:tc>
          <w:tcPr>
            <w:tcW w:w="10079" w:type="dxa"/>
            <w:gridSpan w:val="5"/>
            <w:tcBorders>
              <w:top w:val="single" w:sz="4" w:space="0" w:color="000001"/>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line="240" w:lineRule="auto"/>
              <w:jc w:val="center"/>
              <w:rPr>
                <w:rFonts w:ascii="Times New Roman" w:hAnsi="Times New Roman"/>
                <w:color w:val="000000"/>
                <w:sz w:val="24"/>
                <w:szCs w:val="24"/>
              </w:rPr>
            </w:pPr>
            <w:r>
              <w:rPr>
                <w:rFonts w:ascii="Times New Roman" w:eastAsia="Times New Roman" w:hAnsi="Times New Roman"/>
                <w:b/>
                <w:color w:val="000000"/>
                <w:sz w:val="24"/>
                <w:szCs w:val="24"/>
                <w:lang w:eastAsia="en-US"/>
              </w:rPr>
              <w:t xml:space="preserve"> </w:t>
            </w:r>
            <w:r>
              <w:rPr>
                <w:rFonts w:ascii="Times New Roman" w:hAnsi="Times New Roman"/>
                <w:b/>
                <w:color w:val="000000"/>
                <w:sz w:val="24"/>
                <w:szCs w:val="24"/>
                <w:lang w:eastAsia="en-US"/>
              </w:rPr>
              <w:t>05    Відділ економіки</w:t>
            </w:r>
          </w:p>
        </w:tc>
      </w:tr>
      <w:tr w:rsidR="00264A50" w:rsidTr="00E80FFD">
        <w:tc>
          <w:tcPr>
            <w:tcW w:w="594" w:type="dxa"/>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line="240" w:lineRule="auto"/>
              <w:contextualSpacing/>
              <w:rPr>
                <w:rFonts w:ascii="Times New Roman" w:hAnsi="Times New Roman"/>
                <w:color w:val="000000"/>
                <w:sz w:val="24"/>
                <w:szCs w:val="24"/>
                <w:lang w:eastAsia="en-US"/>
              </w:rPr>
            </w:pPr>
            <w:r>
              <w:rPr>
                <w:rFonts w:ascii="Times New Roman" w:hAnsi="Times New Roman"/>
                <w:color w:val="000000"/>
                <w:sz w:val="24"/>
                <w:szCs w:val="24"/>
                <w:lang w:eastAsia="en-US"/>
              </w:rPr>
              <w:t>101</w:t>
            </w:r>
          </w:p>
        </w:tc>
        <w:tc>
          <w:tcPr>
            <w:tcW w:w="1547" w:type="dxa"/>
            <w:gridSpan w:val="2"/>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line="240" w:lineRule="auto"/>
              <w:contextualSpacing/>
              <w:jc w:val="center"/>
              <w:rPr>
                <w:rFonts w:ascii="Times New Roman" w:hAnsi="Times New Roman"/>
                <w:color w:val="000000"/>
                <w:sz w:val="24"/>
                <w:szCs w:val="24"/>
                <w:lang w:eastAsia="en-US"/>
              </w:rPr>
            </w:pPr>
            <w:r>
              <w:rPr>
                <w:rFonts w:ascii="Times New Roman" w:hAnsi="Times New Roman"/>
                <w:color w:val="000000"/>
                <w:sz w:val="24"/>
                <w:szCs w:val="24"/>
                <w:lang w:eastAsia="en-US"/>
              </w:rPr>
              <w:t>05-1</w:t>
            </w:r>
          </w:p>
        </w:tc>
        <w:tc>
          <w:tcPr>
            <w:tcW w:w="6938" w:type="dxa"/>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Встановлення за погодженням з власником зручного для населення режиму роботи об’єктів торгівлі, ресторанного господарства, сфери послуг, відпочинку та розваг</w:t>
            </w:r>
          </w:p>
        </w:tc>
        <w:tc>
          <w:tcPr>
            <w:tcW w:w="1000" w:type="dxa"/>
            <w:tcBorders>
              <w:top w:val="single" w:sz="4" w:space="0" w:color="000001"/>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line="240" w:lineRule="auto"/>
              <w:jc w:val="both"/>
              <w:rPr>
                <w:rFonts w:ascii="Times New Roman" w:hAnsi="Times New Roman"/>
                <w:color w:val="000000"/>
                <w:sz w:val="24"/>
                <w:szCs w:val="24"/>
              </w:rPr>
            </w:pPr>
          </w:p>
        </w:tc>
      </w:tr>
      <w:tr w:rsidR="00264A50" w:rsidTr="00E80FFD">
        <w:tc>
          <w:tcPr>
            <w:tcW w:w="594" w:type="dxa"/>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line="240" w:lineRule="auto"/>
              <w:contextualSpacing/>
              <w:rPr>
                <w:rFonts w:ascii="Times New Roman" w:hAnsi="Times New Roman"/>
                <w:color w:val="000000"/>
                <w:sz w:val="24"/>
                <w:szCs w:val="24"/>
                <w:lang w:eastAsia="en-US"/>
              </w:rPr>
            </w:pPr>
            <w:r>
              <w:rPr>
                <w:rFonts w:ascii="Times New Roman" w:hAnsi="Times New Roman"/>
                <w:color w:val="000000"/>
                <w:sz w:val="24"/>
                <w:szCs w:val="24"/>
                <w:lang w:eastAsia="en-US"/>
              </w:rPr>
              <w:t>102</w:t>
            </w:r>
          </w:p>
        </w:tc>
        <w:tc>
          <w:tcPr>
            <w:tcW w:w="1547" w:type="dxa"/>
            <w:gridSpan w:val="2"/>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line="240" w:lineRule="auto"/>
              <w:contextualSpacing/>
              <w:jc w:val="center"/>
              <w:rPr>
                <w:rFonts w:ascii="Times New Roman" w:hAnsi="Times New Roman"/>
                <w:color w:val="000000"/>
                <w:sz w:val="24"/>
                <w:szCs w:val="24"/>
                <w:lang w:eastAsia="en-US"/>
              </w:rPr>
            </w:pPr>
            <w:r>
              <w:rPr>
                <w:rFonts w:ascii="Times New Roman" w:hAnsi="Times New Roman"/>
                <w:color w:val="000000"/>
                <w:sz w:val="24"/>
                <w:szCs w:val="24"/>
                <w:lang w:eastAsia="en-US"/>
              </w:rPr>
              <w:t>05-2</w:t>
            </w:r>
          </w:p>
        </w:tc>
        <w:tc>
          <w:tcPr>
            <w:tcW w:w="6938" w:type="dxa"/>
            <w:tcBorders>
              <w:top w:val="single" w:sz="4" w:space="0" w:color="000001"/>
              <w:left w:val="single" w:sz="4" w:space="0" w:color="000001"/>
              <w:bottom w:val="single" w:sz="4" w:space="0" w:color="000001"/>
            </w:tcBorders>
            <w:shd w:val="clear" w:color="auto" w:fill="auto"/>
          </w:tcPr>
          <w:p w:rsidR="00264A50" w:rsidRDefault="00264A50" w:rsidP="00E80FFD">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Порядок і правила розміщення на території міста Покров пересувних малих архітектурних форм та транспортних засобів для здійснення виїзної, виносної торгівлі</w:t>
            </w:r>
          </w:p>
        </w:tc>
        <w:tc>
          <w:tcPr>
            <w:tcW w:w="1000" w:type="dxa"/>
            <w:tcBorders>
              <w:top w:val="single" w:sz="4" w:space="0" w:color="000001"/>
              <w:left w:val="single" w:sz="4" w:space="0" w:color="000001"/>
              <w:bottom w:val="single" w:sz="4" w:space="0" w:color="000001"/>
              <w:right w:val="single" w:sz="4" w:space="0" w:color="000001"/>
            </w:tcBorders>
            <w:shd w:val="clear" w:color="auto" w:fill="auto"/>
          </w:tcPr>
          <w:p w:rsidR="00264A50" w:rsidRDefault="00264A50" w:rsidP="00E80FFD">
            <w:pPr>
              <w:widowControl w:val="0"/>
              <w:spacing w:after="0" w:line="240" w:lineRule="auto"/>
              <w:jc w:val="both"/>
              <w:rPr>
                <w:rFonts w:ascii="Times New Roman" w:hAnsi="Times New Roman"/>
                <w:color w:val="000000"/>
                <w:sz w:val="24"/>
                <w:szCs w:val="24"/>
              </w:rPr>
            </w:pPr>
          </w:p>
        </w:tc>
      </w:tr>
      <w:tr w:rsidR="00264A50" w:rsidTr="00E80FFD">
        <w:trPr>
          <w:trHeight w:val="383"/>
        </w:trPr>
        <w:tc>
          <w:tcPr>
            <w:tcW w:w="10079" w:type="dxa"/>
            <w:gridSpan w:val="5"/>
            <w:tcBorders>
              <w:top w:val="single" w:sz="4" w:space="0" w:color="000001"/>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line="240" w:lineRule="auto"/>
              <w:jc w:val="center"/>
              <w:rPr>
                <w:rFonts w:ascii="Times New Roman" w:hAnsi="Times New Roman"/>
                <w:color w:val="000000"/>
                <w:sz w:val="24"/>
                <w:szCs w:val="24"/>
              </w:rPr>
            </w:pPr>
            <w:r>
              <w:rPr>
                <w:rFonts w:ascii="Times New Roman" w:eastAsia="Times New Roman" w:hAnsi="Times New Roman"/>
                <w:b/>
                <w:color w:val="000000"/>
                <w:sz w:val="24"/>
                <w:szCs w:val="24"/>
                <w:lang w:eastAsia="en-US"/>
              </w:rPr>
              <w:t xml:space="preserve"> </w:t>
            </w:r>
            <w:r>
              <w:rPr>
                <w:rFonts w:ascii="Times New Roman" w:hAnsi="Times New Roman"/>
                <w:b/>
                <w:color w:val="000000"/>
                <w:sz w:val="24"/>
                <w:szCs w:val="24"/>
                <w:lang w:eastAsia="en-US"/>
              </w:rPr>
              <w:t>06  Архівний відділ</w:t>
            </w:r>
          </w:p>
        </w:tc>
      </w:tr>
      <w:tr w:rsidR="00264A50" w:rsidTr="00E80FFD">
        <w:tc>
          <w:tcPr>
            <w:tcW w:w="594" w:type="dxa"/>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line="240" w:lineRule="auto"/>
              <w:contextualSpacing/>
              <w:rPr>
                <w:rFonts w:ascii="Times New Roman" w:hAnsi="Times New Roman"/>
                <w:color w:val="000000"/>
                <w:sz w:val="24"/>
                <w:szCs w:val="24"/>
              </w:rPr>
            </w:pPr>
            <w:r>
              <w:rPr>
                <w:rFonts w:ascii="Times New Roman" w:hAnsi="Times New Roman"/>
                <w:color w:val="000000"/>
                <w:sz w:val="24"/>
                <w:szCs w:val="24"/>
              </w:rPr>
              <w:t>103</w:t>
            </w:r>
          </w:p>
        </w:tc>
        <w:tc>
          <w:tcPr>
            <w:tcW w:w="1547" w:type="dxa"/>
            <w:gridSpan w:val="2"/>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06-1</w:t>
            </w:r>
          </w:p>
        </w:tc>
        <w:tc>
          <w:tcPr>
            <w:tcW w:w="6938" w:type="dxa"/>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Видача архівних довідок, копій або витягів на запити фізичних і юридичних осіб, необхідних для соціального захисту громадян</w:t>
            </w:r>
          </w:p>
        </w:tc>
        <w:tc>
          <w:tcPr>
            <w:tcW w:w="1000" w:type="dxa"/>
            <w:tcBorders>
              <w:top w:val="single" w:sz="4" w:space="0" w:color="000001"/>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color w:val="000000"/>
                <w:sz w:val="24"/>
                <w:szCs w:val="24"/>
              </w:rPr>
              <w:t>01237</w:t>
            </w:r>
          </w:p>
        </w:tc>
      </w:tr>
      <w:tr w:rsidR="00264A50" w:rsidTr="00E80FFD">
        <w:trPr>
          <w:trHeight w:val="381"/>
        </w:trPr>
        <w:tc>
          <w:tcPr>
            <w:tcW w:w="10079" w:type="dxa"/>
            <w:gridSpan w:val="5"/>
            <w:tcBorders>
              <w:top w:val="single" w:sz="4" w:space="0" w:color="000001"/>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line="240" w:lineRule="auto"/>
              <w:jc w:val="center"/>
              <w:rPr>
                <w:rFonts w:ascii="Times New Roman" w:hAnsi="Times New Roman"/>
                <w:color w:val="000000"/>
                <w:sz w:val="24"/>
                <w:szCs w:val="24"/>
              </w:rPr>
            </w:pPr>
            <w:r>
              <w:rPr>
                <w:rFonts w:ascii="Times New Roman" w:hAnsi="Times New Roman"/>
                <w:b/>
                <w:color w:val="000000"/>
                <w:sz w:val="24"/>
                <w:szCs w:val="24"/>
                <w:lang w:eastAsia="en-US"/>
              </w:rPr>
              <w:t>07   Відділ обліку та розподілу житла</w:t>
            </w:r>
          </w:p>
        </w:tc>
      </w:tr>
      <w:tr w:rsidR="00264A50" w:rsidTr="00E80FFD">
        <w:tc>
          <w:tcPr>
            <w:tcW w:w="594" w:type="dxa"/>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line="240" w:lineRule="auto"/>
              <w:contextualSpacing/>
              <w:rPr>
                <w:rFonts w:ascii="Times New Roman" w:hAnsi="Times New Roman"/>
                <w:sz w:val="24"/>
                <w:szCs w:val="24"/>
              </w:rPr>
            </w:pPr>
            <w:r>
              <w:rPr>
                <w:rFonts w:ascii="Times New Roman" w:hAnsi="Times New Roman"/>
                <w:color w:val="000000"/>
                <w:sz w:val="24"/>
                <w:szCs w:val="24"/>
              </w:rPr>
              <w:t>104</w:t>
            </w:r>
          </w:p>
        </w:tc>
        <w:tc>
          <w:tcPr>
            <w:tcW w:w="1547" w:type="dxa"/>
            <w:gridSpan w:val="2"/>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07-1</w:t>
            </w:r>
          </w:p>
        </w:tc>
        <w:tc>
          <w:tcPr>
            <w:tcW w:w="6938" w:type="dxa"/>
            <w:tcBorders>
              <w:top w:val="single" w:sz="4" w:space="0" w:color="000001"/>
              <w:left w:val="single" w:sz="4" w:space="0" w:color="000001"/>
              <w:bottom w:val="single" w:sz="4" w:space="0" w:color="000001"/>
            </w:tcBorders>
            <w:shd w:val="clear" w:color="auto" w:fill="auto"/>
            <w:vAlign w:val="center"/>
          </w:tcPr>
          <w:p w:rsidR="00264A50" w:rsidRDefault="00264A50" w:rsidP="00E80FFD">
            <w:pPr>
              <w:widowControl w:val="0"/>
              <w:tabs>
                <w:tab w:val="center" w:pos="4153"/>
                <w:tab w:val="right" w:pos="8306"/>
              </w:tabs>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Видача довідки про перебування (не перебування) на квартирному обліку</w:t>
            </w:r>
          </w:p>
        </w:tc>
        <w:tc>
          <w:tcPr>
            <w:tcW w:w="10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264A50" w:rsidRDefault="00264A50" w:rsidP="00E80FFD">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color w:val="000000"/>
                <w:sz w:val="24"/>
                <w:szCs w:val="24"/>
              </w:rPr>
              <w:t xml:space="preserve"> 01246</w:t>
            </w:r>
          </w:p>
        </w:tc>
      </w:tr>
      <w:tr w:rsidR="00264A50" w:rsidTr="00E80FFD">
        <w:tc>
          <w:tcPr>
            <w:tcW w:w="594" w:type="dxa"/>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line="240" w:lineRule="auto"/>
              <w:contextualSpacing/>
              <w:rPr>
                <w:rFonts w:ascii="Times New Roman" w:hAnsi="Times New Roman"/>
                <w:sz w:val="24"/>
                <w:szCs w:val="24"/>
              </w:rPr>
            </w:pPr>
            <w:r>
              <w:rPr>
                <w:rFonts w:ascii="Times New Roman" w:hAnsi="Times New Roman"/>
                <w:color w:val="000000"/>
                <w:sz w:val="24"/>
                <w:szCs w:val="24"/>
              </w:rPr>
              <w:t>105</w:t>
            </w:r>
          </w:p>
        </w:tc>
        <w:tc>
          <w:tcPr>
            <w:tcW w:w="1547" w:type="dxa"/>
            <w:gridSpan w:val="2"/>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07-2</w:t>
            </w:r>
          </w:p>
        </w:tc>
        <w:tc>
          <w:tcPr>
            <w:tcW w:w="6938" w:type="dxa"/>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Прийняття рішення про продовження терміну дії договору найму соціального житла</w:t>
            </w:r>
          </w:p>
        </w:tc>
        <w:tc>
          <w:tcPr>
            <w:tcW w:w="1000" w:type="dxa"/>
            <w:tcBorders>
              <w:top w:val="single" w:sz="4" w:space="0" w:color="000001"/>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line="240" w:lineRule="auto"/>
              <w:jc w:val="center"/>
              <w:rPr>
                <w:rFonts w:ascii="Times New Roman" w:hAnsi="Times New Roman"/>
                <w:color w:val="000000"/>
                <w:sz w:val="24"/>
                <w:szCs w:val="24"/>
              </w:rPr>
            </w:pPr>
          </w:p>
        </w:tc>
      </w:tr>
      <w:tr w:rsidR="00264A50" w:rsidTr="00E80FFD">
        <w:tc>
          <w:tcPr>
            <w:tcW w:w="594" w:type="dxa"/>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line="240" w:lineRule="auto"/>
              <w:contextualSpacing/>
              <w:rPr>
                <w:rFonts w:ascii="Times New Roman" w:hAnsi="Times New Roman"/>
                <w:sz w:val="24"/>
                <w:szCs w:val="24"/>
              </w:rPr>
            </w:pPr>
            <w:r>
              <w:rPr>
                <w:rFonts w:ascii="Times New Roman" w:hAnsi="Times New Roman"/>
                <w:color w:val="000000"/>
                <w:sz w:val="24"/>
                <w:szCs w:val="24"/>
              </w:rPr>
              <w:lastRenderedPageBreak/>
              <w:t>106</w:t>
            </w:r>
          </w:p>
        </w:tc>
        <w:tc>
          <w:tcPr>
            <w:tcW w:w="1547" w:type="dxa"/>
            <w:gridSpan w:val="2"/>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07-3</w:t>
            </w:r>
          </w:p>
        </w:tc>
        <w:tc>
          <w:tcPr>
            <w:tcW w:w="6938" w:type="dxa"/>
            <w:tcBorders>
              <w:top w:val="single" w:sz="4" w:space="0" w:color="000001"/>
              <w:left w:val="single" w:sz="4" w:space="0" w:color="000001"/>
              <w:bottom w:val="single" w:sz="4" w:space="0" w:color="000001"/>
            </w:tcBorders>
            <w:shd w:val="clear" w:color="auto" w:fill="auto"/>
            <w:vAlign w:val="center"/>
          </w:tcPr>
          <w:p w:rsidR="00264A50" w:rsidRDefault="00264A50" w:rsidP="00E80FFD">
            <w:pPr>
              <w:widowControl w:val="0"/>
              <w:tabs>
                <w:tab w:val="center" w:pos="4153"/>
                <w:tab w:val="right" w:pos="8306"/>
              </w:tabs>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Взяття на облік громадян, які потребують поліпшення житлових умов</w:t>
            </w:r>
          </w:p>
        </w:tc>
        <w:tc>
          <w:tcPr>
            <w:tcW w:w="10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264A50" w:rsidRDefault="00264A50" w:rsidP="00E80FFD">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color w:val="000000"/>
                <w:sz w:val="24"/>
                <w:szCs w:val="24"/>
              </w:rPr>
              <w:t>00036</w:t>
            </w:r>
          </w:p>
        </w:tc>
      </w:tr>
      <w:tr w:rsidR="00264A50" w:rsidTr="00E80FFD">
        <w:tc>
          <w:tcPr>
            <w:tcW w:w="594" w:type="dxa"/>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line="240" w:lineRule="auto"/>
              <w:contextualSpacing/>
              <w:rPr>
                <w:rFonts w:ascii="Times New Roman" w:hAnsi="Times New Roman"/>
                <w:sz w:val="24"/>
                <w:szCs w:val="24"/>
              </w:rPr>
            </w:pPr>
            <w:r>
              <w:rPr>
                <w:rFonts w:ascii="Times New Roman" w:hAnsi="Times New Roman"/>
                <w:color w:val="000000"/>
                <w:sz w:val="24"/>
                <w:szCs w:val="24"/>
              </w:rPr>
              <w:t>107</w:t>
            </w:r>
          </w:p>
        </w:tc>
        <w:tc>
          <w:tcPr>
            <w:tcW w:w="1547" w:type="dxa"/>
            <w:gridSpan w:val="2"/>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07-4</w:t>
            </w:r>
          </w:p>
        </w:tc>
        <w:tc>
          <w:tcPr>
            <w:tcW w:w="6938" w:type="dxa"/>
            <w:tcBorders>
              <w:top w:val="single" w:sz="4" w:space="0" w:color="000001"/>
              <w:left w:val="single" w:sz="4" w:space="0" w:color="000001"/>
              <w:bottom w:val="single" w:sz="4" w:space="0" w:color="000001"/>
            </w:tcBorders>
            <w:shd w:val="clear" w:color="auto" w:fill="auto"/>
            <w:vAlign w:val="center"/>
          </w:tcPr>
          <w:p w:rsidR="00264A50" w:rsidRDefault="00264A50" w:rsidP="00E80FFD">
            <w:pPr>
              <w:widowControl w:val="0"/>
              <w:tabs>
                <w:tab w:val="center" w:pos="4153"/>
                <w:tab w:val="right" w:pos="8306"/>
              </w:tabs>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Прийняття рішення про розподіл звільненого житла</w:t>
            </w:r>
          </w:p>
        </w:tc>
        <w:tc>
          <w:tcPr>
            <w:tcW w:w="10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264A50" w:rsidRDefault="00264A50" w:rsidP="00E80FFD">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color w:val="000000"/>
                <w:sz w:val="24"/>
                <w:szCs w:val="24"/>
              </w:rPr>
              <w:t>00238</w:t>
            </w:r>
          </w:p>
        </w:tc>
      </w:tr>
      <w:tr w:rsidR="00264A50" w:rsidTr="00E80FFD">
        <w:tc>
          <w:tcPr>
            <w:tcW w:w="594" w:type="dxa"/>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color w:val="000000"/>
                <w:sz w:val="24"/>
                <w:szCs w:val="24"/>
              </w:rPr>
              <w:t>108</w:t>
            </w:r>
          </w:p>
        </w:tc>
        <w:tc>
          <w:tcPr>
            <w:tcW w:w="1547" w:type="dxa"/>
            <w:gridSpan w:val="2"/>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07-5</w:t>
            </w:r>
          </w:p>
        </w:tc>
        <w:tc>
          <w:tcPr>
            <w:tcW w:w="6938" w:type="dxa"/>
            <w:tcBorders>
              <w:top w:val="single" w:sz="4" w:space="0" w:color="000001"/>
              <w:left w:val="single" w:sz="4" w:space="0" w:color="000001"/>
              <w:bottom w:val="single" w:sz="4" w:space="0" w:color="000001"/>
            </w:tcBorders>
            <w:shd w:val="clear" w:color="auto" w:fill="auto"/>
            <w:vAlign w:val="center"/>
          </w:tcPr>
          <w:p w:rsidR="00264A50" w:rsidRDefault="00264A50" w:rsidP="00E80FFD">
            <w:pPr>
              <w:widowControl w:val="0"/>
              <w:tabs>
                <w:tab w:val="center" w:pos="4153"/>
                <w:tab w:val="right" w:pos="8306"/>
              </w:tabs>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Взяття на соціальний квартирний облік</w:t>
            </w:r>
          </w:p>
        </w:tc>
        <w:tc>
          <w:tcPr>
            <w:tcW w:w="10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264A50" w:rsidRDefault="00264A50" w:rsidP="00E80FFD">
            <w:pPr>
              <w:widowControl w:val="0"/>
              <w:tabs>
                <w:tab w:val="center" w:pos="4153"/>
                <w:tab w:val="right" w:pos="8306"/>
              </w:tabs>
              <w:spacing w:after="0" w:line="240" w:lineRule="auto"/>
              <w:jc w:val="center"/>
              <w:rPr>
                <w:rFonts w:ascii="Times New Roman" w:hAnsi="Times New Roman"/>
                <w:color w:val="000000"/>
                <w:sz w:val="24"/>
                <w:szCs w:val="24"/>
              </w:rPr>
            </w:pPr>
          </w:p>
        </w:tc>
      </w:tr>
      <w:tr w:rsidR="00264A50" w:rsidTr="00E80FFD">
        <w:trPr>
          <w:trHeight w:val="504"/>
        </w:trPr>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color w:val="000000"/>
                <w:sz w:val="24"/>
                <w:szCs w:val="24"/>
              </w:rPr>
              <w:t>109</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07-6</w:t>
            </w:r>
          </w:p>
        </w:tc>
        <w:tc>
          <w:tcPr>
            <w:tcW w:w="6938"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rPr>
              <w:t>Видача довідки про невикористання житлових чеків для приватизації державного житлового фонду</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color w:val="000000"/>
                <w:sz w:val="24"/>
                <w:szCs w:val="24"/>
              </w:rPr>
              <w:t>00263</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color w:val="000000"/>
                <w:sz w:val="24"/>
                <w:szCs w:val="24"/>
              </w:rPr>
              <w:t>110</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07-7</w:t>
            </w:r>
          </w:p>
        </w:tc>
        <w:tc>
          <w:tcPr>
            <w:tcW w:w="6938" w:type="dxa"/>
            <w:tcBorders>
              <w:left w:val="single" w:sz="4" w:space="0" w:color="000001"/>
              <w:bottom w:val="single" w:sz="4" w:space="0" w:color="000001"/>
            </w:tcBorders>
            <w:shd w:val="clear" w:color="auto" w:fill="auto"/>
            <w:vAlign w:val="center"/>
          </w:tcPr>
          <w:p w:rsidR="00264A50" w:rsidRDefault="00264A50" w:rsidP="00E80FFD">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rPr>
              <w:t>Видача свідоцтва про право власності</w:t>
            </w:r>
          </w:p>
        </w:tc>
        <w:tc>
          <w:tcPr>
            <w:tcW w:w="1000" w:type="dxa"/>
            <w:tcBorders>
              <w:left w:val="single" w:sz="4" w:space="0" w:color="000001"/>
              <w:bottom w:val="single" w:sz="4" w:space="0" w:color="000001"/>
              <w:right w:val="single" w:sz="4" w:space="0" w:color="000001"/>
            </w:tcBorders>
            <w:shd w:val="clear" w:color="auto" w:fill="auto"/>
            <w:vAlign w:val="center"/>
          </w:tcPr>
          <w:p w:rsidR="00264A50" w:rsidRDefault="00264A50" w:rsidP="00E80FFD">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color w:val="000000"/>
                <w:sz w:val="24"/>
                <w:szCs w:val="24"/>
              </w:rPr>
              <w:t>00257</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color w:val="000000"/>
                <w:sz w:val="24"/>
                <w:szCs w:val="24"/>
              </w:rPr>
              <w:t>111</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07-8</w:t>
            </w:r>
          </w:p>
        </w:tc>
        <w:tc>
          <w:tcPr>
            <w:tcW w:w="6938" w:type="dxa"/>
            <w:tcBorders>
              <w:left w:val="single" w:sz="4" w:space="0" w:color="000001"/>
              <w:bottom w:val="single" w:sz="4" w:space="0" w:color="000001"/>
            </w:tcBorders>
            <w:shd w:val="clear" w:color="auto" w:fill="auto"/>
            <w:vAlign w:val="center"/>
          </w:tcPr>
          <w:p w:rsidR="00264A50" w:rsidRDefault="00264A50" w:rsidP="00E80FFD">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rPr>
              <w:t>Видача дубліката свідоцтва про право власності</w:t>
            </w:r>
          </w:p>
        </w:tc>
        <w:tc>
          <w:tcPr>
            <w:tcW w:w="1000" w:type="dxa"/>
            <w:tcBorders>
              <w:left w:val="single" w:sz="4" w:space="0" w:color="000001"/>
              <w:bottom w:val="single" w:sz="4" w:space="0" w:color="000001"/>
              <w:right w:val="single" w:sz="4" w:space="0" w:color="000001"/>
            </w:tcBorders>
            <w:shd w:val="clear" w:color="auto" w:fill="auto"/>
            <w:vAlign w:val="center"/>
          </w:tcPr>
          <w:p w:rsidR="00264A50" w:rsidRDefault="00264A50" w:rsidP="00E80FFD">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color w:val="000000"/>
                <w:sz w:val="24"/>
                <w:szCs w:val="24"/>
              </w:rPr>
              <w:t>01352</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color w:val="000000"/>
                <w:sz w:val="24"/>
                <w:szCs w:val="24"/>
              </w:rPr>
              <w:t>112</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07-9</w:t>
            </w:r>
          </w:p>
        </w:tc>
        <w:tc>
          <w:tcPr>
            <w:tcW w:w="6938" w:type="dxa"/>
            <w:tcBorders>
              <w:left w:val="single" w:sz="4" w:space="0" w:color="000001"/>
              <w:bottom w:val="single" w:sz="4" w:space="0" w:color="000001"/>
            </w:tcBorders>
            <w:shd w:val="clear" w:color="auto" w:fill="auto"/>
            <w:vAlign w:val="center"/>
          </w:tcPr>
          <w:p w:rsidR="00264A50" w:rsidRDefault="00264A50" w:rsidP="00E80FFD">
            <w:pPr>
              <w:widowControl w:val="0"/>
              <w:tabs>
                <w:tab w:val="center" w:pos="4153"/>
                <w:tab w:val="right" w:pos="8306"/>
              </w:tabs>
              <w:spacing w:after="0" w:line="240" w:lineRule="auto"/>
              <w:jc w:val="both"/>
              <w:rPr>
                <w:rFonts w:ascii="Times New Roman" w:hAnsi="Times New Roman"/>
                <w:sz w:val="24"/>
                <w:szCs w:val="24"/>
              </w:rPr>
            </w:pPr>
            <w:r>
              <w:rPr>
                <w:rFonts w:ascii="Times New Roman" w:hAnsi="Times New Roman"/>
                <w:sz w:val="24"/>
                <w:szCs w:val="24"/>
              </w:rPr>
              <w:t>Взяття на облік ВПО, які потребують надання житлового приміщення з фондів житла для тимчасового проживання</w:t>
            </w:r>
          </w:p>
        </w:tc>
        <w:tc>
          <w:tcPr>
            <w:tcW w:w="1000" w:type="dxa"/>
            <w:tcBorders>
              <w:left w:val="single" w:sz="4" w:space="0" w:color="000001"/>
              <w:bottom w:val="single" w:sz="4" w:space="0" w:color="000001"/>
              <w:right w:val="single" w:sz="4" w:space="0" w:color="000001"/>
            </w:tcBorders>
            <w:shd w:val="clear" w:color="auto" w:fill="auto"/>
            <w:vAlign w:val="center"/>
          </w:tcPr>
          <w:p w:rsidR="00264A50" w:rsidRDefault="00264A50" w:rsidP="00E80FFD">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sz w:val="24"/>
                <w:szCs w:val="24"/>
              </w:rPr>
              <w:t>01257</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color w:val="000000"/>
                <w:sz w:val="24"/>
                <w:szCs w:val="24"/>
              </w:rPr>
              <w:t>113</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07-10</w:t>
            </w:r>
          </w:p>
        </w:tc>
        <w:tc>
          <w:tcPr>
            <w:tcW w:w="6938" w:type="dxa"/>
            <w:tcBorders>
              <w:left w:val="single" w:sz="4" w:space="0" w:color="000001"/>
              <w:bottom w:val="single" w:sz="4" w:space="0" w:color="000001"/>
            </w:tcBorders>
            <w:shd w:val="clear" w:color="auto" w:fill="auto"/>
            <w:vAlign w:val="center"/>
          </w:tcPr>
          <w:p w:rsidR="00264A50" w:rsidRDefault="00264A50" w:rsidP="00E80FFD">
            <w:pPr>
              <w:widowControl w:val="0"/>
              <w:tabs>
                <w:tab w:val="center" w:pos="4153"/>
                <w:tab w:val="right" w:pos="8306"/>
              </w:tabs>
              <w:spacing w:after="0" w:line="240" w:lineRule="auto"/>
              <w:jc w:val="both"/>
              <w:rPr>
                <w:rFonts w:ascii="Times New Roman" w:hAnsi="Times New Roman"/>
                <w:sz w:val="24"/>
                <w:szCs w:val="24"/>
              </w:rPr>
            </w:pPr>
            <w:r>
              <w:rPr>
                <w:rFonts w:ascii="Times New Roman" w:hAnsi="Times New Roman"/>
                <w:sz w:val="24"/>
                <w:szCs w:val="24"/>
              </w:rPr>
              <w:t>Виключення житлового приміщення з числа службових</w:t>
            </w:r>
          </w:p>
        </w:tc>
        <w:tc>
          <w:tcPr>
            <w:tcW w:w="1000" w:type="dxa"/>
            <w:tcBorders>
              <w:left w:val="single" w:sz="4" w:space="0" w:color="000001"/>
              <w:bottom w:val="single" w:sz="4" w:space="0" w:color="000001"/>
              <w:right w:val="single" w:sz="4" w:space="0" w:color="000001"/>
            </w:tcBorders>
            <w:shd w:val="clear" w:color="auto" w:fill="auto"/>
            <w:vAlign w:val="center"/>
          </w:tcPr>
          <w:p w:rsidR="00264A50" w:rsidRDefault="00264A50" w:rsidP="00E80FFD">
            <w:pPr>
              <w:widowControl w:val="0"/>
              <w:tabs>
                <w:tab w:val="center" w:pos="4153"/>
                <w:tab w:val="right" w:pos="8306"/>
              </w:tabs>
              <w:spacing w:after="0" w:line="240" w:lineRule="auto"/>
              <w:jc w:val="center"/>
              <w:rPr>
                <w:rFonts w:ascii="Times New Roman" w:hAnsi="Times New Roman"/>
                <w:sz w:val="24"/>
                <w:szCs w:val="24"/>
              </w:rPr>
            </w:pPr>
          </w:p>
        </w:tc>
      </w:tr>
      <w:tr w:rsidR="00264A50" w:rsidTr="00E80FFD">
        <w:trPr>
          <w:trHeight w:val="421"/>
        </w:trPr>
        <w:tc>
          <w:tcPr>
            <w:tcW w:w="10079" w:type="dxa"/>
            <w:gridSpan w:val="5"/>
            <w:tcBorders>
              <w:top w:val="single" w:sz="4" w:space="0" w:color="000001"/>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line="240" w:lineRule="auto"/>
              <w:jc w:val="center"/>
              <w:rPr>
                <w:rFonts w:ascii="Times New Roman" w:hAnsi="Times New Roman"/>
                <w:color w:val="000000"/>
                <w:sz w:val="24"/>
                <w:szCs w:val="24"/>
              </w:rPr>
            </w:pPr>
            <w:r>
              <w:rPr>
                <w:rFonts w:ascii="Times New Roman" w:eastAsia="Times New Roman" w:hAnsi="Times New Roman"/>
                <w:b/>
                <w:color w:val="000000"/>
                <w:sz w:val="24"/>
                <w:szCs w:val="24"/>
                <w:lang w:eastAsia="en-US"/>
              </w:rPr>
              <w:t xml:space="preserve"> </w:t>
            </w:r>
            <w:r>
              <w:rPr>
                <w:rFonts w:ascii="Times New Roman" w:hAnsi="Times New Roman"/>
                <w:b/>
                <w:color w:val="000000"/>
                <w:sz w:val="24"/>
                <w:szCs w:val="24"/>
                <w:lang w:eastAsia="en-US"/>
              </w:rPr>
              <w:t>08  Управління праці та соціального захисту населення</w:t>
            </w:r>
          </w:p>
        </w:tc>
      </w:tr>
      <w:tr w:rsidR="00264A50" w:rsidTr="00E80FFD">
        <w:tc>
          <w:tcPr>
            <w:tcW w:w="594" w:type="dxa"/>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114</w:t>
            </w:r>
          </w:p>
        </w:tc>
        <w:tc>
          <w:tcPr>
            <w:tcW w:w="1547" w:type="dxa"/>
            <w:gridSpan w:val="2"/>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544"/>
              </w:tabs>
              <w:spacing w:after="0" w:line="240" w:lineRule="auto"/>
              <w:contextualSpacing/>
              <w:rPr>
                <w:rFonts w:ascii="Times New Roman" w:hAnsi="Times New Roman"/>
                <w:sz w:val="24"/>
                <w:szCs w:val="24"/>
              </w:rPr>
            </w:pPr>
            <w:r>
              <w:rPr>
                <w:rFonts w:ascii="Times New Roman" w:hAnsi="Times New Roman"/>
                <w:sz w:val="24"/>
                <w:szCs w:val="24"/>
              </w:rPr>
              <w:t xml:space="preserve">      08-1</w:t>
            </w:r>
          </w:p>
        </w:tc>
        <w:tc>
          <w:tcPr>
            <w:tcW w:w="6938" w:type="dxa"/>
            <w:tcBorders>
              <w:top w:val="single" w:sz="4" w:space="0" w:color="000001"/>
              <w:left w:val="single" w:sz="4" w:space="0" w:color="000001"/>
              <w:bottom w:val="single" w:sz="4" w:space="0" w:color="000001"/>
            </w:tcBorders>
            <w:shd w:val="clear" w:color="auto" w:fill="auto"/>
          </w:tcPr>
          <w:p w:rsidR="00264A50" w:rsidRDefault="00264A50" w:rsidP="00E80FFD">
            <w:pPr>
              <w:pStyle w:val="ac"/>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Прийняття рішення щодо надання соціальних послуг</w:t>
            </w:r>
          </w:p>
        </w:tc>
        <w:tc>
          <w:tcPr>
            <w:tcW w:w="1000" w:type="dxa"/>
            <w:tcBorders>
              <w:top w:val="single" w:sz="4" w:space="0" w:color="000001"/>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00139</w:t>
            </w:r>
          </w:p>
        </w:tc>
      </w:tr>
      <w:tr w:rsidR="00264A50" w:rsidTr="00E80FFD">
        <w:tc>
          <w:tcPr>
            <w:tcW w:w="594" w:type="dxa"/>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115</w:t>
            </w:r>
          </w:p>
        </w:tc>
        <w:tc>
          <w:tcPr>
            <w:tcW w:w="1547" w:type="dxa"/>
            <w:gridSpan w:val="2"/>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 xml:space="preserve">      08-2</w:t>
            </w:r>
          </w:p>
        </w:tc>
        <w:tc>
          <w:tcPr>
            <w:tcW w:w="6938" w:type="dxa"/>
            <w:tcBorders>
              <w:top w:val="single" w:sz="4" w:space="0" w:color="000001"/>
              <w:left w:val="single" w:sz="4" w:space="0" w:color="000001"/>
              <w:bottom w:val="single" w:sz="4" w:space="0" w:color="000001"/>
            </w:tcBorders>
            <w:shd w:val="clear" w:color="auto" w:fill="auto"/>
          </w:tcPr>
          <w:p w:rsidR="00264A50" w:rsidRDefault="00264A50" w:rsidP="00E80FFD">
            <w:pPr>
              <w:pStyle w:val="ac"/>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Видача довідки для отримання пільг особам з інвалідністю, які не мають права на пенсію чи соціальну допомогу</w:t>
            </w:r>
          </w:p>
        </w:tc>
        <w:tc>
          <w:tcPr>
            <w:tcW w:w="1000" w:type="dxa"/>
            <w:tcBorders>
              <w:top w:val="single" w:sz="4" w:space="0" w:color="000001"/>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line="216" w:lineRule="auto"/>
              <w:jc w:val="both"/>
              <w:textAlignment w:val="baseline"/>
              <w:rPr>
                <w:rFonts w:ascii="Times New Roman" w:hAnsi="Times New Roman"/>
                <w:color w:val="000000"/>
                <w:sz w:val="24"/>
                <w:szCs w:val="24"/>
              </w:rPr>
            </w:pPr>
            <w:r>
              <w:rPr>
                <w:rFonts w:ascii="Times New Roman" w:hAnsi="Times New Roman"/>
                <w:color w:val="000000"/>
                <w:sz w:val="24"/>
                <w:szCs w:val="24"/>
              </w:rPr>
              <w:t>00141</w:t>
            </w:r>
          </w:p>
        </w:tc>
      </w:tr>
      <w:tr w:rsidR="00264A50" w:rsidTr="00E80FFD">
        <w:tc>
          <w:tcPr>
            <w:tcW w:w="594" w:type="dxa"/>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116</w:t>
            </w:r>
          </w:p>
        </w:tc>
        <w:tc>
          <w:tcPr>
            <w:tcW w:w="1547" w:type="dxa"/>
            <w:gridSpan w:val="2"/>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 xml:space="preserve">      08-3</w:t>
            </w:r>
          </w:p>
        </w:tc>
        <w:tc>
          <w:tcPr>
            <w:tcW w:w="6938" w:type="dxa"/>
            <w:tcBorders>
              <w:top w:val="single" w:sz="4" w:space="0" w:color="000001"/>
              <w:left w:val="single" w:sz="4" w:space="0" w:color="000001"/>
              <w:bottom w:val="single" w:sz="4" w:space="0" w:color="000001"/>
            </w:tcBorders>
            <w:shd w:val="clear" w:color="auto" w:fill="auto"/>
            <w:vAlign w:val="center"/>
          </w:tcPr>
          <w:p w:rsidR="00264A50" w:rsidRDefault="00264A50" w:rsidP="00E80FFD">
            <w:pPr>
              <w:pStyle w:val="ac"/>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Видача особі подання про можливість призначення її опікуном або піклувальником повнолітньої недієздатної особи або особи, цивільна дієздатність якої обмежена</w:t>
            </w:r>
          </w:p>
        </w:tc>
        <w:tc>
          <w:tcPr>
            <w:tcW w:w="10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264A50" w:rsidRDefault="00264A50" w:rsidP="00E80FFD">
            <w:pPr>
              <w:widowControl w:val="0"/>
              <w:tabs>
                <w:tab w:val="left" w:pos="3969"/>
              </w:tabs>
              <w:spacing w:after="0" w:line="240" w:lineRule="auto"/>
              <w:jc w:val="both"/>
              <w:rPr>
                <w:rFonts w:ascii="Times New Roman" w:hAnsi="Times New Roman"/>
                <w:sz w:val="24"/>
                <w:szCs w:val="24"/>
              </w:rPr>
            </w:pPr>
            <w:r>
              <w:rPr>
                <w:rFonts w:ascii="Times New Roman" w:hAnsi="Times New Roman"/>
                <w:sz w:val="24"/>
                <w:szCs w:val="24"/>
              </w:rPr>
              <w:t>00122</w:t>
            </w:r>
          </w:p>
        </w:tc>
      </w:tr>
      <w:tr w:rsidR="00264A50" w:rsidTr="00E80FFD">
        <w:tc>
          <w:tcPr>
            <w:tcW w:w="594" w:type="dxa"/>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117</w:t>
            </w:r>
          </w:p>
        </w:tc>
        <w:tc>
          <w:tcPr>
            <w:tcW w:w="1547" w:type="dxa"/>
            <w:gridSpan w:val="2"/>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 xml:space="preserve">      08-4</w:t>
            </w:r>
          </w:p>
        </w:tc>
        <w:tc>
          <w:tcPr>
            <w:tcW w:w="6938" w:type="dxa"/>
            <w:tcBorders>
              <w:top w:val="single" w:sz="4" w:space="0" w:color="000001"/>
              <w:left w:val="single" w:sz="4" w:space="0" w:color="000001"/>
              <w:bottom w:val="single" w:sz="4" w:space="0" w:color="000001"/>
            </w:tcBorders>
            <w:shd w:val="clear" w:color="auto" w:fill="auto"/>
          </w:tcPr>
          <w:p w:rsidR="00264A50" w:rsidRDefault="00264A50" w:rsidP="00E80FFD">
            <w:pPr>
              <w:pStyle w:val="ac"/>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Видача дозволу опікуну на вчинення правочинів щодо відмови від майнових прав підопічного</w:t>
            </w:r>
          </w:p>
        </w:tc>
        <w:tc>
          <w:tcPr>
            <w:tcW w:w="1000" w:type="dxa"/>
            <w:tcBorders>
              <w:top w:val="single" w:sz="4" w:space="0" w:color="000001"/>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line="216" w:lineRule="auto"/>
              <w:ind w:left="-81"/>
              <w:jc w:val="both"/>
              <w:textAlignment w:val="baseline"/>
              <w:rPr>
                <w:rFonts w:ascii="Times New Roman" w:hAnsi="Times New Roman"/>
                <w:sz w:val="24"/>
                <w:szCs w:val="24"/>
              </w:rPr>
            </w:pPr>
            <w:r>
              <w:rPr>
                <w:rFonts w:ascii="Times New Roman" w:hAnsi="Times New Roman"/>
                <w:sz w:val="24"/>
                <w:szCs w:val="24"/>
              </w:rPr>
              <w:t>00123</w:t>
            </w:r>
          </w:p>
        </w:tc>
      </w:tr>
      <w:tr w:rsidR="00264A50" w:rsidTr="00E80FFD">
        <w:trPr>
          <w:trHeight w:val="432"/>
        </w:trPr>
        <w:tc>
          <w:tcPr>
            <w:tcW w:w="594" w:type="dxa"/>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118</w:t>
            </w:r>
          </w:p>
        </w:tc>
        <w:tc>
          <w:tcPr>
            <w:tcW w:w="1547" w:type="dxa"/>
            <w:gridSpan w:val="2"/>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 xml:space="preserve">      08-5</w:t>
            </w:r>
          </w:p>
        </w:tc>
        <w:tc>
          <w:tcPr>
            <w:tcW w:w="6938" w:type="dxa"/>
            <w:tcBorders>
              <w:top w:val="single" w:sz="4" w:space="0" w:color="000001"/>
              <w:left w:val="single" w:sz="4" w:space="0" w:color="000001"/>
              <w:bottom w:val="single" w:sz="4" w:space="0" w:color="000001"/>
            </w:tcBorders>
            <w:shd w:val="clear" w:color="auto" w:fill="auto"/>
          </w:tcPr>
          <w:p w:rsidR="00264A50" w:rsidRDefault="00264A50" w:rsidP="00E80FFD">
            <w:pPr>
              <w:pStyle w:val="ac"/>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Видача дозволу опікуну на вчинення правочинів щодо видання письмових зобов’язань від імені підопічного</w:t>
            </w:r>
          </w:p>
        </w:tc>
        <w:tc>
          <w:tcPr>
            <w:tcW w:w="1000" w:type="dxa"/>
            <w:tcBorders>
              <w:top w:val="single" w:sz="4" w:space="0" w:color="000001"/>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line="240" w:lineRule="auto"/>
              <w:ind w:left="-81"/>
              <w:jc w:val="both"/>
              <w:rPr>
                <w:rFonts w:ascii="Times New Roman" w:hAnsi="Times New Roman"/>
                <w:sz w:val="24"/>
                <w:szCs w:val="24"/>
              </w:rPr>
            </w:pPr>
            <w:r>
              <w:rPr>
                <w:rFonts w:ascii="Times New Roman" w:hAnsi="Times New Roman"/>
                <w:sz w:val="24"/>
                <w:szCs w:val="24"/>
              </w:rPr>
              <w:t>00124</w:t>
            </w:r>
          </w:p>
        </w:tc>
      </w:tr>
      <w:tr w:rsidR="00264A50" w:rsidTr="00E80FFD">
        <w:tc>
          <w:tcPr>
            <w:tcW w:w="594" w:type="dxa"/>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119</w:t>
            </w:r>
          </w:p>
        </w:tc>
        <w:tc>
          <w:tcPr>
            <w:tcW w:w="1547" w:type="dxa"/>
            <w:gridSpan w:val="2"/>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 xml:space="preserve">      08-6</w:t>
            </w:r>
          </w:p>
        </w:tc>
        <w:tc>
          <w:tcPr>
            <w:tcW w:w="6938" w:type="dxa"/>
            <w:tcBorders>
              <w:top w:val="single" w:sz="4" w:space="0" w:color="000001"/>
              <w:left w:val="single" w:sz="4" w:space="0" w:color="000001"/>
              <w:bottom w:val="single" w:sz="4" w:space="0" w:color="000001"/>
            </w:tcBorders>
            <w:shd w:val="clear" w:color="auto" w:fill="auto"/>
          </w:tcPr>
          <w:p w:rsidR="00264A50" w:rsidRDefault="00264A50" w:rsidP="00E80FFD">
            <w:pPr>
              <w:pStyle w:val="ac"/>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Видача дозволу опікуну на вчинення правочинів щодо укладення договорів, які підлягають нотаріальному посвідченню та (або) державній реєстрації, в тому числі договорів щодо поділу або обміну житлового будинку, квартири</w:t>
            </w:r>
          </w:p>
        </w:tc>
        <w:tc>
          <w:tcPr>
            <w:tcW w:w="1000" w:type="dxa"/>
            <w:tcBorders>
              <w:top w:val="single" w:sz="4" w:space="0" w:color="000001"/>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00125</w:t>
            </w:r>
          </w:p>
        </w:tc>
      </w:tr>
      <w:tr w:rsidR="00264A50" w:rsidTr="00E80FFD">
        <w:tc>
          <w:tcPr>
            <w:tcW w:w="594" w:type="dxa"/>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120</w:t>
            </w:r>
          </w:p>
        </w:tc>
        <w:tc>
          <w:tcPr>
            <w:tcW w:w="1547" w:type="dxa"/>
            <w:gridSpan w:val="2"/>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 xml:space="preserve">      08-7</w:t>
            </w:r>
          </w:p>
        </w:tc>
        <w:tc>
          <w:tcPr>
            <w:tcW w:w="6938" w:type="dxa"/>
            <w:tcBorders>
              <w:top w:val="single" w:sz="4" w:space="0" w:color="000001"/>
              <w:left w:val="single" w:sz="4" w:space="0" w:color="000001"/>
              <w:bottom w:val="single" w:sz="4" w:space="0" w:color="000001"/>
            </w:tcBorders>
            <w:shd w:val="clear" w:color="auto" w:fill="auto"/>
          </w:tcPr>
          <w:p w:rsidR="00264A50" w:rsidRDefault="00264A50" w:rsidP="00E80FFD">
            <w:pPr>
              <w:pStyle w:val="ac"/>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Видача дозволу опікуну на вчинення правочинів щодо укладення договорів щодо іншого цінного майна</w:t>
            </w:r>
          </w:p>
        </w:tc>
        <w:tc>
          <w:tcPr>
            <w:tcW w:w="1000" w:type="dxa"/>
            <w:tcBorders>
              <w:top w:val="single" w:sz="4" w:space="0" w:color="000001"/>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left" w:pos="3969"/>
              </w:tabs>
              <w:spacing w:after="0" w:line="240" w:lineRule="auto"/>
              <w:textAlignment w:val="baseline"/>
              <w:rPr>
                <w:rFonts w:ascii="Times New Roman" w:hAnsi="Times New Roman"/>
                <w:sz w:val="24"/>
                <w:szCs w:val="24"/>
              </w:rPr>
            </w:pPr>
            <w:r>
              <w:rPr>
                <w:rFonts w:ascii="Times New Roman" w:hAnsi="Times New Roman"/>
                <w:sz w:val="24"/>
                <w:szCs w:val="24"/>
              </w:rPr>
              <w:t>00126</w:t>
            </w:r>
          </w:p>
        </w:tc>
      </w:tr>
      <w:tr w:rsidR="00264A50" w:rsidTr="00E80FFD">
        <w:tc>
          <w:tcPr>
            <w:tcW w:w="594" w:type="dxa"/>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121</w:t>
            </w:r>
          </w:p>
        </w:tc>
        <w:tc>
          <w:tcPr>
            <w:tcW w:w="1547" w:type="dxa"/>
            <w:gridSpan w:val="2"/>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 xml:space="preserve">      08-8</w:t>
            </w:r>
          </w:p>
        </w:tc>
        <w:tc>
          <w:tcPr>
            <w:tcW w:w="6938" w:type="dxa"/>
            <w:tcBorders>
              <w:top w:val="single" w:sz="4" w:space="0" w:color="000001"/>
              <w:left w:val="single" w:sz="4" w:space="0" w:color="000001"/>
              <w:bottom w:val="single" w:sz="4" w:space="0" w:color="000001"/>
            </w:tcBorders>
            <w:shd w:val="clear" w:color="auto" w:fill="auto"/>
          </w:tcPr>
          <w:p w:rsidR="00264A50" w:rsidRDefault="00264A50" w:rsidP="00E80FFD">
            <w:pPr>
              <w:pStyle w:val="ac"/>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Видача дозволу опікуну на вчинення правочинів щодо управління нерухомим майном або майном, яке потребує постійного управління, власником якого є підопічна недієздатна особа</w:t>
            </w:r>
          </w:p>
        </w:tc>
        <w:tc>
          <w:tcPr>
            <w:tcW w:w="1000" w:type="dxa"/>
            <w:tcBorders>
              <w:top w:val="single" w:sz="4" w:space="0" w:color="000001"/>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00127</w:t>
            </w:r>
          </w:p>
        </w:tc>
      </w:tr>
      <w:tr w:rsidR="00264A50" w:rsidTr="00E80FFD">
        <w:tc>
          <w:tcPr>
            <w:tcW w:w="594" w:type="dxa"/>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122</w:t>
            </w:r>
          </w:p>
        </w:tc>
        <w:tc>
          <w:tcPr>
            <w:tcW w:w="1547" w:type="dxa"/>
            <w:gridSpan w:val="2"/>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 xml:space="preserve">      08-9</w:t>
            </w:r>
          </w:p>
        </w:tc>
        <w:tc>
          <w:tcPr>
            <w:tcW w:w="6938" w:type="dxa"/>
            <w:tcBorders>
              <w:top w:val="single" w:sz="4" w:space="0" w:color="000001"/>
              <w:left w:val="single" w:sz="4" w:space="0" w:color="000001"/>
              <w:bottom w:val="single" w:sz="4" w:space="0" w:color="000001"/>
            </w:tcBorders>
            <w:shd w:val="clear" w:color="auto" w:fill="auto"/>
          </w:tcPr>
          <w:p w:rsidR="00264A50" w:rsidRDefault="00264A50" w:rsidP="00E80FFD">
            <w:pPr>
              <w:pStyle w:val="ac"/>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Видача дозволу опікуну на вчинення правочинів щодо передання нерухомого майна або майна, яке потребує постійного управління, власником якого є підопічна недієздатна особа, в управління іншій особі за договором</w:t>
            </w:r>
          </w:p>
        </w:tc>
        <w:tc>
          <w:tcPr>
            <w:tcW w:w="1000" w:type="dxa"/>
            <w:tcBorders>
              <w:top w:val="single" w:sz="4" w:space="0" w:color="000001"/>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01981</w:t>
            </w:r>
          </w:p>
        </w:tc>
      </w:tr>
      <w:tr w:rsidR="00264A50" w:rsidTr="00E80FFD">
        <w:tc>
          <w:tcPr>
            <w:tcW w:w="594" w:type="dxa"/>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123</w:t>
            </w:r>
          </w:p>
        </w:tc>
        <w:tc>
          <w:tcPr>
            <w:tcW w:w="1547" w:type="dxa"/>
            <w:gridSpan w:val="2"/>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 xml:space="preserve">     08-10</w:t>
            </w:r>
          </w:p>
        </w:tc>
        <w:tc>
          <w:tcPr>
            <w:tcW w:w="6938" w:type="dxa"/>
            <w:tcBorders>
              <w:top w:val="single" w:sz="4" w:space="0" w:color="000001"/>
              <w:left w:val="single" w:sz="4" w:space="0" w:color="000001"/>
              <w:bottom w:val="single" w:sz="4" w:space="0" w:color="000001"/>
            </w:tcBorders>
            <w:shd w:val="clear" w:color="auto" w:fill="auto"/>
          </w:tcPr>
          <w:p w:rsidR="00264A50" w:rsidRDefault="00264A50" w:rsidP="00E80FFD">
            <w:pPr>
              <w:pStyle w:val="ac"/>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Видача піклувальнику дозволу на надання згоди особі, дієздатність якої обмежена, на вчинення правочинів щодо відмови від майнових прав підопічного</w:t>
            </w:r>
          </w:p>
        </w:tc>
        <w:tc>
          <w:tcPr>
            <w:tcW w:w="1000" w:type="dxa"/>
            <w:tcBorders>
              <w:top w:val="single" w:sz="4" w:space="0" w:color="000001"/>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00129</w:t>
            </w:r>
          </w:p>
        </w:tc>
      </w:tr>
      <w:tr w:rsidR="00264A50" w:rsidTr="00E80FFD">
        <w:tc>
          <w:tcPr>
            <w:tcW w:w="594" w:type="dxa"/>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124</w:t>
            </w:r>
          </w:p>
        </w:tc>
        <w:tc>
          <w:tcPr>
            <w:tcW w:w="1547" w:type="dxa"/>
            <w:gridSpan w:val="2"/>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 xml:space="preserve">     08-11</w:t>
            </w:r>
          </w:p>
        </w:tc>
        <w:tc>
          <w:tcPr>
            <w:tcW w:w="6938" w:type="dxa"/>
            <w:tcBorders>
              <w:top w:val="single" w:sz="4" w:space="0" w:color="000001"/>
              <w:left w:val="single" w:sz="4" w:space="0" w:color="000001"/>
              <w:bottom w:val="single" w:sz="4" w:space="0" w:color="000001"/>
            </w:tcBorders>
            <w:shd w:val="clear" w:color="auto" w:fill="auto"/>
          </w:tcPr>
          <w:p w:rsidR="00264A50" w:rsidRDefault="00264A50" w:rsidP="00E80FFD">
            <w:pPr>
              <w:pStyle w:val="ac"/>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Видача піклувальнику дозволу на надання згоди особі, дієздатність якої обмежена, на вчинення правочинів щодо видання письмових зобов’язань від імені підопічного</w:t>
            </w:r>
          </w:p>
        </w:tc>
        <w:tc>
          <w:tcPr>
            <w:tcW w:w="1000" w:type="dxa"/>
            <w:tcBorders>
              <w:top w:val="single" w:sz="4" w:space="0" w:color="000001"/>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00130</w:t>
            </w:r>
          </w:p>
        </w:tc>
      </w:tr>
      <w:tr w:rsidR="00264A50" w:rsidTr="00E80FFD">
        <w:tc>
          <w:tcPr>
            <w:tcW w:w="594" w:type="dxa"/>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125</w:t>
            </w:r>
          </w:p>
        </w:tc>
        <w:tc>
          <w:tcPr>
            <w:tcW w:w="1547" w:type="dxa"/>
            <w:gridSpan w:val="2"/>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 xml:space="preserve">     08-12</w:t>
            </w:r>
          </w:p>
        </w:tc>
        <w:tc>
          <w:tcPr>
            <w:tcW w:w="6938" w:type="dxa"/>
            <w:tcBorders>
              <w:top w:val="single" w:sz="4" w:space="0" w:color="000001"/>
              <w:left w:val="single" w:sz="4" w:space="0" w:color="000001"/>
              <w:bottom w:val="single" w:sz="4" w:space="0" w:color="000001"/>
            </w:tcBorders>
            <w:shd w:val="clear" w:color="auto" w:fill="auto"/>
          </w:tcPr>
          <w:p w:rsidR="00264A50" w:rsidRDefault="00264A50" w:rsidP="00E80FFD">
            <w:pPr>
              <w:pStyle w:val="ac"/>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Видача піклувальнику дозволу на надання згоди особі, дієздатність якої обмежена, на вчинення правочинів щодо укладення договорів, які підлягають нотаріальному посвідченню та (або) державній реєстрації, в тому числі щодо поділу або обміну житлового будинку, квартири</w:t>
            </w:r>
          </w:p>
        </w:tc>
        <w:tc>
          <w:tcPr>
            <w:tcW w:w="1000" w:type="dxa"/>
            <w:tcBorders>
              <w:top w:val="single" w:sz="4" w:space="0" w:color="000001"/>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00131</w:t>
            </w:r>
          </w:p>
        </w:tc>
      </w:tr>
      <w:tr w:rsidR="00264A50" w:rsidTr="00E80FFD">
        <w:tc>
          <w:tcPr>
            <w:tcW w:w="594" w:type="dxa"/>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126</w:t>
            </w:r>
          </w:p>
        </w:tc>
        <w:tc>
          <w:tcPr>
            <w:tcW w:w="1547" w:type="dxa"/>
            <w:gridSpan w:val="2"/>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 xml:space="preserve">     08-13</w:t>
            </w:r>
          </w:p>
        </w:tc>
        <w:tc>
          <w:tcPr>
            <w:tcW w:w="6938" w:type="dxa"/>
            <w:tcBorders>
              <w:top w:val="single" w:sz="4" w:space="0" w:color="000001"/>
              <w:left w:val="single" w:sz="4" w:space="0" w:color="000001"/>
              <w:bottom w:val="single" w:sz="4" w:space="0" w:color="000001"/>
            </w:tcBorders>
            <w:shd w:val="clear" w:color="auto" w:fill="auto"/>
          </w:tcPr>
          <w:p w:rsidR="00264A50" w:rsidRDefault="00264A50" w:rsidP="00E80FFD">
            <w:pPr>
              <w:pStyle w:val="ac"/>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Видача піклувальнику дозволу на надання згоди особі, дієздатність якої обмежена, на вчинення правочинів щодо укладення договорів щодо іншого цінного майна</w:t>
            </w:r>
          </w:p>
        </w:tc>
        <w:tc>
          <w:tcPr>
            <w:tcW w:w="1000" w:type="dxa"/>
            <w:tcBorders>
              <w:top w:val="single" w:sz="4" w:space="0" w:color="000001"/>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01980</w:t>
            </w:r>
          </w:p>
        </w:tc>
      </w:tr>
      <w:tr w:rsidR="00264A50" w:rsidTr="00E80FFD">
        <w:tc>
          <w:tcPr>
            <w:tcW w:w="594" w:type="dxa"/>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127</w:t>
            </w:r>
          </w:p>
        </w:tc>
        <w:tc>
          <w:tcPr>
            <w:tcW w:w="1547" w:type="dxa"/>
            <w:gridSpan w:val="2"/>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 xml:space="preserve">     08-14</w:t>
            </w:r>
          </w:p>
        </w:tc>
        <w:tc>
          <w:tcPr>
            <w:tcW w:w="6938" w:type="dxa"/>
            <w:tcBorders>
              <w:top w:val="single" w:sz="4" w:space="0" w:color="000001"/>
              <w:left w:val="single" w:sz="4" w:space="0" w:color="000001"/>
              <w:bottom w:val="single" w:sz="4" w:space="0" w:color="000001"/>
            </w:tcBorders>
            <w:shd w:val="clear" w:color="auto" w:fill="auto"/>
          </w:tcPr>
          <w:p w:rsidR="00264A50" w:rsidRDefault="00264A50" w:rsidP="00E80FFD">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Призначення одноразової натуральної допомоги «пакунок </w:t>
            </w:r>
            <w:r>
              <w:rPr>
                <w:rFonts w:ascii="Times New Roman" w:hAnsi="Times New Roman"/>
                <w:color w:val="000000"/>
                <w:sz w:val="24"/>
                <w:szCs w:val="24"/>
              </w:rPr>
              <w:lastRenderedPageBreak/>
              <w:t>малюка»</w:t>
            </w:r>
          </w:p>
        </w:tc>
        <w:tc>
          <w:tcPr>
            <w:tcW w:w="1000" w:type="dxa"/>
            <w:tcBorders>
              <w:top w:val="single" w:sz="4" w:space="0" w:color="000001"/>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lastRenderedPageBreak/>
              <w:t>01775</w:t>
            </w:r>
          </w:p>
        </w:tc>
      </w:tr>
      <w:tr w:rsidR="00264A50" w:rsidTr="00E80FFD">
        <w:tc>
          <w:tcPr>
            <w:tcW w:w="594" w:type="dxa"/>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lastRenderedPageBreak/>
              <w:t>128</w:t>
            </w:r>
          </w:p>
        </w:tc>
        <w:tc>
          <w:tcPr>
            <w:tcW w:w="1547" w:type="dxa"/>
            <w:gridSpan w:val="2"/>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 xml:space="preserve">     08-15</w:t>
            </w:r>
          </w:p>
        </w:tc>
        <w:tc>
          <w:tcPr>
            <w:tcW w:w="6938" w:type="dxa"/>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jc w:val="both"/>
              <w:textAlignment w:val="baseline"/>
              <w:rPr>
                <w:rFonts w:ascii="Times New Roman" w:hAnsi="Times New Roman"/>
                <w:sz w:val="24"/>
                <w:szCs w:val="24"/>
              </w:rPr>
            </w:pPr>
            <w:r>
              <w:rPr>
                <w:rFonts w:ascii="Times New Roman" w:hAnsi="Times New Roman"/>
                <w:color w:val="000000"/>
                <w:sz w:val="24"/>
                <w:szCs w:val="24"/>
              </w:rPr>
              <w:t>Призначення компенсації за догляд фізичній особі, яка надає соціальні послуги з догляду без здійснення підприємницької діяльності на непрофесійній основі</w:t>
            </w:r>
          </w:p>
        </w:tc>
        <w:tc>
          <w:tcPr>
            <w:tcW w:w="1000" w:type="dxa"/>
            <w:tcBorders>
              <w:top w:val="single" w:sz="4" w:space="0" w:color="000001"/>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00101</w:t>
            </w:r>
          </w:p>
        </w:tc>
      </w:tr>
      <w:tr w:rsidR="00264A50" w:rsidTr="00E80FFD">
        <w:tc>
          <w:tcPr>
            <w:tcW w:w="594" w:type="dxa"/>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129</w:t>
            </w:r>
          </w:p>
        </w:tc>
        <w:tc>
          <w:tcPr>
            <w:tcW w:w="1547" w:type="dxa"/>
            <w:gridSpan w:val="2"/>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 xml:space="preserve">     08-16</w:t>
            </w:r>
          </w:p>
        </w:tc>
        <w:tc>
          <w:tcPr>
            <w:tcW w:w="6938" w:type="dxa"/>
            <w:tcBorders>
              <w:top w:val="single" w:sz="4" w:space="0" w:color="000001"/>
              <w:left w:val="single" w:sz="4" w:space="0" w:color="000001"/>
              <w:bottom w:val="single" w:sz="4" w:space="0" w:color="000001"/>
            </w:tcBorders>
            <w:shd w:val="clear" w:color="auto" w:fill="auto"/>
            <w:vAlign w:val="center"/>
          </w:tcPr>
          <w:p w:rsidR="00264A50" w:rsidRDefault="00264A50" w:rsidP="00E80FFD">
            <w:pPr>
              <w:pStyle w:val="ac"/>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Призначення грошової компенсації вартості проїзду до санаторно-курортного закладу і назад особам з інвалідністю внаслідок війни та прирівняним до них особам</w:t>
            </w:r>
          </w:p>
        </w:tc>
        <w:tc>
          <w:tcPr>
            <w:tcW w:w="10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264A50" w:rsidRDefault="00264A50" w:rsidP="00E80FFD">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00220</w:t>
            </w:r>
          </w:p>
        </w:tc>
      </w:tr>
      <w:tr w:rsidR="00264A50" w:rsidTr="00E80FFD">
        <w:tc>
          <w:tcPr>
            <w:tcW w:w="594" w:type="dxa"/>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130</w:t>
            </w:r>
          </w:p>
        </w:tc>
        <w:tc>
          <w:tcPr>
            <w:tcW w:w="1547" w:type="dxa"/>
            <w:gridSpan w:val="2"/>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 xml:space="preserve">     08-17</w:t>
            </w:r>
          </w:p>
        </w:tc>
        <w:tc>
          <w:tcPr>
            <w:tcW w:w="6938" w:type="dxa"/>
            <w:tcBorders>
              <w:top w:val="single" w:sz="4" w:space="0" w:color="000001"/>
              <w:left w:val="single" w:sz="4" w:space="0" w:color="000001"/>
              <w:bottom w:val="single" w:sz="4" w:space="0" w:color="000001"/>
            </w:tcBorders>
            <w:shd w:val="clear" w:color="auto" w:fill="auto"/>
          </w:tcPr>
          <w:p w:rsidR="00264A50" w:rsidRDefault="00264A50" w:rsidP="00E80FFD">
            <w:pPr>
              <w:pStyle w:val="ac"/>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Призначення грошової компенсації особам з інвалідністю замість санаторно-курортної путівки</w:t>
            </w:r>
          </w:p>
        </w:tc>
        <w:tc>
          <w:tcPr>
            <w:tcW w:w="1000" w:type="dxa"/>
            <w:tcBorders>
              <w:top w:val="single" w:sz="4" w:space="0" w:color="000001"/>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00221</w:t>
            </w:r>
          </w:p>
        </w:tc>
      </w:tr>
      <w:tr w:rsidR="00264A50" w:rsidTr="00E80FFD">
        <w:tc>
          <w:tcPr>
            <w:tcW w:w="594" w:type="dxa"/>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131</w:t>
            </w:r>
          </w:p>
        </w:tc>
        <w:tc>
          <w:tcPr>
            <w:tcW w:w="1547" w:type="dxa"/>
            <w:gridSpan w:val="2"/>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 xml:space="preserve">     08-18</w:t>
            </w:r>
          </w:p>
        </w:tc>
        <w:tc>
          <w:tcPr>
            <w:tcW w:w="6938" w:type="dxa"/>
            <w:tcBorders>
              <w:top w:val="single" w:sz="4" w:space="0" w:color="000001"/>
              <w:left w:val="single" w:sz="4" w:space="0" w:color="000001"/>
              <w:bottom w:val="single" w:sz="4" w:space="0" w:color="000001"/>
            </w:tcBorders>
            <w:shd w:val="clear" w:color="auto" w:fill="auto"/>
            <w:vAlign w:val="center"/>
          </w:tcPr>
          <w:p w:rsidR="00264A50" w:rsidRDefault="00264A50" w:rsidP="00E80FFD">
            <w:pPr>
              <w:pStyle w:val="ac"/>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Призначення грошової компенсації вартості проїзду до санаторно-курортного закладу (відділення </w:t>
            </w:r>
            <w:proofErr w:type="spellStart"/>
            <w:r>
              <w:rPr>
                <w:rFonts w:ascii="Times New Roman" w:hAnsi="Times New Roman"/>
                <w:color w:val="000000"/>
                <w:sz w:val="24"/>
                <w:szCs w:val="24"/>
              </w:rPr>
              <w:t>спинального</w:t>
            </w:r>
            <w:proofErr w:type="spellEnd"/>
            <w:r>
              <w:rPr>
                <w:rFonts w:ascii="Times New Roman" w:hAnsi="Times New Roman"/>
                <w:color w:val="000000"/>
                <w:sz w:val="24"/>
                <w:szCs w:val="24"/>
              </w:rPr>
              <w:t xml:space="preserve"> профілю) і назад особам, які супроводжують осіб з інвалідністю I та II групи з наслідками травм і захворюваннями хребта та спинного мозку</w:t>
            </w:r>
          </w:p>
        </w:tc>
        <w:tc>
          <w:tcPr>
            <w:tcW w:w="10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264A50" w:rsidRDefault="00264A50" w:rsidP="00E80FFD">
            <w:pPr>
              <w:widowControl w:val="0"/>
              <w:tabs>
                <w:tab w:val="center" w:pos="4153"/>
                <w:tab w:val="right" w:pos="8306"/>
              </w:tabs>
              <w:spacing w:after="0" w:line="216" w:lineRule="auto"/>
              <w:ind w:left="-16" w:right="-142" w:firstLine="16"/>
              <w:jc w:val="both"/>
              <w:textAlignment w:val="baseline"/>
              <w:rPr>
                <w:rFonts w:ascii="Times New Roman" w:hAnsi="Times New Roman"/>
                <w:sz w:val="24"/>
                <w:szCs w:val="24"/>
              </w:rPr>
            </w:pPr>
            <w:r>
              <w:rPr>
                <w:rFonts w:ascii="Times New Roman" w:hAnsi="Times New Roman"/>
                <w:sz w:val="24"/>
                <w:szCs w:val="24"/>
              </w:rPr>
              <w:t>00222</w:t>
            </w:r>
          </w:p>
        </w:tc>
      </w:tr>
      <w:tr w:rsidR="00264A50" w:rsidTr="00E80FFD">
        <w:tc>
          <w:tcPr>
            <w:tcW w:w="594" w:type="dxa"/>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132</w:t>
            </w:r>
          </w:p>
        </w:tc>
        <w:tc>
          <w:tcPr>
            <w:tcW w:w="1547" w:type="dxa"/>
            <w:gridSpan w:val="2"/>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 xml:space="preserve">     08-19</w:t>
            </w:r>
          </w:p>
        </w:tc>
        <w:tc>
          <w:tcPr>
            <w:tcW w:w="6938" w:type="dxa"/>
            <w:tcBorders>
              <w:top w:val="single" w:sz="4" w:space="0" w:color="000001"/>
              <w:left w:val="single" w:sz="4" w:space="0" w:color="000001"/>
              <w:bottom w:val="single" w:sz="4" w:space="0" w:color="000001"/>
            </w:tcBorders>
            <w:shd w:val="clear" w:color="auto" w:fill="auto"/>
            <w:vAlign w:val="center"/>
          </w:tcPr>
          <w:p w:rsidR="00264A50" w:rsidRDefault="00264A50" w:rsidP="00E80FFD">
            <w:pPr>
              <w:pStyle w:val="ac"/>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Призначення грошової компенсації вартості самостійного санаторно-курортного лікування осіб з інвалідністю</w:t>
            </w:r>
          </w:p>
        </w:tc>
        <w:tc>
          <w:tcPr>
            <w:tcW w:w="10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264A50" w:rsidRDefault="00264A50" w:rsidP="00E80FFD">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00223</w:t>
            </w:r>
          </w:p>
        </w:tc>
      </w:tr>
      <w:tr w:rsidR="00264A50" w:rsidTr="00E80FFD">
        <w:tc>
          <w:tcPr>
            <w:tcW w:w="594" w:type="dxa"/>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133</w:t>
            </w:r>
          </w:p>
        </w:tc>
        <w:tc>
          <w:tcPr>
            <w:tcW w:w="1547" w:type="dxa"/>
            <w:gridSpan w:val="2"/>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 xml:space="preserve">     08-20</w:t>
            </w:r>
          </w:p>
        </w:tc>
        <w:tc>
          <w:tcPr>
            <w:tcW w:w="6938" w:type="dxa"/>
            <w:tcBorders>
              <w:top w:val="single" w:sz="4" w:space="0" w:color="000001"/>
              <w:left w:val="single" w:sz="4" w:space="0" w:color="000001"/>
              <w:bottom w:val="single" w:sz="4" w:space="0" w:color="000001"/>
            </w:tcBorders>
            <w:shd w:val="clear" w:color="auto" w:fill="auto"/>
            <w:vAlign w:val="center"/>
          </w:tcPr>
          <w:p w:rsidR="00264A50" w:rsidRDefault="00264A50" w:rsidP="00E80FFD">
            <w:pPr>
              <w:pStyle w:val="ac"/>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Призначення грошової компенсації замість санаторно-курортної путівки громадянам, які постраждали внаслідок Чорнобильської катастрофи</w:t>
            </w:r>
          </w:p>
        </w:tc>
        <w:tc>
          <w:tcPr>
            <w:tcW w:w="10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264A50" w:rsidRDefault="00264A50" w:rsidP="00E80FFD">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00224</w:t>
            </w:r>
          </w:p>
        </w:tc>
      </w:tr>
      <w:tr w:rsidR="00264A50" w:rsidTr="00E80FFD">
        <w:trPr>
          <w:trHeight w:val="474"/>
        </w:trPr>
        <w:tc>
          <w:tcPr>
            <w:tcW w:w="594" w:type="dxa"/>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134</w:t>
            </w:r>
          </w:p>
        </w:tc>
        <w:tc>
          <w:tcPr>
            <w:tcW w:w="1547" w:type="dxa"/>
            <w:gridSpan w:val="2"/>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 xml:space="preserve">     08-21</w:t>
            </w:r>
          </w:p>
        </w:tc>
        <w:tc>
          <w:tcPr>
            <w:tcW w:w="6938" w:type="dxa"/>
            <w:tcBorders>
              <w:top w:val="single" w:sz="4" w:space="0" w:color="000001"/>
              <w:left w:val="single" w:sz="4" w:space="0" w:color="000001"/>
              <w:bottom w:val="single" w:sz="4" w:space="0" w:color="000001"/>
            </w:tcBorders>
            <w:shd w:val="clear" w:color="auto" w:fill="auto"/>
            <w:vAlign w:val="center"/>
          </w:tcPr>
          <w:p w:rsidR="00264A50" w:rsidRDefault="00264A50" w:rsidP="00E80FFD">
            <w:pPr>
              <w:pStyle w:val="ac"/>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Призначення грошових компенсацій особам з інвалідністю на бензин, ремонт і технічне обслуговування автомобілів та на транспортне обслуговування</w:t>
            </w:r>
          </w:p>
        </w:tc>
        <w:tc>
          <w:tcPr>
            <w:tcW w:w="10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264A50" w:rsidRDefault="00264A50" w:rsidP="00E80FFD">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00225</w:t>
            </w:r>
          </w:p>
        </w:tc>
      </w:tr>
      <w:tr w:rsidR="00264A50" w:rsidTr="00E80FFD">
        <w:tc>
          <w:tcPr>
            <w:tcW w:w="594" w:type="dxa"/>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135</w:t>
            </w:r>
          </w:p>
        </w:tc>
        <w:tc>
          <w:tcPr>
            <w:tcW w:w="1547" w:type="dxa"/>
            <w:gridSpan w:val="2"/>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 xml:space="preserve">     08-22</w:t>
            </w:r>
          </w:p>
        </w:tc>
        <w:tc>
          <w:tcPr>
            <w:tcW w:w="6938" w:type="dxa"/>
            <w:tcBorders>
              <w:top w:val="single" w:sz="4" w:space="0" w:color="000001"/>
              <w:left w:val="single" w:sz="4" w:space="0" w:color="000001"/>
              <w:bottom w:val="single" w:sz="4" w:space="0" w:color="000001"/>
            </w:tcBorders>
            <w:shd w:val="clear" w:color="auto" w:fill="auto"/>
            <w:vAlign w:val="center"/>
          </w:tcPr>
          <w:p w:rsidR="00264A50" w:rsidRDefault="00264A50" w:rsidP="00E80FFD">
            <w:pPr>
              <w:pStyle w:val="ac"/>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Призначення грошової компенсації замість санаторно-курортної путівки особам з інвалідністю внаслідок війни та прирівняним до них особам</w:t>
            </w:r>
          </w:p>
        </w:tc>
        <w:tc>
          <w:tcPr>
            <w:tcW w:w="10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264A50" w:rsidRDefault="00264A50" w:rsidP="00E80FFD">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01255</w:t>
            </w:r>
          </w:p>
        </w:tc>
      </w:tr>
      <w:tr w:rsidR="00264A50" w:rsidTr="00E80FFD">
        <w:trPr>
          <w:trHeight w:val="757"/>
        </w:trPr>
        <w:tc>
          <w:tcPr>
            <w:tcW w:w="594" w:type="dxa"/>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136</w:t>
            </w:r>
          </w:p>
        </w:tc>
        <w:tc>
          <w:tcPr>
            <w:tcW w:w="1547" w:type="dxa"/>
            <w:gridSpan w:val="2"/>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 xml:space="preserve">     08-23</w:t>
            </w:r>
          </w:p>
        </w:tc>
        <w:tc>
          <w:tcPr>
            <w:tcW w:w="6938" w:type="dxa"/>
            <w:tcBorders>
              <w:top w:val="single" w:sz="4" w:space="0" w:color="000001"/>
              <w:left w:val="single" w:sz="4" w:space="0" w:color="000001"/>
              <w:bottom w:val="single" w:sz="4" w:space="0" w:color="000001"/>
            </w:tcBorders>
            <w:shd w:val="clear" w:color="auto" w:fill="auto"/>
          </w:tcPr>
          <w:p w:rsidR="00264A50" w:rsidRDefault="00264A50" w:rsidP="00E80FFD">
            <w:pPr>
              <w:pStyle w:val="ac"/>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Забезпечення направлення на комплексну реабілітацію (</w:t>
            </w:r>
            <w:proofErr w:type="spellStart"/>
            <w:r>
              <w:rPr>
                <w:rFonts w:ascii="Times New Roman" w:hAnsi="Times New Roman"/>
                <w:color w:val="000000"/>
                <w:sz w:val="24"/>
                <w:szCs w:val="24"/>
              </w:rPr>
              <w:t>абілітацію</w:t>
            </w:r>
            <w:proofErr w:type="spellEnd"/>
            <w:r>
              <w:rPr>
                <w:rFonts w:ascii="Times New Roman" w:hAnsi="Times New Roman"/>
                <w:color w:val="000000"/>
                <w:sz w:val="24"/>
                <w:szCs w:val="24"/>
              </w:rPr>
              <w:t xml:space="preserve">) осіб з інвалідністю, дітей з інвалідністю, дітей віком до трьох років (включно), які належать до групи ризику щодо отримання інвалідності, осіб, визначених в абзацах шостому і сьомому статті 4 Закону України ,,Про реабілітацію осіб з інвалідністю в </w:t>
            </w:r>
            <w:proofErr w:type="spellStart"/>
            <w:r>
              <w:rPr>
                <w:rFonts w:ascii="Times New Roman" w:hAnsi="Times New Roman"/>
                <w:color w:val="000000"/>
                <w:sz w:val="24"/>
                <w:szCs w:val="24"/>
              </w:rPr>
              <w:t>Україні”</w:t>
            </w:r>
            <w:proofErr w:type="spellEnd"/>
            <w:r>
              <w:rPr>
                <w:rFonts w:ascii="Times New Roman" w:hAnsi="Times New Roman"/>
                <w:color w:val="000000"/>
                <w:sz w:val="24"/>
                <w:szCs w:val="24"/>
              </w:rPr>
              <w:t xml:space="preserve">, до державного реабілітаційного закладу, що належить до сфери управління </w:t>
            </w:r>
            <w:proofErr w:type="spellStart"/>
            <w:r>
              <w:rPr>
                <w:rFonts w:ascii="Times New Roman" w:hAnsi="Times New Roman"/>
                <w:color w:val="000000"/>
                <w:sz w:val="24"/>
                <w:szCs w:val="24"/>
              </w:rPr>
              <w:t>Мінсоцполітики</w:t>
            </w:r>
            <w:proofErr w:type="spellEnd"/>
          </w:p>
        </w:tc>
        <w:tc>
          <w:tcPr>
            <w:tcW w:w="1000" w:type="dxa"/>
            <w:tcBorders>
              <w:top w:val="single" w:sz="4" w:space="0" w:color="000001"/>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line="216" w:lineRule="auto"/>
              <w:jc w:val="both"/>
              <w:textAlignment w:val="baseline"/>
              <w:rPr>
                <w:rFonts w:ascii="Times New Roman" w:hAnsi="Times New Roman"/>
                <w:color w:val="000000"/>
                <w:sz w:val="24"/>
                <w:szCs w:val="24"/>
              </w:rPr>
            </w:pPr>
            <w:r>
              <w:rPr>
                <w:rFonts w:ascii="Times New Roman" w:hAnsi="Times New Roman"/>
                <w:color w:val="000000"/>
                <w:sz w:val="24"/>
                <w:szCs w:val="24"/>
              </w:rPr>
              <w:t>01997</w:t>
            </w:r>
          </w:p>
        </w:tc>
      </w:tr>
      <w:tr w:rsidR="00264A50" w:rsidTr="00E80FFD">
        <w:tc>
          <w:tcPr>
            <w:tcW w:w="594" w:type="dxa"/>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137</w:t>
            </w:r>
          </w:p>
        </w:tc>
        <w:tc>
          <w:tcPr>
            <w:tcW w:w="1547" w:type="dxa"/>
            <w:gridSpan w:val="2"/>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 xml:space="preserve">     08-24</w:t>
            </w:r>
          </w:p>
        </w:tc>
        <w:tc>
          <w:tcPr>
            <w:tcW w:w="6938" w:type="dxa"/>
            <w:tcBorders>
              <w:top w:val="single" w:sz="4" w:space="0" w:color="000001"/>
              <w:left w:val="single" w:sz="4" w:space="0" w:color="000001"/>
              <w:bottom w:val="single" w:sz="4" w:space="0" w:color="000001"/>
            </w:tcBorders>
            <w:shd w:val="clear" w:color="auto" w:fill="auto"/>
          </w:tcPr>
          <w:p w:rsidR="00264A50" w:rsidRDefault="00264A50" w:rsidP="00E80FFD">
            <w:pPr>
              <w:pStyle w:val="ac"/>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Видача направлення на медичний огляд для забезпечення автомобілями осіб з інвалідністю та дітей з інвалідністю</w:t>
            </w:r>
          </w:p>
        </w:tc>
        <w:tc>
          <w:tcPr>
            <w:tcW w:w="1000" w:type="dxa"/>
            <w:tcBorders>
              <w:top w:val="single" w:sz="4" w:space="0" w:color="000001"/>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00117</w:t>
            </w:r>
          </w:p>
        </w:tc>
      </w:tr>
      <w:tr w:rsidR="00264A50" w:rsidTr="00E80FFD">
        <w:trPr>
          <w:trHeight w:val="343"/>
        </w:trPr>
        <w:tc>
          <w:tcPr>
            <w:tcW w:w="594" w:type="dxa"/>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138</w:t>
            </w:r>
          </w:p>
        </w:tc>
        <w:tc>
          <w:tcPr>
            <w:tcW w:w="1547" w:type="dxa"/>
            <w:gridSpan w:val="2"/>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 xml:space="preserve">     08-25</w:t>
            </w:r>
          </w:p>
        </w:tc>
        <w:tc>
          <w:tcPr>
            <w:tcW w:w="6938" w:type="dxa"/>
            <w:tcBorders>
              <w:top w:val="single" w:sz="4" w:space="0" w:color="000001"/>
              <w:left w:val="single" w:sz="4" w:space="0" w:color="000001"/>
              <w:bottom w:val="single" w:sz="4" w:space="0" w:color="000001"/>
            </w:tcBorders>
            <w:shd w:val="clear" w:color="auto" w:fill="auto"/>
          </w:tcPr>
          <w:p w:rsidR="00264A50" w:rsidRDefault="00264A50" w:rsidP="00E80FFD">
            <w:pPr>
              <w:pStyle w:val="ac"/>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Видача направлення на забезпечення допоміжними засобами реабілітації (технічними та іншими засобами реабілітації) осіб з інвалідністю, дітей з інвалідністю та інших категорій осіб</w:t>
            </w:r>
          </w:p>
        </w:tc>
        <w:tc>
          <w:tcPr>
            <w:tcW w:w="1000" w:type="dxa"/>
            <w:tcBorders>
              <w:top w:val="single" w:sz="4" w:space="0" w:color="000001"/>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00119</w:t>
            </w:r>
          </w:p>
        </w:tc>
      </w:tr>
      <w:tr w:rsidR="00264A50" w:rsidTr="00E80FFD">
        <w:tc>
          <w:tcPr>
            <w:tcW w:w="594" w:type="dxa"/>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139</w:t>
            </w:r>
          </w:p>
        </w:tc>
        <w:tc>
          <w:tcPr>
            <w:tcW w:w="1547" w:type="dxa"/>
            <w:gridSpan w:val="2"/>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 xml:space="preserve">     08-26</w:t>
            </w:r>
          </w:p>
        </w:tc>
        <w:tc>
          <w:tcPr>
            <w:tcW w:w="6938" w:type="dxa"/>
            <w:tcBorders>
              <w:top w:val="single" w:sz="4" w:space="0" w:color="000001"/>
              <w:left w:val="single" w:sz="4" w:space="0" w:color="000001"/>
              <w:bottom w:val="single" w:sz="4" w:space="0" w:color="000001"/>
            </w:tcBorders>
            <w:shd w:val="clear" w:color="auto" w:fill="auto"/>
          </w:tcPr>
          <w:p w:rsidR="00264A50" w:rsidRDefault="00264A50" w:rsidP="00E80FFD">
            <w:pPr>
              <w:pStyle w:val="ac"/>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Установлення статусу, видача посвідчень батькам багатодітної сім’ї та дитині з багатодітної сім’ї</w:t>
            </w:r>
          </w:p>
        </w:tc>
        <w:tc>
          <w:tcPr>
            <w:tcW w:w="1000" w:type="dxa"/>
            <w:tcBorders>
              <w:top w:val="single" w:sz="4" w:space="0" w:color="000001"/>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00121</w:t>
            </w:r>
          </w:p>
        </w:tc>
      </w:tr>
      <w:tr w:rsidR="00264A50" w:rsidTr="00E80FFD">
        <w:trPr>
          <w:trHeight w:val="558"/>
        </w:trPr>
        <w:tc>
          <w:tcPr>
            <w:tcW w:w="594" w:type="dxa"/>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140</w:t>
            </w:r>
          </w:p>
        </w:tc>
        <w:tc>
          <w:tcPr>
            <w:tcW w:w="1547" w:type="dxa"/>
            <w:gridSpan w:val="2"/>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 xml:space="preserve">     08-27</w:t>
            </w:r>
          </w:p>
        </w:tc>
        <w:tc>
          <w:tcPr>
            <w:tcW w:w="6938" w:type="dxa"/>
            <w:tcBorders>
              <w:top w:val="single" w:sz="4" w:space="0" w:color="000001"/>
              <w:left w:val="single" w:sz="4" w:space="0" w:color="000001"/>
              <w:bottom w:val="single" w:sz="4" w:space="0" w:color="000001"/>
            </w:tcBorders>
            <w:shd w:val="clear" w:color="auto" w:fill="auto"/>
          </w:tcPr>
          <w:p w:rsidR="00264A50" w:rsidRDefault="00264A50" w:rsidP="00E80FFD">
            <w:pPr>
              <w:pStyle w:val="ac"/>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Установлення статусу, видача посвідчень особам, які постраждали внаслідок Чорнобильської катастрофи (відповідно до визначених категорій)</w:t>
            </w:r>
          </w:p>
        </w:tc>
        <w:tc>
          <w:tcPr>
            <w:tcW w:w="1000" w:type="dxa"/>
            <w:tcBorders>
              <w:top w:val="single" w:sz="4" w:space="0" w:color="000001"/>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00230</w:t>
            </w:r>
          </w:p>
        </w:tc>
      </w:tr>
      <w:tr w:rsidR="00264A50" w:rsidTr="00E80FFD">
        <w:tc>
          <w:tcPr>
            <w:tcW w:w="594" w:type="dxa"/>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141</w:t>
            </w:r>
          </w:p>
        </w:tc>
        <w:tc>
          <w:tcPr>
            <w:tcW w:w="1547" w:type="dxa"/>
            <w:gridSpan w:val="2"/>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 xml:space="preserve">     08-28</w:t>
            </w:r>
          </w:p>
        </w:tc>
        <w:tc>
          <w:tcPr>
            <w:tcW w:w="6938" w:type="dxa"/>
            <w:tcBorders>
              <w:top w:val="single" w:sz="4" w:space="0" w:color="000001"/>
              <w:left w:val="single" w:sz="4" w:space="0" w:color="000001"/>
              <w:bottom w:val="single" w:sz="4" w:space="0" w:color="000001"/>
            </w:tcBorders>
            <w:shd w:val="clear" w:color="auto" w:fill="auto"/>
            <w:vAlign w:val="center"/>
          </w:tcPr>
          <w:p w:rsidR="00264A50" w:rsidRDefault="00264A50" w:rsidP="00E80FFD">
            <w:pPr>
              <w:pStyle w:val="ac"/>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Установлення статусу, видача посвідчень ветеранам праці</w:t>
            </w:r>
          </w:p>
        </w:tc>
        <w:tc>
          <w:tcPr>
            <w:tcW w:w="10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264A50" w:rsidRDefault="00264A50" w:rsidP="00E80FFD">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00751</w:t>
            </w:r>
          </w:p>
        </w:tc>
      </w:tr>
      <w:tr w:rsidR="00264A50" w:rsidTr="00E80FFD">
        <w:tc>
          <w:tcPr>
            <w:tcW w:w="594" w:type="dxa"/>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142</w:t>
            </w:r>
          </w:p>
        </w:tc>
        <w:tc>
          <w:tcPr>
            <w:tcW w:w="1547" w:type="dxa"/>
            <w:gridSpan w:val="2"/>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 xml:space="preserve">     08-29</w:t>
            </w:r>
          </w:p>
        </w:tc>
        <w:tc>
          <w:tcPr>
            <w:tcW w:w="6938" w:type="dxa"/>
            <w:tcBorders>
              <w:top w:val="single" w:sz="4" w:space="0" w:color="000001"/>
              <w:left w:val="single" w:sz="4" w:space="0" w:color="000001"/>
              <w:bottom w:val="single" w:sz="4" w:space="0" w:color="000001"/>
            </w:tcBorders>
            <w:shd w:val="clear" w:color="auto" w:fill="auto"/>
          </w:tcPr>
          <w:p w:rsidR="00264A50" w:rsidRDefault="00264A50" w:rsidP="00E80FFD">
            <w:pPr>
              <w:pStyle w:val="ac"/>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Установлення статусу, видача посвідчень жертвам нацистських переслідувань</w:t>
            </w:r>
          </w:p>
        </w:tc>
        <w:tc>
          <w:tcPr>
            <w:tcW w:w="1000" w:type="dxa"/>
            <w:tcBorders>
              <w:top w:val="single" w:sz="4" w:space="0" w:color="000001"/>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01197</w:t>
            </w:r>
          </w:p>
        </w:tc>
      </w:tr>
      <w:tr w:rsidR="00264A50" w:rsidTr="00E80FFD">
        <w:tc>
          <w:tcPr>
            <w:tcW w:w="594" w:type="dxa"/>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143</w:t>
            </w:r>
          </w:p>
        </w:tc>
        <w:tc>
          <w:tcPr>
            <w:tcW w:w="1547" w:type="dxa"/>
            <w:gridSpan w:val="2"/>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 xml:space="preserve">     08-30</w:t>
            </w:r>
          </w:p>
        </w:tc>
        <w:tc>
          <w:tcPr>
            <w:tcW w:w="6938" w:type="dxa"/>
            <w:tcBorders>
              <w:top w:val="single" w:sz="4" w:space="0" w:color="000001"/>
              <w:left w:val="single" w:sz="4" w:space="0" w:color="000001"/>
              <w:bottom w:val="single" w:sz="4" w:space="0" w:color="000001"/>
            </w:tcBorders>
            <w:shd w:val="clear" w:color="auto" w:fill="auto"/>
          </w:tcPr>
          <w:p w:rsidR="00264A50" w:rsidRDefault="00264A50" w:rsidP="00E80FFD">
            <w:pPr>
              <w:pStyle w:val="ac"/>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Взяття на облік для забезпечення санаторно-курортним лікуванням (путівками) осіб з інвалідністю</w:t>
            </w:r>
          </w:p>
        </w:tc>
        <w:tc>
          <w:tcPr>
            <w:tcW w:w="1000" w:type="dxa"/>
            <w:tcBorders>
              <w:top w:val="single" w:sz="4" w:space="0" w:color="000001"/>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00226</w:t>
            </w:r>
          </w:p>
        </w:tc>
      </w:tr>
      <w:tr w:rsidR="00264A50" w:rsidTr="00E80FFD">
        <w:tc>
          <w:tcPr>
            <w:tcW w:w="594" w:type="dxa"/>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144</w:t>
            </w:r>
          </w:p>
        </w:tc>
        <w:tc>
          <w:tcPr>
            <w:tcW w:w="1547" w:type="dxa"/>
            <w:gridSpan w:val="2"/>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 xml:space="preserve">     08-31</w:t>
            </w:r>
          </w:p>
        </w:tc>
        <w:tc>
          <w:tcPr>
            <w:tcW w:w="6938" w:type="dxa"/>
            <w:tcBorders>
              <w:top w:val="single" w:sz="4" w:space="0" w:color="000001"/>
              <w:left w:val="single" w:sz="4" w:space="0" w:color="000001"/>
              <w:bottom w:val="single" w:sz="4" w:space="0" w:color="000001"/>
            </w:tcBorders>
            <w:shd w:val="clear" w:color="auto" w:fill="auto"/>
          </w:tcPr>
          <w:p w:rsidR="00264A50" w:rsidRDefault="00264A50" w:rsidP="00E80FFD">
            <w:pPr>
              <w:pStyle w:val="ac"/>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Взяття на облік для забезпечення санаторно-курортним лікуванням (путівками) ветеранів війни та осіб, на яких поширюється дія Законів України «Про статус ветеранів війни, гарантії їх соціального захисту» та «Про жертви нацистських переслідувань»</w:t>
            </w:r>
          </w:p>
        </w:tc>
        <w:tc>
          <w:tcPr>
            <w:tcW w:w="1000" w:type="dxa"/>
            <w:tcBorders>
              <w:top w:val="single" w:sz="4" w:space="0" w:color="000001"/>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00228</w:t>
            </w:r>
          </w:p>
        </w:tc>
      </w:tr>
      <w:tr w:rsidR="00264A50" w:rsidTr="00E80FFD">
        <w:tc>
          <w:tcPr>
            <w:tcW w:w="594" w:type="dxa"/>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lastRenderedPageBreak/>
              <w:t>145</w:t>
            </w:r>
          </w:p>
        </w:tc>
        <w:tc>
          <w:tcPr>
            <w:tcW w:w="1547" w:type="dxa"/>
            <w:gridSpan w:val="2"/>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 xml:space="preserve">     08-32</w:t>
            </w:r>
          </w:p>
        </w:tc>
        <w:tc>
          <w:tcPr>
            <w:tcW w:w="6938" w:type="dxa"/>
            <w:tcBorders>
              <w:top w:val="single" w:sz="4" w:space="0" w:color="000001"/>
              <w:left w:val="single" w:sz="4" w:space="0" w:color="000001"/>
              <w:bottom w:val="single" w:sz="4" w:space="0" w:color="000001"/>
            </w:tcBorders>
            <w:shd w:val="clear" w:color="auto" w:fill="auto"/>
          </w:tcPr>
          <w:p w:rsidR="00264A50" w:rsidRDefault="00264A50" w:rsidP="00E80FFD">
            <w:pPr>
              <w:pStyle w:val="ac"/>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Взяття на облік для забезпечення санаторно-курортним лікуванням (путівками) громадян, які постраждали внаслідок Чорнобильської катастрофи</w:t>
            </w:r>
          </w:p>
        </w:tc>
        <w:tc>
          <w:tcPr>
            <w:tcW w:w="1000" w:type="dxa"/>
            <w:tcBorders>
              <w:top w:val="single" w:sz="4" w:space="0" w:color="000001"/>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00229</w:t>
            </w:r>
          </w:p>
        </w:tc>
      </w:tr>
      <w:tr w:rsidR="00264A50" w:rsidTr="00E80FFD">
        <w:tc>
          <w:tcPr>
            <w:tcW w:w="594" w:type="dxa"/>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146</w:t>
            </w:r>
          </w:p>
        </w:tc>
        <w:tc>
          <w:tcPr>
            <w:tcW w:w="1547" w:type="dxa"/>
            <w:gridSpan w:val="2"/>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 xml:space="preserve">    08-33</w:t>
            </w:r>
          </w:p>
        </w:tc>
        <w:tc>
          <w:tcPr>
            <w:tcW w:w="6938" w:type="dxa"/>
            <w:tcBorders>
              <w:top w:val="single" w:sz="4" w:space="0" w:color="000001"/>
              <w:left w:val="single" w:sz="4" w:space="0" w:color="000001"/>
              <w:bottom w:val="single" w:sz="4" w:space="0" w:color="000001"/>
            </w:tcBorders>
            <w:shd w:val="clear" w:color="auto" w:fill="auto"/>
          </w:tcPr>
          <w:p w:rsidR="00264A50" w:rsidRDefault="00264A50" w:rsidP="00E80FFD">
            <w:pPr>
              <w:pStyle w:val="ac"/>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Вклейка фотокартки в посвідчення дитини з багатодітної сім’ї у зв’язку з досягненням 14-річного віку</w:t>
            </w:r>
          </w:p>
        </w:tc>
        <w:tc>
          <w:tcPr>
            <w:tcW w:w="1000" w:type="dxa"/>
            <w:tcBorders>
              <w:top w:val="single" w:sz="4" w:space="0" w:color="000001"/>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01200</w:t>
            </w:r>
          </w:p>
        </w:tc>
      </w:tr>
      <w:tr w:rsidR="00264A50" w:rsidTr="00E80FFD">
        <w:tc>
          <w:tcPr>
            <w:tcW w:w="594" w:type="dxa"/>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147</w:t>
            </w:r>
          </w:p>
        </w:tc>
        <w:tc>
          <w:tcPr>
            <w:tcW w:w="1547" w:type="dxa"/>
            <w:gridSpan w:val="2"/>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 xml:space="preserve">    08-34</w:t>
            </w:r>
          </w:p>
        </w:tc>
        <w:tc>
          <w:tcPr>
            <w:tcW w:w="6938" w:type="dxa"/>
            <w:tcBorders>
              <w:top w:val="single" w:sz="4" w:space="0" w:color="000001"/>
              <w:left w:val="single" w:sz="4" w:space="0" w:color="000001"/>
              <w:bottom w:val="single" w:sz="4" w:space="0" w:color="000001"/>
            </w:tcBorders>
            <w:shd w:val="clear" w:color="auto" w:fill="auto"/>
          </w:tcPr>
          <w:p w:rsidR="00264A50" w:rsidRDefault="00264A50" w:rsidP="00E80FFD">
            <w:pPr>
              <w:pStyle w:val="ac"/>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Видача дубліката посвідчення батьків багатодітної сім’ї та дитини з багатодітної сім’ї</w:t>
            </w:r>
          </w:p>
        </w:tc>
        <w:tc>
          <w:tcPr>
            <w:tcW w:w="1000" w:type="dxa"/>
            <w:tcBorders>
              <w:top w:val="single" w:sz="4" w:space="0" w:color="000001"/>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01194</w:t>
            </w:r>
          </w:p>
        </w:tc>
      </w:tr>
      <w:tr w:rsidR="00264A50" w:rsidTr="00E80FFD">
        <w:tc>
          <w:tcPr>
            <w:tcW w:w="594" w:type="dxa"/>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148</w:t>
            </w:r>
          </w:p>
        </w:tc>
        <w:tc>
          <w:tcPr>
            <w:tcW w:w="1547" w:type="dxa"/>
            <w:gridSpan w:val="2"/>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 xml:space="preserve">    08-35</w:t>
            </w:r>
          </w:p>
        </w:tc>
        <w:tc>
          <w:tcPr>
            <w:tcW w:w="6938" w:type="dxa"/>
            <w:tcBorders>
              <w:top w:val="single" w:sz="4" w:space="0" w:color="000001"/>
              <w:left w:val="single" w:sz="4" w:space="0" w:color="000001"/>
              <w:bottom w:val="single" w:sz="4" w:space="0" w:color="000001"/>
            </w:tcBorders>
            <w:shd w:val="clear" w:color="auto" w:fill="auto"/>
          </w:tcPr>
          <w:p w:rsidR="00264A50" w:rsidRDefault="00264A50" w:rsidP="00E80FFD">
            <w:pPr>
              <w:pStyle w:val="ac"/>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Продовження строку дії посвідчень батьків багатодітної сім’ї та дитини з багатодітної сім’ї</w:t>
            </w:r>
          </w:p>
        </w:tc>
        <w:tc>
          <w:tcPr>
            <w:tcW w:w="1000" w:type="dxa"/>
            <w:tcBorders>
              <w:top w:val="single" w:sz="4" w:space="0" w:color="000001"/>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line="240" w:lineRule="auto"/>
              <w:textAlignment w:val="baseline"/>
              <w:rPr>
                <w:rFonts w:ascii="Times New Roman" w:hAnsi="Times New Roman"/>
                <w:sz w:val="24"/>
                <w:szCs w:val="24"/>
              </w:rPr>
            </w:pPr>
            <w:r>
              <w:rPr>
                <w:rFonts w:ascii="Times New Roman" w:hAnsi="Times New Roman"/>
                <w:sz w:val="24"/>
                <w:szCs w:val="24"/>
              </w:rPr>
              <w:t>01196</w:t>
            </w:r>
          </w:p>
        </w:tc>
      </w:tr>
      <w:tr w:rsidR="00264A50" w:rsidTr="00E80FFD">
        <w:tc>
          <w:tcPr>
            <w:tcW w:w="594" w:type="dxa"/>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149</w:t>
            </w:r>
          </w:p>
        </w:tc>
        <w:tc>
          <w:tcPr>
            <w:tcW w:w="1547" w:type="dxa"/>
            <w:gridSpan w:val="2"/>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 xml:space="preserve">    08-36</w:t>
            </w:r>
          </w:p>
        </w:tc>
        <w:tc>
          <w:tcPr>
            <w:tcW w:w="6938" w:type="dxa"/>
            <w:tcBorders>
              <w:top w:val="single" w:sz="4" w:space="0" w:color="000001"/>
              <w:left w:val="single" w:sz="4" w:space="0" w:color="000001"/>
              <w:bottom w:val="single" w:sz="4" w:space="0" w:color="000001"/>
            </w:tcBorders>
            <w:shd w:val="clear" w:color="auto" w:fill="auto"/>
          </w:tcPr>
          <w:p w:rsidR="00264A50" w:rsidRDefault="00264A50" w:rsidP="00E80FFD">
            <w:pPr>
              <w:pStyle w:val="ac"/>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Виплата одноразової матеріальної допомоги особам, які постраждали від торгівлі людьми</w:t>
            </w:r>
          </w:p>
        </w:tc>
        <w:tc>
          <w:tcPr>
            <w:tcW w:w="1000" w:type="dxa"/>
            <w:tcBorders>
              <w:top w:val="single" w:sz="4" w:space="0" w:color="000001"/>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01404</w:t>
            </w:r>
          </w:p>
        </w:tc>
      </w:tr>
      <w:tr w:rsidR="00264A50" w:rsidTr="00E80FFD">
        <w:tc>
          <w:tcPr>
            <w:tcW w:w="594" w:type="dxa"/>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150</w:t>
            </w:r>
          </w:p>
        </w:tc>
        <w:tc>
          <w:tcPr>
            <w:tcW w:w="1547" w:type="dxa"/>
            <w:gridSpan w:val="2"/>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 xml:space="preserve">     08-37</w:t>
            </w:r>
          </w:p>
        </w:tc>
        <w:tc>
          <w:tcPr>
            <w:tcW w:w="6938" w:type="dxa"/>
            <w:tcBorders>
              <w:top w:val="single" w:sz="4" w:space="0" w:color="000001"/>
              <w:left w:val="single" w:sz="4" w:space="0" w:color="000001"/>
              <w:bottom w:val="single" w:sz="4" w:space="0" w:color="000001"/>
            </w:tcBorders>
            <w:shd w:val="clear" w:color="auto" w:fill="auto"/>
          </w:tcPr>
          <w:p w:rsidR="00264A50" w:rsidRDefault="00264A50" w:rsidP="00E80FFD">
            <w:pPr>
              <w:pStyle w:val="ac"/>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Призначення компенсації за догляд фізичній особі, яка надає соціальні послуги з догляду без здійснення підприємницької діяльності на професійній основі</w:t>
            </w:r>
          </w:p>
        </w:tc>
        <w:tc>
          <w:tcPr>
            <w:tcW w:w="1000" w:type="dxa"/>
            <w:tcBorders>
              <w:top w:val="single" w:sz="4" w:space="0" w:color="000001"/>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01995</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151</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 xml:space="preserve">     08-38</w:t>
            </w:r>
          </w:p>
        </w:tc>
        <w:tc>
          <w:tcPr>
            <w:tcW w:w="6938" w:type="dxa"/>
            <w:tcBorders>
              <w:left w:val="single" w:sz="4" w:space="0" w:color="000001"/>
              <w:bottom w:val="single" w:sz="4" w:space="0" w:color="000001"/>
            </w:tcBorders>
            <w:shd w:val="clear" w:color="auto" w:fill="auto"/>
          </w:tcPr>
          <w:p w:rsidR="00264A50" w:rsidRDefault="00264A50" w:rsidP="00E80FFD">
            <w:pPr>
              <w:pStyle w:val="ac"/>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Забезпечення направлення дітей з інвалідністю до реабілітаційної установи для надання реабілітаційних послуг за програмою «Реабілітація дітей з інвалідністю»</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01996</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152</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 xml:space="preserve">     08-39</w:t>
            </w:r>
          </w:p>
        </w:tc>
        <w:tc>
          <w:tcPr>
            <w:tcW w:w="6938" w:type="dxa"/>
            <w:tcBorders>
              <w:left w:val="single" w:sz="4" w:space="0" w:color="000001"/>
              <w:bottom w:val="single" w:sz="4" w:space="0" w:color="000001"/>
            </w:tcBorders>
            <w:shd w:val="clear" w:color="auto" w:fill="auto"/>
          </w:tcPr>
          <w:p w:rsidR="00264A50" w:rsidRDefault="00264A50" w:rsidP="00E80FFD">
            <w:pPr>
              <w:pStyle w:val="ac"/>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Видача довідки про взяття на облік внутрішньо переміщеної особи»</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line="216" w:lineRule="auto"/>
              <w:jc w:val="both"/>
              <w:textAlignment w:val="baseline"/>
              <w:rPr>
                <w:rFonts w:ascii="Times New Roman" w:hAnsi="Times New Roman"/>
                <w:color w:val="000000"/>
                <w:sz w:val="24"/>
                <w:szCs w:val="24"/>
              </w:rPr>
            </w:pPr>
            <w:r>
              <w:rPr>
                <w:rFonts w:ascii="Times New Roman" w:hAnsi="Times New Roman"/>
                <w:color w:val="000000"/>
                <w:sz w:val="24"/>
                <w:szCs w:val="24"/>
              </w:rPr>
              <w:t>00169</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153</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 xml:space="preserve">     08-40</w:t>
            </w:r>
          </w:p>
        </w:tc>
        <w:tc>
          <w:tcPr>
            <w:tcW w:w="6938" w:type="dxa"/>
            <w:tcBorders>
              <w:left w:val="single" w:sz="4" w:space="0" w:color="000001"/>
              <w:bottom w:val="single" w:sz="4" w:space="0" w:color="000001"/>
            </w:tcBorders>
            <w:shd w:val="clear" w:color="auto" w:fill="auto"/>
          </w:tcPr>
          <w:p w:rsidR="00264A50" w:rsidRDefault="00264A50" w:rsidP="00E80FFD">
            <w:pPr>
              <w:pStyle w:val="ac"/>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Взяття на облік для виплати компенсації вартості самостійного санаторно-курортного лікування осіб, стосовно яких встановлено факт позбавлення особистої свободи внаслідок збройної агресії проти України</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line="216" w:lineRule="auto"/>
              <w:jc w:val="both"/>
              <w:textAlignment w:val="baseline"/>
              <w:rPr>
                <w:rFonts w:ascii="Times New Roman" w:hAnsi="Times New Roman"/>
                <w:color w:val="000000"/>
                <w:sz w:val="24"/>
                <w:szCs w:val="24"/>
              </w:rPr>
            </w:pPr>
            <w:r>
              <w:rPr>
                <w:rFonts w:ascii="Times New Roman" w:hAnsi="Times New Roman"/>
                <w:color w:val="000000"/>
                <w:sz w:val="24"/>
                <w:szCs w:val="24"/>
              </w:rPr>
              <w:t>02540</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154</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 xml:space="preserve">     08-41</w:t>
            </w:r>
          </w:p>
        </w:tc>
        <w:tc>
          <w:tcPr>
            <w:tcW w:w="6938" w:type="dxa"/>
            <w:tcBorders>
              <w:left w:val="single" w:sz="4" w:space="0" w:color="000001"/>
              <w:bottom w:val="single" w:sz="4" w:space="0" w:color="000001"/>
            </w:tcBorders>
            <w:shd w:val="clear" w:color="auto" w:fill="auto"/>
          </w:tcPr>
          <w:p w:rsidR="00264A50" w:rsidRDefault="00264A50" w:rsidP="00E80FFD">
            <w:pPr>
              <w:pStyle w:val="ac"/>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Взяття на облік для забезпечення санаторно-курортним лікуванням (путівками) осіб, стосовно яких встановлено факт позбавлення особистої свободи внаслідок збройної агресії проти України</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02539</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155</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 xml:space="preserve">     08-42</w:t>
            </w:r>
          </w:p>
        </w:tc>
        <w:tc>
          <w:tcPr>
            <w:tcW w:w="6938" w:type="dxa"/>
            <w:tcBorders>
              <w:left w:val="single" w:sz="4" w:space="0" w:color="000001"/>
              <w:bottom w:val="single" w:sz="4" w:space="0" w:color="000001"/>
            </w:tcBorders>
            <w:shd w:val="clear" w:color="auto" w:fill="auto"/>
          </w:tcPr>
          <w:p w:rsidR="00264A50" w:rsidRDefault="00264A50" w:rsidP="00E80FFD">
            <w:pPr>
              <w:pStyle w:val="ac"/>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Призначення та виплата компенсації послуги з догляду за дитиною до трьох років «муніципальна няня»</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01195</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156</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 xml:space="preserve">     08-43</w:t>
            </w:r>
          </w:p>
        </w:tc>
        <w:tc>
          <w:tcPr>
            <w:tcW w:w="6938" w:type="dxa"/>
            <w:tcBorders>
              <w:left w:val="single" w:sz="4" w:space="0" w:color="000001"/>
              <w:bottom w:val="single" w:sz="4" w:space="0" w:color="000001"/>
            </w:tcBorders>
            <w:shd w:val="clear" w:color="auto" w:fill="auto"/>
          </w:tcPr>
          <w:p w:rsidR="00264A50" w:rsidRDefault="00264A50" w:rsidP="00E80FFD">
            <w:pPr>
              <w:pStyle w:val="ac"/>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Забезпечення санаторно-курортним лікуванням (путівками) громадян, які постраждали внаслідок Чорнобильської катастрофи, шляхом надання щорічної грошової допомоги для компенсації вартості путівок через безготівкове перерахування санаторно-курортним закладам</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line="216" w:lineRule="auto"/>
              <w:jc w:val="both"/>
              <w:textAlignment w:val="baseline"/>
              <w:rPr>
                <w:rFonts w:ascii="Times New Roman" w:hAnsi="Times New Roman"/>
                <w:sz w:val="24"/>
                <w:szCs w:val="24"/>
              </w:rPr>
            </w:pP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157</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 xml:space="preserve">    08-44</w:t>
            </w:r>
          </w:p>
        </w:tc>
        <w:tc>
          <w:tcPr>
            <w:tcW w:w="6938" w:type="dxa"/>
            <w:tcBorders>
              <w:left w:val="single" w:sz="4" w:space="0" w:color="000001"/>
              <w:bottom w:val="single" w:sz="4" w:space="0" w:color="000001"/>
            </w:tcBorders>
            <w:shd w:val="clear" w:color="auto" w:fill="auto"/>
          </w:tcPr>
          <w:p w:rsidR="00264A50" w:rsidRDefault="00264A50" w:rsidP="00E80FFD">
            <w:pPr>
              <w:pStyle w:val="ac"/>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Встановлення статусу учасника війни</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00239</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158</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 xml:space="preserve">    08-45</w:t>
            </w:r>
          </w:p>
        </w:tc>
        <w:tc>
          <w:tcPr>
            <w:tcW w:w="6938" w:type="dxa"/>
            <w:tcBorders>
              <w:left w:val="single" w:sz="4" w:space="0" w:color="000001"/>
              <w:bottom w:val="single" w:sz="4" w:space="0" w:color="000001"/>
            </w:tcBorders>
            <w:shd w:val="clear" w:color="auto" w:fill="auto"/>
          </w:tcPr>
          <w:p w:rsidR="00264A50" w:rsidRDefault="00264A50" w:rsidP="00E80FFD">
            <w:pPr>
              <w:pStyle w:val="ac"/>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Встановлення статусу особи з інвалідністю внаслідок війни, видача посвідчення/довідки, продовження строку дії посвідчення (вклеювання бланка-вкладки)</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line="240" w:lineRule="auto"/>
              <w:jc w:val="both"/>
              <w:textAlignment w:val="baseline"/>
              <w:rPr>
                <w:rFonts w:ascii="Times New Roman" w:hAnsi="Times New Roman"/>
                <w:sz w:val="24"/>
                <w:szCs w:val="24"/>
              </w:rPr>
            </w:pPr>
            <w:r>
              <w:rPr>
                <w:rFonts w:ascii="Times New Roman" w:hAnsi="Times New Roman"/>
                <w:sz w:val="24"/>
                <w:szCs w:val="24"/>
              </w:rPr>
              <w:t>00241</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159</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 xml:space="preserve">    08-46</w:t>
            </w:r>
          </w:p>
        </w:tc>
        <w:tc>
          <w:tcPr>
            <w:tcW w:w="6938" w:type="dxa"/>
            <w:tcBorders>
              <w:left w:val="single" w:sz="4" w:space="0" w:color="000001"/>
              <w:bottom w:val="single" w:sz="4" w:space="0" w:color="000001"/>
            </w:tcBorders>
            <w:shd w:val="clear" w:color="auto" w:fill="auto"/>
          </w:tcPr>
          <w:p w:rsidR="00264A50" w:rsidRDefault="00264A50" w:rsidP="00E80FFD">
            <w:pPr>
              <w:pStyle w:val="ac"/>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Встановлення статусу постраждалого учасника Революції Гідності, видача посвідчення</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line="240" w:lineRule="auto"/>
              <w:jc w:val="both"/>
              <w:textAlignment w:val="baseline"/>
              <w:rPr>
                <w:rFonts w:ascii="Times New Roman" w:hAnsi="Times New Roman"/>
                <w:sz w:val="24"/>
                <w:szCs w:val="24"/>
              </w:rPr>
            </w:pPr>
            <w:r>
              <w:rPr>
                <w:rFonts w:ascii="Times New Roman" w:hAnsi="Times New Roman"/>
                <w:sz w:val="24"/>
                <w:szCs w:val="24"/>
              </w:rPr>
              <w:t>01588</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160</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 xml:space="preserve">    08-47</w:t>
            </w:r>
          </w:p>
        </w:tc>
        <w:tc>
          <w:tcPr>
            <w:tcW w:w="6938" w:type="dxa"/>
            <w:tcBorders>
              <w:left w:val="single" w:sz="4" w:space="0" w:color="000001"/>
              <w:bottom w:val="single" w:sz="4" w:space="0" w:color="000001"/>
            </w:tcBorders>
            <w:shd w:val="clear" w:color="auto" w:fill="auto"/>
          </w:tcPr>
          <w:p w:rsidR="00264A50" w:rsidRDefault="00264A50" w:rsidP="00E80FFD">
            <w:pPr>
              <w:pStyle w:val="ac"/>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Позбавлення статусу постраждалого учасника Революції Гідності за заявою особи</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01598</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161</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 xml:space="preserve">    08-48</w:t>
            </w:r>
          </w:p>
        </w:tc>
        <w:tc>
          <w:tcPr>
            <w:tcW w:w="6938" w:type="dxa"/>
            <w:tcBorders>
              <w:left w:val="single" w:sz="4" w:space="0" w:color="000001"/>
              <w:bottom w:val="single" w:sz="4" w:space="0" w:color="000001"/>
            </w:tcBorders>
            <w:shd w:val="clear" w:color="auto" w:fill="auto"/>
          </w:tcPr>
          <w:p w:rsidR="00264A50" w:rsidRDefault="00264A50" w:rsidP="00E80FFD">
            <w:pPr>
              <w:pStyle w:val="ac"/>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Видача нового посвідчення особи з інвалідністю внаслідок війни, учасника війни, члена сім’ї загиблого (померлого) ветерана війни, члена сім’ї загиблого (померлого) Захисника чи Захисниці України, постраждалого учасника революції гідності замість непридатного/втраченого та у разі зміни персональних даних</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01597</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162</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 xml:space="preserve">     08-49</w:t>
            </w:r>
          </w:p>
        </w:tc>
        <w:tc>
          <w:tcPr>
            <w:tcW w:w="6938" w:type="dxa"/>
            <w:tcBorders>
              <w:left w:val="single" w:sz="4" w:space="0" w:color="000001"/>
              <w:bottom w:val="single" w:sz="4" w:space="0" w:color="000001"/>
            </w:tcBorders>
            <w:shd w:val="clear" w:color="auto" w:fill="auto"/>
          </w:tcPr>
          <w:p w:rsidR="00264A50" w:rsidRDefault="00264A50" w:rsidP="00E80FFD">
            <w:pPr>
              <w:pStyle w:val="ac"/>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Позбавлення статусу особи з інвалідністю внаслідок війни, члена сім’ї загиблого (померлого) Захисника чи Захисниці України за заявою особи</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02499</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163</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 xml:space="preserve">     08-50</w:t>
            </w:r>
          </w:p>
        </w:tc>
        <w:tc>
          <w:tcPr>
            <w:tcW w:w="6938" w:type="dxa"/>
            <w:tcBorders>
              <w:left w:val="single" w:sz="4" w:space="0" w:color="000001"/>
              <w:bottom w:val="single" w:sz="4" w:space="0" w:color="000001"/>
            </w:tcBorders>
            <w:shd w:val="clear" w:color="auto" w:fill="auto"/>
            <w:vAlign w:val="center"/>
          </w:tcPr>
          <w:p w:rsidR="00264A50" w:rsidRDefault="00264A50" w:rsidP="00E80FFD">
            <w:pPr>
              <w:pStyle w:val="ac"/>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Вклеювання бланка-вкладки до посвідчення , особи з </w:t>
            </w:r>
            <w:r>
              <w:rPr>
                <w:rFonts w:ascii="Times New Roman" w:hAnsi="Times New Roman"/>
                <w:color w:val="000000"/>
                <w:sz w:val="24"/>
                <w:szCs w:val="24"/>
              </w:rPr>
              <w:lastRenderedPageBreak/>
              <w:t>інвалідністю внаслідок війни ІІ і ІІІ групи з числа учасників бойових дій у період другої світової війни, яким виповнилося 85 років і більше</w:t>
            </w:r>
          </w:p>
        </w:tc>
        <w:tc>
          <w:tcPr>
            <w:tcW w:w="1000" w:type="dxa"/>
            <w:tcBorders>
              <w:left w:val="single" w:sz="4" w:space="0" w:color="000001"/>
              <w:bottom w:val="single" w:sz="4" w:space="0" w:color="000001"/>
              <w:right w:val="single" w:sz="4" w:space="0" w:color="000001"/>
            </w:tcBorders>
            <w:shd w:val="clear" w:color="auto" w:fill="auto"/>
            <w:vAlign w:val="center"/>
          </w:tcPr>
          <w:p w:rsidR="00264A50" w:rsidRDefault="00264A50" w:rsidP="00E80FFD">
            <w:pPr>
              <w:widowControl w:val="0"/>
              <w:tabs>
                <w:tab w:val="center" w:pos="4153"/>
                <w:tab w:val="right" w:pos="8306"/>
              </w:tabs>
              <w:spacing w:after="0" w:line="216" w:lineRule="auto"/>
              <w:jc w:val="both"/>
              <w:textAlignment w:val="baseline"/>
              <w:rPr>
                <w:rFonts w:ascii="Times New Roman" w:hAnsi="Times New Roman"/>
                <w:color w:val="000000"/>
                <w:sz w:val="24"/>
                <w:szCs w:val="24"/>
              </w:rPr>
            </w:pPr>
            <w:r>
              <w:rPr>
                <w:rFonts w:ascii="Times New Roman" w:hAnsi="Times New Roman"/>
                <w:color w:val="000000"/>
                <w:sz w:val="24"/>
                <w:szCs w:val="24"/>
              </w:rPr>
              <w:lastRenderedPageBreak/>
              <w:t>01198</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lastRenderedPageBreak/>
              <w:t>164</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 xml:space="preserve">      08-51</w:t>
            </w:r>
          </w:p>
        </w:tc>
        <w:tc>
          <w:tcPr>
            <w:tcW w:w="6938" w:type="dxa"/>
            <w:tcBorders>
              <w:left w:val="single" w:sz="4" w:space="0" w:color="000001"/>
              <w:bottom w:val="single" w:sz="4" w:space="0" w:color="000001"/>
            </w:tcBorders>
            <w:shd w:val="clear" w:color="auto" w:fill="auto"/>
            <w:vAlign w:val="center"/>
          </w:tcPr>
          <w:p w:rsidR="00264A50" w:rsidRDefault="00264A50" w:rsidP="00E80FFD">
            <w:pPr>
              <w:pStyle w:val="ac"/>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Встановлення статусу члена сім’ї загиблого (померлого) ветерана війни та члена сім’ї загиблого (померлого) Захисника чи Захисниці України, видача посвідчення/довідки, продовження строку дії посвідчення (вклеювання бланка-вкладки)</w:t>
            </w:r>
          </w:p>
        </w:tc>
        <w:tc>
          <w:tcPr>
            <w:tcW w:w="1000" w:type="dxa"/>
            <w:tcBorders>
              <w:left w:val="single" w:sz="4" w:space="0" w:color="000001"/>
              <w:bottom w:val="single" w:sz="4" w:space="0" w:color="000001"/>
              <w:right w:val="single" w:sz="4" w:space="0" w:color="000001"/>
            </w:tcBorders>
            <w:shd w:val="clear" w:color="auto" w:fill="auto"/>
            <w:vAlign w:val="center"/>
          </w:tcPr>
          <w:p w:rsidR="00264A50" w:rsidRDefault="00264A50" w:rsidP="00E80FFD">
            <w:pPr>
              <w:widowControl w:val="0"/>
              <w:tabs>
                <w:tab w:val="center" w:pos="4153"/>
                <w:tab w:val="right" w:pos="8306"/>
              </w:tabs>
              <w:spacing w:after="0" w:line="216" w:lineRule="auto"/>
              <w:jc w:val="both"/>
              <w:textAlignment w:val="baseline"/>
              <w:rPr>
                <w:rFonts w:ascii="Times New Roman" w:hAnsi="Times New Roman"/>
                <w:color w:val="000000"/>
                <w:sz w:val="24"/>
                <w:szCs w:val="24"/>
              </w:rPr>
            </w:pPr>
            <w:r>
              <w:rPr>
                <w:rFonts w:ascii="Times New Roman" w:hAnsi="Times New Roman"/>
                <w:color w:val="000000"/>
                <w:sz w:val="24"/>
                <w:szCs w:val="24"/>
              </w:rPr>
              <w:t>00237</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165</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 xml:space="preserve">     08-52</w:t>
            </w:r>
          </w:p>
        </w:tc>
        <w:tc>
          <w:tcPr>
            <w:tcW w:w="6938" w:type="dxa"/>
            <w:tcBorders>
              <w:left w:val="single" w:sz="4" w:space="0" w:color="000001"/>
              <w:bottom w:val="single" w:sz="4" w:space="0" w:color="000001"/>
            </w:tcBorders>
            <w:shd w:val="clear" w:color="auto" w:fill="auto"/>
            <w:vAlign w:val="center"/>
          </w:tcPr>
          <w:p w:rsidR="00264A50" w:rsidRDefault="00264A50" w:rsidP="00E80FFD">
            <w:pPr>
              <w:pStyle w:val="ac"/>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Забезпечення санаторно-курортними путівками постраждалих учасників Революції Гідності, ветеранів війни з числа учасників антитерористичної операції/операції Об’єднаних сил, членів сімей загиблих (померлих) таких осіб</w:t>
            </w:r>
          </w:p>
        </w:tc>
        <w:tc>
          <w:tcPr>
            <w:tcW w:w="1000" w:type="dxa"/>
            <w:tcBorders>
              <w:left w:val="single" w:sz="4" w:space="0" w:color="000001"/>
              <w:bottom w:val="single" w:sz="4" w:space="0" w:color="000001"/>
              <w:right w:val="single" w:sz="4" w:space="0" w:color="000001"/>
            </w:tcBorders>
            <w:shd w:val="clear" w:color="auto" w:fill="auto"/>
            <w:vAlign w:val="center"/>
          </w:tcPr>
          <w:p w:rsidR="00264A50" w:rsidRDefault="00264A50" w:rsidP="00E80FFD">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00227</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166</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 xml:space="preserve">     08-53</w:t>
            </w:r>
          </w:p>
        </w:tc>
        <w:tc>
          <w:tcPr>
            <w:tcW w:w="6938" w:type="dxa"/>
            <w:tcBorders>
              <w:left w:val="single" w:sz="4" w:space="0" w:color="000001"/>
              <w:bottom w:val="single" w:sz="4" w:space="0" w:color="000001"/>
            </w:tcBorders>
            <w:shd w:val="clear" w:color="auto" w:fill="auto"/>
          </w:tcPr>
          <w:p w:rsidR="00264A50" w:rsidRDefault="00264A50" w:rsidP="00E80FFD">
            <w:pPr>
              <w:pStyle w:val="ac"/>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Видача направлення для отримання послуг з соціальної та професійної адаптації</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01586</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167</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 xml:space="preserve">     08-54</w:t>
            </w:r>
          </w:p>
        </w:tc>
        <w:tc>
          <w:tcPr>
            <w:tcW w:w="6938" w:type="dxa"/>
            <w:tcBorders>
              <w:left w:val="single" w:sz="4" w:space="0" w:color="000001"/>
              <w:bottom w:val="single" w:sz="4" w:space="0" w:color="000001"/>
            </w:tcBorders>
            <w:shd w:val="clear" w:color="auto" w:fill="auto"/>
          </w:tcPr>
          <w:p w:rsidR="00264A50" w:rsidRDefault="00264A50" w:rsidP="00E80FFD">
            <w:pPr>
              <w:pStyle w:val="ac"/>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Повідомна реєстрація галузевих (міжгалузевих) і територіальних угод, колективних договорів</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01268</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168</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 xml:space="preserve">     08-55</w:t>
            </w:r>
          </w:p>
        </w:tc>
        <w:tc>
          <w:tcPr>
            <w:tcW w:w="6938" w:type="dxa"/>
            <w:tcBorders>
              <w:left w:val="single" w:sz="4" w:space="0" w:color="000001"/>
              <w:bottom w:val="single" w:sz="4" w:space="0" w:color="000001"/>
            </w:tcBorders>
            <w:shd w:val="clear" w:color="auto" w:fill="auto"/>
          </w:tcPr>
          <w:p w:rsidR="00264A50" w:rsidRDefault="00264A50" w:rsidP="00E80FFD">
            <w:pPr>
              <w:pStyle w:val="ac"/>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Надання щомісячної соціальної матеріальної допомоги членам сімей загиблих (померлих) Захисників та Захисниць України, задекларованим/зареєстрованим місцем проживання (перебування) або адресою фактичного місця проживання (для внутрішньо переміщених осіб) яких є територія Дніпропетровської області</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line="216" w:lineRule="auto"/>
              <w:jc w:val="both"/>
              <w:textAlignment w:val="baseline"/>
              <w:rPr>
                <w:rFonts w:ascii="Times New Roman" w:hAnsi="Times New Roman"/>
                <w:sz w:val="24"/>
                <w:szCs w:val="24"/>
              </w:rPr>
            </w:pP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169</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 xml:space="preserve">     08-56</w:t>
            </w:r>
          </w:p>
        </w:tc>
        <w:tc>
          <w:tcPr>
            <w:tcW w:w="6938" w:type="dxa"/>
            <w:tcBorders>
              <w:left w:val="single" w:sz="4" w:space="0" w:color="000001"/>
              <w:bottom w:val="single" w:sz="4" w:space="0" w:color="000001"/>
            </w:tcBorders>
            <w:shd w:val="clear" w:color="auto" w:fill="auto"/>
          </w:tcPr>
          <w:p w:rsidR="00264A50" w:rsidRDefault="00264A50" w:rsidP="00E80FFD">
            <w:pPr>
              <w:pStyle w:val="ac"/>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Надання щомісячної соціальної матеріальної допомоги членам сімей осіб, зниклих безвісти за особливих обставин, на яких поширюється чинність законів України «Про статус ветеранів війни, гарантії їх соціального захисту», «Про соціальний і правовий захист військовослужбовців та членів їх сімей, задекларованим/зареєстрованим місцем проживання (перебування) або адресою фактичного місця проживання (для внутрішньо переміщених осіб) яких є територія Дніпропетровської області</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line="216" w:lineRule="auto"/>
              <w:jc w:val="both"/>
              <w:textAlignment w:val="baseline"/>
              <w:rPr>
                <w:rFonts w:ascii="Times New Roman" w:hAnsi="Times New Roman"/>
                <w:color w:val="000000"/>
                <w:sz w:val="24"/>
                <w:szCs w:val="24"/>
              </w:rPr>
            </w:pPr>
          </w:p>
        </w:tc>
      </w:tr>
      <w:tr w:rsidR="00264A50" w:rsidTr="00E80FFD">
        <w:trPr>
          <w:trHeight w:val="437"/>
        </w:trPr>
        <w:tc>
          <w:tcPr>
            <w:tcW w:w="10079" w:type="dxa"/>
            <w:gridSpan w:val="5"/>
            <w:tcBorders>
              <w:top w:val="single" w:sz="4" w:space="0" w:color="000001"/>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line="240" w:lineRule="auto"/>
              <w:jc w:val="center"/>
              <w:rPr>
                <w:rFonts w:ascii="Times New Roman" w:hAnsi="Times New Roman"/>
                <w:color w:val="000000"/>
                <w:sz w:val="24"/>
                <w:szCs w:val="24"/>
              </w:rPr>
            </w:pPr>
            <w:r>
              <w:rPr>
                <w:rFonts w:ascii="Times New Roman" w:hAnsi="Times New Roman"/>
                <w:b/>
                <w:color w:val="000000"/>
                <w:sz w:val="24"/>
                <w:szCs w:val="24"/>
              </w:rPr>
              <w:t>09 Організаційний відділ</w:t>
            </w:r>
          </w:p>
        </w:tc>
      </w:tr>
      <w:tr w:rsidR="00264A50" w:rsidTr="00E80FFD">
        <w:tc>
          <w:tcPr>
            <w:tcW w:w="594" w:type="dxa"/>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line="240" w:lineRule="auto"/>
              <w:contextualSpacing/>
              <w:rPr>
                <w:rFonts w:ascii="Times New Roman" w:hAnsi="Times New Roman"/>
                <w:color w:val="000000"/>
                <w:sz w:val="24"/>
                <w:szCs w:val="24"/>
              </w:rPr>
            </w:pPr>
            <w:r>
              <w:rPr>
                <w:rFonts w:ascii="Times New Roman" w:hAnsi="Times New Roman"/>
                <w:color w:val="000000"/>
                <w:sz w:val="24"/>
                <w:szCs w:val="24"/>
              </w:rPr>
              <w:t>170</w:t>
            </w:r>
          </w:p>
        </w:tc>
        <w:tc>
          <w:tcPr>
            <w:tcW w:w="1547" w:type="dxa"/>
            <w:gridSpan w:val="2"/>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09-1</w:t>
            </w:r>
          </w:p>
        </w:tc>
        <w:tc>
          <w:tcPr>
            <w:tcW w:w="6938" w:type="dxa"/>
            <w:tcBorders>
              <w:top w:val="single" w:sz="4" w:space="0" w:color="000001"/>
              <w:left w:val="single" w:sz="4" w:space="0" w:color="000001"/>
              <w:bottom w:val="single" w:sz="4" w:space="0" w:color="000001"/>
            </w:tcBorders>
            <w:shd w:val="clear" w:color="auto" w:fill="auto"/>
            <w:vAlign w:val="center"/>
          </w:tcPr>
          <w:p w:rsidR="00264A50" w:rsidRDefault="00264A50" w:rsidP="00E80FFD">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rPr>
              <w:t>Видача копій рішень, витягів з протоколу сесій, прийнятих міською радою</w:t>
            </w:r>
          </w:p>
        </w:tc>
        <w:tc>
          <w:tcPr>
            <w:tcW w:w="1000" w:type="dxa"/>
            <w:tcBorders>
              <w:top w:val="single" w:sz="4" w:space="0" w:color="000001"/>
              <w:left w:val="single" w:sz="4" w:space="0" w:color="000001"/>
              <w:bottom w:val="single" w:sz="4" w:space="0" w:color="000001"/>
              <w:right w:val="single" w:sz="4" w:space="0" w:color="000001"/>
            </w:tcBorders>
            <w:shd w:val="clear" w:color="auto" w:fill="auto"/>
            <w:vAlign w:val="center"/>
          </w:tcPr>
          <w:p w:rsidR="00264A50" w:rsidRDefault="00264A50" w:rsidP="00E80FFD">
            <w:pPr>
              <w:widowControl w:val="0"/>
              <w:tabs>
                <w:tab w:val="center" w:pos="4153"/>
                <w:tab w:val="right" w:pos="8306"/>
              </w:tabs>
              <w:spacing w:after="0" w:line="240" w:lineRule="auto"/>
              <w:jc w:val="both"/>
              <w:rPr>
                <w:rFonts w:ascii="Times New Roman" w:hAnsi="Times New Roman"/>
                <w:color w:val="000000"/>
                <w:sz w:val="24"/>
                <w:szCs w:val="24"/>
              </w:rPr>
            </w:pPr>
          </w:p>
        </w:tc>
      </w:tr>
      <w:tr w:rsidR="00264A50" w:rsidTr="00E80FFD">
        <w:trPr>
          <w:trHeight w:val="422"/>
        </w:trPr>
        <w:tc>
          <w:tcPr>
            <w:tcW w:w="10079" w:type="dxa"/>
            <w:gridSpan w:val="5"/>
            <w:tcBorders>
              <w:top w:val="single" w:sz="4" w:space="0" w:color="000001"/>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line="240" w:lineRule="auto"/>
              <w:jc w:val="center"/>
              <w:rPr>
                <w:rFonts w:ascii="Times New Roman" w:hAnsi="Times New Roman"/>
                <w:color w:val="000000"/>
                <w:sz w:val="24"/>
                <w:szCs w:val="24"/>
              </w:rPr>
            </w:pPr>
            <w:r>
              <w:rPr>
                <w:rFonts w:ascii="Times New Roman" w:hAnsi="Times New Roman"/>
                <w:b/>
                <w:color w:val="000000"/>
                <w:sz w:val="24"/>
                <w:szCs w:val="24"/>
              </w:rPr>
              <w:t>10 Загальний відділ</w:t>
            </w:r>
          </w:p>
        </w:tc>
      </w:tr>
      <w:tr w:rsidR="00264A50" w:rsidTr="00E80FFD">
        <w:tc>
          <w:tcPr>
            <w:tcW w:w="594" w:type="dxa"/>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line="240" w:lineRule="auto"/>
              <w:contextualSpacing/>
              <w:rPr>
                <w:rFonts w:ascii="Times New Roman" w:hAnsi="Times New Roman"/>
                <w:color w:val="000000"/>
                <w:sz w:val="24"/>
                <w:szCs w:val="24"/>
              </w:rPr>
            </w:pPr>
            <w:r>
              <w:rPr>
                <w:rFonts w:ascii="Times New Roman" w:hAnsi="Times New Roman"/>
                <w:color w:val="000000"/>
                <w:sz w:val="24"/>
                <w:szCs w:val="24"/>
              </w:rPr>
              <w:t>171</w:t>
            </w:r>
          </w:p>
        </w:tc>
        <w:tc>
          <w:tcPr>
            <w:tcW w:w="1547" w:type="dxa"/>
            <w:gridSpan w:val="2"/>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10-1</w:t>
            </w:r>
          </w:p>
        </w:tc>
        <w:tc>
          <w:tcPr>
            <w:tcW w:w="6938" w:type="dxa"/>
            <w:tcBorders>
              <w:top w:val="single" w:sz="4" w:space="0" w:color="000001"/>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rPr>
              <w:t>Видача копій витягів з розпоряджень міського голови, рішень, прийнятих виконавчим комітетом</w:t>
            </w:r>
          </w:p>
        </w:tc>
        <w:tc>
          <w:tcPr>
            <w:tcW w:w="1000" w:type="dxa"/>
            <w:tcBorders>
              <w:top w:val="single" w:sz="4" w:space="0" w:color="000001"/>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line="240" w:lineRule="auto"/>
              <w:jc w:val="both"/>
              <w:rPr>
                <w:rFonts w:ascii="Times New Roman" w:hAnsi="Times New Roman"/>
                <w:color w:val="000000"/>
                <w:sz w:val="24"/>
                <w:szCs w:val="24"/>
              </w:rPr>
            </w:pPr>
          </w:p>
        </w:tc>
      </w:tr>
      <w:tr w:rsidR="00264A50" w:rsidTr="00E80FFD">
        <w:tc>
          <w:tcPr>
            <w:tcW w:w="10079" w:type="dxa"/>
            <w:gridSpan w:val="5"/>
            <w:tcBorders>
              <w:left w:val="single" w:sz="4" w:space="0" w:color="000001"/>
              <w:bottom w:val="single" w:sz="4" w:space="0" w:color="000001"/>
              <w:right w:val="single" w:sz="4" w:space="0" w:color="000001"/>
            </w:tcBorders>
            <w:shd w:val="clear" w:color="auto" w:fill="auto"/>
          </w:tcPr>
          <w:p w:rsidR="00264A50" w:rsidRDefault="00264A50" w:rsidP="00E80FFD">
            <w:pPr>
              <w:widowControl w:val="0"/>
              <w:spacing w:after="0" w:line="240" w:lineRule="auto"/>
              <w:jc w:val="center"/>
              <w:rPr>
                <w:rFonts w:ascii="Times New Roman" w:hAnsi="Times New Roman"/>
                <w:sz w:val="24"/>
                <w:szCs w:val="24"/>
              </w:rPr>
            </w:pPr>
            <w:r>
              <w:rPr>
                <w:rFonts w:ascii="Times New Roman" w:eastAsia="Times New Roman" w:hAnsi="Times New Roman"/>
                <w:b/>
                <w:color w:val="000000"/>
                <w:sz w:val="24"/>
                <w:szCs w:val="24"/>
                <w:lang w:eastAsia="en-US"/>
              </w:rPr>
              <w:t xml:space="preserve"> </w:t>
            </w:r>
            <w:r>
              <w:rPr>
                <w:rFonts w:ascii="Times New Roman" w:hAnsi="Times New Roman"/>
                <w:b/>
                <w:color w:val="000000"/>
                <w:sz w:val="24"/>
                <w:szCs w:val="24"/>
                <w:lang w:eastAsia="en-US"/>
              </w:rPr>
              <w:t>11 Нікопольський відділ  ГУ Державної міграційної служби  України</w:t>
            </w:r>
          </w:p>
          <w:p w:rsidR="00264A50" w:rsidRDefault="00264A50" w:rsidP="00E80FFD">
            <w:pPr>
              <w:widowControl w:val="0"/>
              <w:spacing w:after="0" w:line="240" w:lineRule="auto"/>
              <w:jc w:val="center"/>
              <w:rPr>
                <w:rFonts w:ascii="Times New Roman" w:hAnsi="Times New Roman"/>
                <w:color w:val="000000"/>
                <w:sz w:val="24"/>
                <w:szCs w:val="24"/>
              </w:rPr>
            </w:pPr>
            <w:r>
              <w:rPr>
                <w:rFonts w:ascii="Times New Roman" w:hAnsi="Times New Roman"/>
                <w:b/>
                <w:color w:val="000000"/>
                <w:sz w:val="24"/>
                <w:szCs w:val="24"/>
                <w:lang w:eastAsia="en-US"/>
              </w:rPr>
              <w:t>у Дніпропетровській області</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line="240" w:lineRule="auto"/>
              <w:contextualSpacing/>
              <w:rPr>
                <w:rFonts w:ascii="Times New Roman" w:hAnsi="Times New Roman"/>
                <w:sz w:val="24"/>
                <w:szCs w:val="24"/>
              </w:rPr>
            </w:pPr>
            <w:r>
              <w:rPr>
                <w:rFonts w:ascii="Times New Roman" w:hAnsi="Times New Roman"/>
                <w:sz w:val="24"/>
                <w:szCs w:val="24"/>
              </w:rPr>
              <w:t>172</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11-1</w:t>
            </w:r>
          </w:p>
        </w:tc>
        <w:tc>
          <w:tcPr>
            <w:tcW w:w="6938" w:type="dxa"/>
            <w:tcBorders>
              <w:left w:val="single" w:sz="4" w:space="0" w:color="000001"/>
              <w:bottom w:val="single" w:sz="4" w:space="0" w:color="000001"/>
            </w:tcBorders>
            <w:shd w:val="clear" w:color="auto" w:fill="auto"/>
          </w:tcPr>
          <w:p w:rsidR="00264A50" w:rsidRDefault="00264A50" w:rsidP="00E80FFD">
            <w:pPr>
              <w:widowControl w:val="0"/>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Вклеювання до паспорта громадянина України (зразка 1994 року) фотокартки при досягненні громадянином 25- і 45-річного віку</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color w:val="000000"/>
                <w:sz w:val="24"/>
                <w:szCs w:val="24"/>
              </w:rPr>
              <w:t>00026</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line="240" w:lineRule="auto"/>
              <w:contextualSpacing/>
              <w:rPr>
                <w:rFonts w:ascii="Times New Roman" w:hAnsi="Times New Roman"/>
                <w:sz w:val="24"/>
                <w:szCs w:val="24"/>
              </w:rPr>
            </w:pPr>
            <w:r>
              <w:rPr>
                <w:rFonts w:ascii="Times New Roman" w:hAnsi="Times New Roman"/>
                <w:sz w:val="24"/>
                <w:szCs w:val="24"/>
              </w:rPr>
              <w:t>173</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11-2</w:t>
            </w:r>
          </w:p>
        </w:tc>
        <w:tc>
          <w:tcPr>
            <w:tcW w:w="6938" w:type="dxa"/>
            <w:tcBorders>
              <w:left w:val="single" w:sz="4" w:space="0" w:color="000001"/>
              <w:bottom w:val="single" w:sz="4" w:space="0" w:color="000001"/>
            </w:tcBorders>
            <w:shd w:val="clear" w:color="auto" w:fill="auto"/>
          </w:tcPr>
          <w:p w:rsidR="00264A50" w:rsidRDefault="00264A50" w:rsidP="00E80FFD">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Оформлення і видача паспорта громадянина України  з безконтактним електронним носієм вперше після досягнення 14-річного віку</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spacing w:after="0" w:line="240" w:lineRule="auto"/>
              <w:jc w:val="center"/>
              <w:rPr>
                <w:rFonts w:ascii="Times New Roman" w:hAnsi="Times New Roman"/>
                <w:sz w:val="24"/>
                <w:szCs w:val="24"/>
              </w:rPr>
            </w:pPr>
            <w:r>
              <w:rPr>
                <w:rFonts w:ascii="Times New Roman" w:hAnsi="Times New Roman"/>
                <w:color w:val="000000"/>
                <w:sz w:val="24"/>
                <w:szCs w:val="24"/>
              </w:rPr>
              <w:t>00023</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line="240" w:lineRule="auto"/>
              <w:contextualSpacing/>
              <w:rPr>
                <w:rFonts w:ascii="Times New Roman" w:hAnsi="Times New Roman"/>
                <w:sz w:val="24"/>
                <w:szCs w:val="24"/>
              </w:rPr>
            </w:pPr>
            <w:r>
              <w:rPr>
                <w:rFonts w:ascii="Times New Roman" w:hAnsi="Times New Roman"/>
                <w:sz w:val="24"/>
                <w:szCs w:val="24"/>
              </w:rPr>
              <w:t>174</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11-3</w:t>
            </w:r>
          </w:p>
        </w:tc>
        <w:tc>
          <w:tcPr>
            <w:tcW w:w="6938" w:type="dxa"/>
            <w:tcBorders>
              <w:left w:val="single" w:sz="4" w:space="0" w:color="000001"/>
              <w:bottom w:val="single" w:sz="4" w:space="0" w:color="000001"/>
            </w:tcBorders>
            <w:shd w:val="clear" w:color="auto" w:fill="auto"/>
          </w:tcPr>
          <w:p w:rsidR="00264A50" w:rsidRDefault="00264A50" w:rsidP="00E80FFD">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Оформлення і видача паспорта громадянина України з безконтактним електронним носієм у зв’язку з втратою/викраденням паспорта громадянина України з безконтактним електронним носієм</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spacing w:after="0" w:line="240" w:lineRule="auto"/>
              <w:jc w:val="center"/>
              <w:rPr>
                <w:rFonts w:ascii="Times New Roman" w:hAnsi="Times New Roman"/>
                <w:sz w:val="24"/>
                <w:szCs w:val="24"/>
              </w:rPr>
            </w:pPr>
            <w:r>
              <w:rPr>
                <w:rFonts w:ascii="Times New Roman" w:hAnsi="Times New Roman"/>
                <w:color w:val="000000"/>
                <w:sz w:val="24"/>
                <w:szCs w:val="24"/>
              </w:rPr>
              <w:t>00025</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line="240" w:lineRule="auto"/>
              <w:contextualSpacing/>
              <w:rPr>
                <w:rFonts w:ascii="Times New Roman" w:hAnsi="Times New Roman"/>
                <w:sz w:val="24"/>
                <w:szCs w:val="24"/>
              </w:rPr>
            </w:pPr>
            <w:r>
              <w:rPr>
                <w:rFonts w:ascii="Times New Roman" w:hAnsi="Times New Roman"/>
                <w:sz w:val="24"/>
                <w:szCs w:val="24"/>
              </w:rPr>
              <w:t>175</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11-4</w:t>
            </w:r>
          </w:p>
        </w:tc>
        <w:tc>
          <w:tcPr>
            <w:tcW w:w="6938" w:type="dxa"/>
            <w:tcBorders>
              <w:left w:val="single" w:sz="4" w:space="0" w:color="000001"/>
              <w:bottom w:val="single" w:sz="4" w:space="0" w:color="000001"/>
            </w:tcBorders>
            <w:shd w:val="clear" w:color="auto" w:fill="auto"/>
          </w:tcPr>
          <w:p w:rsidR="00264A50" w:rsidRDefault="00264A50" w:rsidP="00E80FFD">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Оформлення і видача паспорта громадянина України з безконтактним електронним носієм у зв’язку з втратою/викраденням паспорта громадянина України зразка </w:t>
            </w:r>
            <w:r>
              <w:rPr>
                <w:rFonts w:ascii="Times New Roman" w:hAnsi="Times New Roman"/>
                <w:color w:val="000000"/>
                <w:sz w:val="24"/>
                <w:szCs w:val="24"/>
              </w:rPr>
              <w:lastRenderedPageBreak/>
              <w:t>1994 року (у формі книжечки)</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spacing w:after="0" w:line="240" w:lineRule="auto"/>
              <w:jc w:val="center"/>
              <w:rPr>
                <w:rFonts w:ascii="Times New Roman" w:hAnsi="Times New Roman"/>
                <w:sz w:val="24"/>
                <w:szCs w:val="24"/>
              </w:rPr>
            </w:pPr>
            <w:r>
              <w:rPr>
                <w:rFonts w:ascii="Times New Roman" w:hAnsi="Times New Roman"/>
                <w:color w:val="000000"/>
                <w:sz w:val="24"/>
                <w:szCs w:val="24"/>
              </w:rPr>
              <w:lastRenderedPageBreak/>
              <w:t>00287</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line="240" w:lineRule="auto"/>
              <w:contextualSpacing/>
              <w:rPr>
                <w:rFonts w:ascii="Times New Roman" w:hAnsi="Times New Roman"/>
                <w:sz w:val="24"/>
                <w:szCs w:val="24"/>
              </w:rPr>
            </w:pPr>
            <w:r>
              <w:rPr>
                <w:rFonts w:ascii="Times New Roman" w:hAnsi="Times New Roman"/>
                <w:sz w:val="24"/>
                <w:szCs w:val="24"/>
              </w:rPr>
              <w:lastRenderedPageBreak/>
              <w:t>176</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11-5</w:t>
            </w:r>
          </w:p>
        </w:tc>
        <w:tc>
          <w:tcPr>
            <w:tcW w:w="6938" w:type="dxa"/>
            <w:tcBorders>
              <w:left w:val="single" w:sz="4" w:space="0" w:color="000001"/>
              <w:bottom w:val="single" w:sz="4" w:space="0" w:color="000001"/>
            </w:tcBorders>
            <w:shd w:val="clear" w:color="auto" w:fill="auto"/>
          </w:tcPr>
          <w:p w:rsidR="00264A50" w:rsidRDefault="00264A50" w:rsidP="00E80FFD">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Оформлення і видача паспорта громадянина України з безконтактним електронним носієм у разі обміну паспорта громадянина України (у формі картки) у зв’язку: із зміною інформації, внесеної до паспорта (крім додаткової змінної інформації);отримання реєстраційного номера облікової картки платника податків з державного реєстру фізичних осіб-платників податків (РНОКПП) або повідомлення про відмову від прийняття зазначеного номера (за бажання);виявлення помилки в інформації, внесеній до паспорта; закінчення строку дії паспорта; непридатності паспорта до подальшого використання</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spacing w:after="0" w:line="240" w:lineRule="auto"/>
              <w:jc w:val="center"/>
              <w:rPr>
                <w:rFonts w:ascii="Times New Roman" w:hAnsi="Times New Roman"/>
                <w:sz w:val="24"/>
                <w:szCs w:val="24"/>
              </w:rPr>
            </w:pPr>
            <w:r>
              <w:rPr>
                <w:rFonts w:ascii="Times New Roman" w:hAnsi="Times New Roman"/>
                <w:color w:val="000000"/>
                <w:sz w:val="24"/>
                <w:szCs w:val="24"/>
              </w:rPr>
              <w:t>00285</w:t>
            </w:r>
          </w:p>
        </w:tc>
      </w:tr>
      <w:tr w:rsidR="00264A50" w:rsidTr="00E80FFD">
        <w:trPr>
          <w:trHeight w:val="234"/>
        </w:trPr>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line="240" w:lineRule="auto"/>
              <w:contextualSpacing/>
              <w:rPr>
                <w:rFonts w:ascii="Times New Roman" w:hAnsi="Times New Roman"/>
                <w:sz w:val="24"/>
                <w:szCs w:val="24"/>
              </w:rPr>
            </w:pPr>
            <w:r>
              <w:rPr>
                <w:rFonts w:ascii="Times New Roman" w:hAnsi="Times New Roman"/>
                <w:sz w:val="24"/>
                <w:szCs w:val="24"/>
              </w:rPr>
              <w:t>177</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11-6</w:t>
            </w:r>
          </w:p>
        </w:tc>
        <w:tc>
          <w:tcPr>
            <w:tcW w:w="6938" w:type="dxa"/>
            <w:tcBorders>
              <w:left w:val="single" w:sz="4" w:space="0" w:color="000001"/>
              <w:bottom w:val="single" w:sz="4" w:space="0" w:color="000001"/>
            </w:tcBorders>
            <w:shd w:val="clear" w:color="auto" w:fill="auto"/>
          </w:tcPr>
          <w:p w:rsidR="00264A50" w:rsidRDefault="00264A50" w:rsidP="00E80FFD">
            <w:pPr>
              <w:pStyle w:val="ae"/>
              <w:widowControl w:val="0"/>
              <w:spacing w:before="0" w:line="240" w:lineRule="auto"/>
              <w:ind w:firstLine="0"/>
              <w:jc w:val="both"/>
              <w:rPr>
                <w:rFonts w:ascii="Times New Roman" w:hAnsi="Times New Roman"/>
                <w:color w:val="000000"/>
                <w:sz w:val="24"/>
                <w:szCs w:val="24"/>
              </w:rPr>
            </w:pPr>
            <w:r>
              <w:rPr>
                <w:rFonts w:ascii="Times New Roman" w:hAnsi="Times New Roman"/>
                <w:color w:val="000000"/>
                <w:sz w:val="24"/>
                <w:szCs w:val="24"/>
              </w:rPr>
              <w:t>Оформлення і видача паспорта громадянина України з безконтактним електронним носієм у разі обміну паспорта громадянина України зразка 1994 року (у формі книжечки) у зв’язку: із зміною інформації, внесеної до паспорта (прізвища, імені, по батькові, дати народження, місця народження); виявлення помилки в інформації, внесеної до паспорта; непридатності паспорта для подальшого використання; якщо особа досягла 25- чи 45-річного віку та не звернулася в установленому законодавством порядку не пізніше як через місяць після досягнення відповідного віку для вклеювання до паспорта громадянина України зразка 1994 року нових фотокарток; у разі обміну паспорта громадянина України зразка 1994 року на паспорт громадянина України з безконтактним електронним носієм (за бажанням)</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pStyle w:val="ae"/>
              <w:widowControl w:val="0"/>
              <w:spacing w:before="0" w:line="240" w:lineRule="auto"/>
              <w:ind w:firstLine="0"/>
              <w:jc w:val="center"/>
              <w:rPr>
                <w:rFonts w:ascii="Times New Roman" w:hAnsi="Times New Roman"/>
                <w:sz w:val="24"/>
                <w:szCs w:val="24"/>
              </w:rPr>
            </w:pPr>
            <w:r>
              <w:rPr>
                <w:rFonts w:ascii="Times New Roman" w:hAnsi="Times New Roman"/>
                <w:color w:val="000000"/>
                <w:sz w:val="24"/>
                <w:szCs w:val="24"/>
              </w:rPr>
              <w:t>00277</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line="240" w:lineRule="auto"/>
              <w:contextualSpacing/>
              <w:rPr>
                <w:rFonts w:ascii="Times New Roman" w:hAnsi="Times New Roman"/>
                <w:sz w:val="24"/>
                <w:szCs w:val="24"/>
              </w:rPr>
            </w:pPr>
            <w:r>
              <w:rPr>
                <w:rFonts w:ascii="Times New Roman" w:hAnsi="Times New Roman"/>
                <w:sz w:val="24"/>
                <w:szCs w:val="24"/>
              </w:rPr>
              <w:t>178</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11-7</w:t>
            </w:r>
          </w:p>
        </w:tc>
        <w:tc>
          <w:tcPr>
            <w:tcW w:w="6938" w:type="dxa"/>
            <w:tcBorders>
              <w:left w:val="single" w:sz="4" w:space="0" w:color="000001"/>
              <w:bottom w:val="single" w:sz="4" w:space="0" w:color="000001"/>
            </w:tcBorders>
            <w:shd w:val="clear" w:color="auto" w:fill="auto"/>
          </w:tcPr>
          <w:p w:rsidR="00264A50" w:rsidRDefault="00264A50" w:rsidP="00E80FFD">
            <w:pPr>
              <w:pStyle w:val="ae"/>
              <w:widowControl w:val="0"/>
              <w:spacing w:before="0" w:line="240" w:lineRule="auto"/>
              <w:ind w:firstLine="0"/>
              <w:jc w:val="both"/>
              <w:rPr>
                <w:rFonts w:ascii="Times New Roman" w:hAnsi="Times New Roman"/>
                <w:color w:val="000000"/>
                <w:sz w:val="24"/>
                <w:szCs w:val="24"/>
              </w:rPr>
            </w:pPr>
            <w:r>
              <w:rPr>
                <w:rFonts w:ascii="Times New Roman" w:hAnsi="Times New Roman"/>
                <w:color w:val="000000"/>
                <w:sz w:val="24"/>
                <w:szCs w:val="24"/>
              </w:rPr>
              <w:t>Оформлення і видача паспорта громадянина України з безконтактним електронним носієм вперше особі у віці з 14 до 18 років з одночасною реєстрацією у Державному реєстрі фізичних осіб — платників податків</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pStyle w:val="ae"/>
              <w:widowControl w:val="0"/>
              <w:spacing w:before="0" w:line="240" w:lineRule="auto"/>
              <w:ind w:firstLine="0"/>
              <w:jc w:val="center"/>
              <w:rPr>
                <w:rFonts w:ascii="Times New Roman" w:hAnsi="Times New Roman"/>
                <w:color w:val="000000"/>
                <w:sz w:val="24"/>
                <w:szCs w:val="24"/>
              </w:rPr>
            </w:pPr>
            <w:r>
              <w:rPr>
                <w:rFonts w:ascii="Times New Roman" w:hAnsi="Times New Roman"/>
                <w:color w:val="000000"/>
                <w:sz w:val="24"/>
                <w:szCs w:val="24"/>
              </w:rPr>
              <w:t>00928</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line="240" w:lineRule="auto"/>
              <w:contextualSpacing/>
              <w:rPr>
                <w:rFonts w:ascii="Times New Roman" w:hAnsi="Times New Roman"/>
                <w:sz w:val="24"/>
                <w:szCs w:val="24"/>
              </w:rPr>
            </w:pPr>
            <w:r>
              <w:rPr>
                <w:rFonts w:ascii="Times New Roman" w:hAnsi="Times New Roman"/>
                <w:sz w:val="24"/>
                <w:szCs w:val="24"/>
              </w:rPr>
              <w:t>179</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11-8</w:t>
            </w:r>
          </w:p>
        </w:tc>
        <w:tc>
          <w:tcPr>
            <w:tcW w:w="6938" w:type="dxa"/>
            <w:tcBorders>
              <w:left w:val="single" w:sz="4" w:space="0" w:color="000001"/>
              <w:bottom w:val="single" w:sz="4" w:space="0" w:color="000001"/>
            </w:tcBorders>
            <w:shd w:val="clear" w:color="auto" w:fill="auto"/>
          </w:tcPr>
          <w:p w:rsidR="00264A50" w:rsidRDefault="00264A50" w:rsidP="00E80FFD">
            <w:pPr>
              <w:pStyle w:val="ae"/>
              <w:widowControl w:val="0"/>
              <w:spacing w:before="0" w:line="240" w:lineRule="auto"/>
              <w:ind w:firstLine="0"/>
              <w:jc w:val="both"/>
              <w:rPr>
                <w:rFonts w:ascii="Times New Roman" w:hAnsi="Times New Roman"/>
                <w:color w:val="000000"/>
                <w:sz w:val="24"/>
                <w:szCs w:val="24"/>
              </w:rPr>
            </w:pPr>
            <w:r>
              <w:rPr>
                <w:rFonts w:ascii="Times New Roman" w:hAnsi="Times New Roman"/>
                <w:color w:val="000000"/>
                <w:sz w:val="24"/>
                <w:szCs w:val="24"/>
              </w:rPr>
              <w:t>Оформлення і видача паспорта громадянина України для виїзду за кордон з безконтактним електронним носієм</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pStyle w:val="ae"/>
              <w:widowControl w:val="0"/>
              <w:spacing w:before="0" w:line="240" w:lineRule="auto"/>
              <w:ind w:firstLine="0"/>
              <w:jc w:val="center"/>
              <w:rPr>
                <w:rFonts w:ascii="Times New Roman" w:hAnsi="Times New Roman"/>
                <w:color w:val="000000"/>
                <w:sz w:val="24"/>
                <w:szCs w:val="24"/>
              </w:rPr>
            </w:pPr>
            <w:r>
              <w:rPr>
                <w:rFonts w:ascii="Times New Roman" w:hAnsi="Times New Roman"/>
                <w:color w:val="000000"/>
                <w:sz w:val="24"/>
                <w:szCs w:val="24"/>
              </w:rPr>
              <w:t>00027</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180</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11-9</w:t>
            </w:r>
          </w:p>
        </w:tc>
        <w:tc>
          <w:tcPr>
            <w:tcW w:w="6938" w:type="dxa"/>
            <w:tcBorders>
              <w:left w:val="single" w:sz="4" w:space="0" w:color="000001"/>
              <w:bottom w:val="single" w:sz="4" w:space="0" w:color="000001"/>
            </w:tcBorders>
            <w:shd w:val="clear" w:color="auto" w:fill="auto"/>
          </w:tcPr>
          <w:p w:rsidR="00264A50" w:rsidRDefault="00264A50" w:rsidP="00E80FFD">
            <w:pPr>
              <w:pStyle w:val="ae"/>
              <w:widowControl w:val="0"/>
              <w:spacing w:before="0" w:line="240" w:lineRule="auto"/>
              <w:ind w:firstLine="0"/>
              <w:jc w:val="both"/>
              <w:rPr>
                <w:rFonts w:ascii="Times New Roman" w:hAnsi="Times New Roman"/>
                <w:color w:val="000000"/>
                <w:sz w:val="24"/>
                <w:szCs w:val="24"/>
              </w:rPr>
            </w:pPr>
            <w:r>
              <w:rPr>
                <w:rFonts w:ascii="Times New Roman" w:hAnsi="Times New Roman"/>
                <w:color w:val="000000"/>
                <w:sz w:val="24"/>
                <w:szCs w:val="24"/>
              </w:rPr>
              <w:t>Оформлення і видача паспорта громадянина України для виїзду за кордон з безконтактним електронним носієм замість втраченого або викраденого</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pStyle w:val="ae"/>
              <w:widowControl w:val="0"/>
              <w:spacing w:before="0" w:line="240" w:lineRule="auto"/>
              <w:ind w:firstLine="0"/>
              <w:jc w:val="center"/>
              <w:rPr>
                <w:rFonts w:ascii="Times New Roman" w:hAnsi="Times New Roman"/>
                <w:color w:val="000000"/>
                <w:sz w:val="24"/>
                <w:szCs w:val="24"/>
              </w:rPr>
            </w:pPr>
            <w:r>
              <w:rPr>
                <w:rFonts w:ascii="Times New Roman" w:hAnsi="Times New Roman"/>
                <w:color w:val="000000"/>
                <w:sz w:val="24"/>
                <w:szCs w:val="24"/>
              </w:rPr>
              <w:t>00028</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181</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11-10</w:t>
            </w:r>
          </w:p>
        </w:tc>
        <w:tc>
          <w:tcPr>
            <w:tcW w:w="6938" w:type="dxa"/>
            <w:tcBorders>
              <w:left w:val="single" w:sz="4" w:space="0" w:color="000001"/>
              <w:bottom w:val="single" w:sz="4" w:space="0" w:color="000001"/>
            </w:tcBorders>
            <w:shd w:val="clear" w:color="auto" w:fill="auto"/>
          </w:tcPr>
          <w:p w:rsidR="00264A50" w:rsidRDefault="00264A50" w:rsidP="00E80FFD">
            <w:pPr>
              <w:pStyle w:val="ae"/>
              <w:widowControl w:val="0"/>
              <w:spacing w:before="0" w:line="240" w:lineRule="auto"/>
              <w:ind w:firstLine="0"/>
              <w:jc w:val="both"/>
              <w:rPr>
                <w:rFonts w:ascii="Times New Roman" w:hAnsi="Times New Roman"/>
                <w:color w:val="000000"/>
                <w:sz w:val="24"/>
                <w:szCs w:val="24"/>
              </w:rPr>
            </w:pPr>
            <w:r>
              <w:rPr>
                <w:rFonts w:ascii="Times New Roman" w:hAnsi="Times New Roman"/>
                <w:color w:val="000000"/>
                <w:sz w:val="24"/>
                <w:szCs w:val="24"/>
              </w:rPr>
              <w:t>Оформлення і видача паспорта громадянина України для виїзду за кордон з безконтактним електронним носієм у зв’язку з обміном у разі: зміни інформації, внесеної до паспорта для виїзду за кордон; виявлення помилки в інформації, внесеній до паспорта для виїзду за кордон; закінчення строку дії паспорта для виїзду за кордон; непридатності паспорта для виїзду за кордон для подальшого використання</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pStyle w:val="ae"/>
              <w:widowControl w:val="0"/>
              <w:spacing w:before="0" w:line="240" w:lineRule="auto"/>
              <w:ind w:firstLine="0"/>
              <w:jc w:val="center"/>
              <w:rPr>
                <w:rFonts w:ascii="Times New Roman" w:hAnsi="Times New Roman"/>
                <w:color w:val="000000"/>
                <w:sz w:val="24"/>
                <w:szCs w:val="24"/>
              </w:rPr>
            </w:pPr>
            <w:r>
              <w:rPr>
                <w:rFonts w:ascii="Times New Roman" w:hAnsi="Times New Roman"/>
                <w:color w:val="000000"/>
                <w:sz w:val="24"/>
                <w:szCs w:val="24"/>
              </w:rPr>
              <w:t>00274</w:t>
            </w:r>
          </w:p>
        </w:tc>
      </w:tr>
      <w:tr w:rsidR="00264A50" w:rsidTr="00E80FFD">
        <w:tc>
          <w:tcPr>
            <w:tcW w:w="10079" w:type="dxa"/>
            <w:gridSpan w:val="5"/>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line="240" w:lineRule="auto"/>
              <w:jc w:val="center"/>
              <w:rPr>
                <w:rFonts w:ascii="Times New Roman" w:hAnsi="Times New Roman"/>
                <w:color w:val="000000"/>
                <w:sz w:val="24"/>
                <w:szCs w:val="24"/>
              </w:rPr>
            </w:pPr>
            <w:r>
              <w:rPr>
                <w:rFonts w:ascii="Times New Roman" w:hAnsi="Times New Roman"/>
                <w:b/>
                <w:color w:val="000000"/>
                <w:sz w:val="24"/>
                <w:szCs w:val="24"/>
                <w:lang w:eastAsia="en-US"/>
              </w:rPr>
              <w:t xml:space="preserve">12 Відділ у Нікопольському районі </w:t>
            </w:r>
            <w:proofErr w:type="spellStart"/>
            <w:r>
              <w:rPr>
                <w:rFonts w:ascii="Times New Roman" w:hAnsi="Times New Roman"/>
                <w:b/>
                <w:color w:val="000000"/>
                <w:sz w:val="24"/>
                <w:szCs w:val="24"/>
                <w:lang w:eastAsia="en-US"/>
              </w:rPr>
              <w:t>міськрайонного</w:t>
            </w:r>
            <w:proofErr w:type="spellEnd"/>
            <w:r>
              <w:rPr>
                <w:rFonts w:ascii="Times New Roman" w:hAnsi="Times New Roman"/>
                <w:b/>
                <w:color w:val="000000"/>
                <w:sz w:val="24"/>
                <w:szCs w:val="24"/>
                <w:lang w:eastAsia="en-US"/>
              </w:rPr>
              <w:t xml:space="preserve"> управління у Нікопольському районі та </w:t>
            </w:r>
            <w:proofErr w:type="spellStart"/>
            <w:r>
              <w:rPr>
                <w:rFonts w:ascii="Times New Roman" w:hAnsi="Times New Roman"/>
                <w:b/>
                <w:color w:val="000000"/>
                <w:sz w:val="24"/>
                <w:szCs w:val="24"/>
                <w:lang w:eastAsia="en-US"/>
              </w:rPr>
              <w:t>м.Нікополі</w:t>
            </w:r>
            <w:proofErr w:type="spellEnd"/>
            <w:r>
              <w:rPr>
                <w:rFonts w:ascii="Times New Roman" w:hAnsi="Times New Roman"/>
                <w:b/>
                <w:color w:val="000000"/>
                <w:sz w:val="24"/>
                <w:szCs w:val="24"/>
                <w:lang w:eastAsia="en-US"/>
              </w:rPr>
              <w:t xml:space="preserve"> Головного управління </w:t>
            </w:r>
            <w:proofErr w:type="spellStart"/>
            <w:r>
              <w:rPr>
                <w:rFonts w:ascii="Times New Roman" w:hAnsi="Times New Roman"/>
                <w:b/>
                <w:color w:val="000000"/>
                <w:sz w:val="24"/>
                <w:szCs w:val="24"/>
                <w:lang w:eastAsia="en-US"/>
              </w:rPr>
              <w:t>Держгеокадастру</w:t>
            </w:r>
            <w:proofErr w:type="spellEnd"/>
            <w:r>
              <w:rPr>
                <w:rFonts w:ascii="Times New Roman" w:hAnsi="Times New Roman"/>
                <w:b/>
                <w:color w:val="000000"/>
                <w:sz w:val="24"/>
                <w:szCs w:val="24"/>
                <w:lang w:eastAsia="en-US"/>
              </w:rPr>
              <w:t xml:space="preserve"> у  Дніпропетровської області</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182</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12-1</w:t>
            </w:r>
          </w:p>
        </w:tc>
        <w:tc>
          <w:tcPr>
            <w:tcW w:w="6938" w:type="dxa"/>
            <w:tcBorders>
              <w:left w:val="single" w:sz="4" w:space="0" w:color="000001"/>
              <w:bottom w:val="single" w:sz="4" w:space="0" w:color="000001"/>
            </w:tcBorders>
            <w:shd w:val="clear" w:color="auto" w:fill="auto"/>
          </w:tcPr>
          <w:p w:rsidR="00264A50" w:rsidRDefault="00264A50" w:rsidP="00E80FFD">
            <w:pPr>
              <w:widowControl w:val="0"/>
              <w:tabs>
                <w:tab w:val="left" w:pos="4500"/>
              </w:tabs>
              <w:spacing w:after="0" w:line="240" w:lineRule="auto"/>
              <w:jc w:val="both"/>
              <w:rPr>
                <w:rFonts w:ascii="Times New Roman" w:hAnsi="Times New Roman"/>
                <w:color w:val="000000"/>
                <w:sz w:val="24"/>
                <w:szCs w:val="24"/>
              </w:rPr>
            </w:pPr>
            <w:r>
              <w:rPr>
                <w:rFonts w:ascii="Times New Roman" w:hAnsi="Times New Roman"/>
                <w:color w:val="000000"/>
                <w:sz w:val="24"/>
                <w:szCs w:val="24"/>
              </w:rPr>
              <w:t>Видача витягу з технічної документації про нормативну грошову оцінку земельної ділянки</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left" w:pos="4500"/>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00068</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183</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12-2</w:t>
            </w:r>
          </w:p>
        </w:tc>
        <w:tc>
          <w:tcPr>
            <w:tcW w:w="6938" w:type="dxa"/>
            <w:tcBorders>
              <w:left w:val="single" w:sz="4" w:space="0" w:color="000001"/>
              <w:bottom w:val="single" w:sz="4" w:space="0" w:color="000001"/>
            </w:tcBorders>
            <w:shd w:val="clear" w:color="auto" w:fill="auto"/>
          </w:tcPr>
          <w:p w:rsidR="00264A50" w:rsidRDefault="00264A50" w:rsidP="00E80FFD">
            <w:pPr>
              <w:widowControl w:val="0"/>
              <w:tabs>
                <w:tab w:val="left" w:pos="4500"/>
              </w:tabs>
              <w:spacing w:after="0" w:line="240" w:lineRule="auto"/>
              <w:jc w:val="both"/>
              <w:rPr>
                <w:rFonts w:ascii="Times New Roman" w:hAnsi="Times New Roman"/>
                <w:color w:val="000000"/>
                <w:sz w:val="24"/>
                <w:szCs w:val="24"/>
              </w:rPr>
            </w:pPr>
            <w:r>
              <w:rPr>
                <w:rFonts w:ascii="Times New Roman" w:hAnsi="Times New Roman"/>
                <w:color w:val="000000"/>
                <w:sz w:val="24"/>
                <w:szCs w:val="24"/>
              </w:rPr>
              <w:t>Виправлення технічної помилки у відомостях з державного земельного кадастру, допущеної органом, що здійснює його ведення, з видачею витягу</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left" w:pos="4500"/>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00080</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184</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12-3</w:t>
            </w:r>
          </w:p>
        </w:tc>
        <w:tc>
          <w:tcPr>
            <w:tcW w:w="6938" w:type="dxa"/>
            <w:tcBorders>
              <w:left w:val="single" w:sz="4" w:space="0" w:color="000001"/>
              <w:bottom w:val="single" w:sz="4" w:space="0" w:color="000001"/>
            </w:tcBorders>
            <w:shd w:val="clear" w:color="auto" w:fill="auto"/>
          </w:tcPr>
          <w:p w:rsidR="00264A50" w:rsidRDefault="00264A50" w:rsidP="00E80FFD">
            <w:pPr>
              <w:widowControl w:val="0"/>
              <w:tabs>
                <w:tab w:val="left" w:pos="4500"/>
              </w:tabs>
              <w:spacing w:after="0" w:line="240" w:lineRule="auto"/>
              <w:jc w:val="both"/>
              <w:rPr>
                <w:rFonts w:ascii="Times New Roman" w:hAnsi="Times New Roman"/>
                <w:color w:val="000000"/>
                <w:sz w:val="24"/>
                <w:szCs w:val="24"/>
              </w:rPr>
            </w:pPr>
            <w:r>
              <w:rPr>
                <w:rFonts w:ascii="Times New Roman" w:hAnsi="Times New Roman"/>
                <w:color w:val="000000"/>
                <w:sz w:val="24"/>
                <w:szCs w:val="24"/>
              </w:rPr>
              <w:t>Внесення до державного земельного кадастру відомостей про межі частини земельної ділянки, на яку поширюються права суборенди, сервітуту, з видачею витягу</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left" w:pos="4500"/>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00072</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185</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12-4</w:t>
            </w:r>
          </w:p>
        </w:tc>
        <w:tc>
          <w:tcPr>
            <w:tcW w:w="6938" w:type="dxa"/>
            <w:tcBorders>
              <w:left w:val="single" w:sz="4" w:space="0" w:color="000001"/>
              <w:bottom w:val="single" w:sz="4" w:space="0" w:color="000001"/>
            </w:tcBorders>
            <w:shd w:val="clear" w:color="auto" w:fill="auto"/>
          </w:tcPr>
          <w:p w:rsidR="00264A50" w:rsidRDefault="00264A50" w:rsidP="00E80FFD">
            <w:pPr>
              <w:widowControl w:val="0"/>
              <w:tabs>
                <w:tab w:val="left" w:pos="4500"/>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Видача довідки про наявність та розмір земельної частки (паю), </w:t>
            </w:r>
            <w:r>
              <w:rPr>
                <w:rFonts w:ascii="Times New Roman" w:hAnsi="Times New Roman"/>
                <w:color w:val="000000"/>
                <w:sz w:val="24"/>
                <w:szCs w:val="24"/>
              </w:rPr>
              <w:lastRenderedPageBreak/>
              <w:t>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left" w:pos="4500"/>
              </w:tabs>
              <w:spacing w:after="0" w:line="240" w:lineRule="auto"/>
              <w:jc w:val="center"/>
              <w:rPr>
                <w:rFonts w:ascii="Times New Roman" w:hAnsi="Times New Roman"/>
                <w:color w:val="000000"/>
                <w:sz w:val="24"/>
                <w:szCs w:val="24"/>
              </w:rPr>
            </w:pPr>
            <w:r>
              <w:rPr>
                <w:rFonts w:ascii="Times New Roman" w:hAnsi="Times New Roman"/>
                <w:color w:val="000000"/>
                <w:sz w:val="24"/>
                <w:szCs w:val="24"/>
              </w:rPr>
              <w:lastRenderedPageBreak/>
              <w:t>00064</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lastRenderedPageBreak/>
              <w:t>186</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12-4</w:t>
            </w:r>
          </w:p>
        </w:tc>
        <w:tc>
          <w:tcPr>
            <w:tcW w:w="6938" w:type="dxa"/>
            <w:tcBorders>
              <w:left w:val="single" w:sz="4" w:space="0" w:color="000001"/>
              <w:bottom w:val="single" w:sz="4" w:space="0" w:color="000001"/>
            </w:tcBorders>
            <w:shd w:val="clear" w:color="auto" w:fill="auto"/>
          </w:tcPr>
          <w:p w:rsidR="00264A50" w:rsidRDefault="00264A50" w:rsidP="00E80FFD">
            <w:pPr>
              <w:widowControl w:val="0"/>
              <w:tabs>
                <w:tab w:val="left" w:pos="4500"/>
              </w:tabs>
              <w:spacing w:after="0" w:line="240" w:lineRule="auto"/>
              <w:jc w:val="both"/>
              <w:rPr>
                <w:rFonts w:ascii="Times New Roman" w:hAnsi="Times New Roman"/>
                <w:color w:val="000000"/>
                <w:sz w:val="24"/>
                <w:szCs w:val="24"/>
              </w:rPr>
            </w:pPr>
            <w:r>
              <w:rPr>
                <w:rFonts w:ascii="Times New Roman" w:hAnsi="Times New Roman"/>
                <w:color w:val="000000"/>
                <w:sz w:val="24"/>
                <w:szCs w:val="24"/>
              </w:rPr>
              <w:t>Видача довідки про наявність та розмір земельної частки (паю),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left" w:pos="4500"/>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00065</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187</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12-5</w:t>
            </w:r>
          </w:p>
        </w:tc>
        <w:tc>
          <w:tcPr>
            <w:tcW w:w="6938" w:type="dxa"/>
            <w:tcBorders>
              <w:left w:val="single" w:sz="4" w:space="0" w:color="000001"/>
              <w:bottom w:val="single" w:sz="4" w:space="0" w:color="000001"/>
            </w:tcBorders>
            <w:shd w:val="clear" w:color="auto" w:fill="auto"/>
          </w:tcPr>
          <w:p w:rsidR="00264A50" w:rsidRDefault="00264A50" w:rsidP="00E80FFD">
            <w:pPr>
              <w:widowControl w:val="0"/>
              <w:tabs>
                <w:tab w:val="left" w:pos="4500"/>
              </w:tabs>
              <w:spacing w:after="0" w:line="240" w:lineRule="auto"/>
              <w:jc w:val="both"/>
              <w:rPr>
                <w:rFonts w:ascii="Times New Roman" w:hAnsi="Times New Roman"/>
                <w:sz w:val="24"/>
                <w:szCs w:val="24"/>
              </w:rPr>
            </w:pPr>
            <w:bookmarkStart w:id="3" w:name="__DdeLink__8288_3323727877_копія_1"/>
            <w:r>
              <w:rPr>
                <w:rFonts w:ascii="Times New Roman" w:hAnsi="Times New Roman"/>
                <w:color w:val="000000"/>
                <w:sz w:val="24"/>
                <w:szCs w:val="24"/>
              </w:rPr>
              <w:t>Надання відомостей з державного земельного кадастру у формі витягів з державного земельного кадастру про земельну ділянку</w:t>
            </w:r>
            <w:bookmarkEnd w:id="3"/>
            <w:r>
              <w:rPr>
                <w:rFonts w:ascii="Times New Roman" w:hAnsi="Times New Roman"/>
                <w:color w:val="000000"/>
                <w:sz w:val="24"/>
                <w:szCs w:val="24"/>
              </w:rPr>
              <w:t xml:space="preserve"> з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left" w:pos="4500"/>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02455</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188</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12-6</w:t>
            </w:r>
          </w:p>
        </w:tc>
        <w:tc>
          <w:tcPr>
            <w:tcW w:w="6938" w:type="dxa"/>
            <w:tcBorders>
              <w:left w:val="single" w:sz="4" w:space="0" w:color="000001"/>
              <w:bottom w:val="single" w:sz="4" w:space="0" w:color="000001"/>
            </w:tcBorders>
            <w:shd w:val="clear" w:color="auto" w:fill="auto"/>
          </w:tcPr>
          <w:p w:rsidR="00264A50" w:rsidRDefault="00264A50" w:rsidP="00E80FFD">
            <w:pPr>
              <w:widowControl w:val="0"/>
              <w:tabs>
                <w:tab w:val="left" w:pos="4500"/>
              </w:tabs>
              <w:spacing w:after="0" w:line="240" w:lineRule="auto"/>
              <w:jc w:val="both"/>
              <w:rPr>
                <w:rFonts w:ascii="Times New Roman" w:hAnsi="Times New Roman"/>
                <w:color w:val="000000"/>
                <w:sz w:val="24"/>
                <w:szCs w:val="24"/>
              </w:rPr>
            </w:pPr>
            <w:r>
              <w:rPr>
                <w:rFonts w:ascii="Times New Roman" w:hAnsi="Times New Roman"/>
                <w:color w:val="000000"/>
                <w:sz w:val="24"/>
                <w:szCs w:val="24"/>
              </w:rPr>
              <w:t>Надання відомостей з державного земельного кадастру у формі витягів з державного земельного кадастру про землі в межах  адміністративно – територіальних одиниць</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left" w:pos="4500"/>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00035</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189</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12-7</w:t>
            </w:r>
          </w:p>
        </w:tc>
        <w:tc>
          <w:tcPr>
            <w:tcW w:w="6938" w:type="dxa"/>
            <w:tcBorders>
              <w:left w:val="single" w:sz="4" w:space="0" w:color="000001"/>
              <w:bottom w:val="single" w:sz="4" w:space="0" w:color="000001"/>
            </w:tcBorders>
            <w:shd w:val="clear" w:color="auto" w:fill="auto"/>
          </w:tcPr>
          <w:p w:rsidR="00264A50" w:rsidRDefault="00264A50" w:rsidP="00E80FFD">
            <w:pPr>
              <w:widowControl w:val="0"/>
              <w:tabs>
                <w:tab w:val="left" w:pos="4500"/>
              </w:tabs>
              <w:spacing w:after="0" w:line="240" w:lineRule="auto"/>
              <w:jc w:val="both"/>
              <w:rPr>
                <w:rFonts w:ascii="Times New Roman" w:hAnsi="Times New Roman"/>
                <w:color w:val="000000"/>
                <w:sz w:val="24"/>
                <w:szCs w:val="24"/>
              </w:rPr>
            </w:pPr>
            <w:r>
              <w:rPr>
                <w:rFonts w:ascii="Times New Roman" w:hAnsi="Times New Roman"/>
                <w:color w:val="000000"/>
                <w:sz w:val="24"/>
                <w:szCs w:val="24"/>
              </w:rPr>
              <w:t>Надання відомостей з державного земельного кадастру у формі витягів з державного земельного кадастру про обмеження у використанні земель</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left" w:pos="4500"/>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00059</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190</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12-8</w:t>
            </w:r>
          </w:p>
        </w:tc>
        <w:tc>
          <w:tcPr>
            <w:tcW w:w="6938" w:type="dxa"/>
            <w:tcBorders>
              <w:left w:val="single" w:sz="4" w:space="0" w:color="000001"/>
              <w:bottom w:val="single" w:sz="4" w:space="0" w:color="000001"/>
            </w:tcBorders>
            <w:shd w:val="clear" w:color="auto" w:fill="auto"/>
          </w:tcPr>
          <w:p w:rsidR="00264A50" w:rsidRDefault="00264A50" w:rsidP="00E80FFD">
            <w:pPr>
              <w:widowControl w:val="0"/>
              <w:tabs>
                <w:tab w:val="left" w:pos="4500"/>
              </w:tabs>
              <w:spacing w:after="0" w:line="240" w:lineRule="auto"/>
              <w:jc w:val="both"/>
              <w:rPr>
                <w:rFonts w:ascii="Times New Roman" w:hAnsi="Times New Roman"/>
                <w:color w:val="000000"/>
                <w:sz w:val="24"/>
                <w:szCs w:val="24"/>
              </w:rPr>
            </w:pPr>
            <w:r>
              <w:rPr>
                <w:rFonts w:ascii="Times New Roman" w:hAnsi="Times New Roman"/>
                <w:color w:val="000000"/>
                <w:sz w:val="24"/>
                <w:szCs w:val="24"/>
              </w:rPr>
              <w:t>Надання відомостей з державного земельного кадастру у формі довідок, що містять узагальнену інформацію про землі (території)</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left" w:pos="4500"/>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00061</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191</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12-9</w:t>
            </w:r>
          </w:p>
        </w:tc>
        <w:tc>
          <w:tcPr>
            <w:tcW w:w="6938" w:type="dxa"/>
            <w:tcBorders>
              <w:left w:val="single" w:sz="4" w:space="0" w:color="000001"/>
              <w:bottom w:val="single" w:sz="4" w:space="0" w:color="000001"/>
            </w:tcBorders>
            <w:shd w:val="clear" w:color="auto" w:fill="auto"/>
          </w:tcPr>
          <w:p w:rsidR="00264A50" w:rsidRDefault="00264A50" w:rsidP="00E80FFD">
            <w:pPr>
              <w:widowControl w:val="0"/>
              <w:tabs>
                <w:tab w:val="left" w:pos="4500"/>
              </w:tabs>
              <w:spacing w:after="0" w:line="240" w:lineRule="auto"/>
              <w:jc w:val="both"/>
              <w:rPr>
                <w:rFonts w:ascii="Times New Roman" w:hAnsi="Times New Roman"/>
                <w:color w:val="000000"/>
                <w:sz w:val="24"/>
                <w:szCs w:val="24"/>
              </w:rPr>
            </w:pPr>
            <w:r>
              <w:rPr>
                <w:rFonts w:ascii="Times New Roman" w:hAnsi="Times New Roman"/>
                <w:color w:val="000000"/>
                <w:sz w:val="24"/>
                <w:szCs w:val="24"/>
              </w:rPr>
              <w:t>Надання відомостей з державного земельного кадастру у формі викопіювань з картографічної основи державного земельного кадастру, кадастрової карти (плану)</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left" w:pos="4500"/>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00062</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192</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12-10</w:t>
            </w:r>
          </w:p>
        </w:tc>
        <w:tc>
          <w:tcPr>
            <w:tcW w:w="6938" w:type="dxa"/>
            <w:tcBorders>
              <w:left w:val="single" w:sz="4" w:space="0" w:color="000001"/>
              <w:bottom w:val="single" w:sz="4" w:space="0" w:color="000001"/>
            </w:tcBorders>
            <w:shd w:val="clear" w:color="auto" w:fill="auto"/>
          </w:tcPr>
          <w:p w:rsidR="00264A50" w:rsidRDefault="00264A50" w:rsidP="00E80FFD">
            <w:pPr>
              <w:widowControl w:val="0"/>
              <w:tabs>
                <w:tab w:val="left" w:pos="4500"/>
              </w:tabs>
              <w:spacing w:after="0" w:line="240" w:lineRule="auto"/>
              <w:jc w:val="both"/>
              <w:rPr>
                <w:rFonts w:ascii="Times New Roman" w:hAnsi="Times New Roman"/>
                <w:color w:val="000000"/>
                <w:sz w:val="24"/>
                <w:szCs w:val="24"/>
              </w:rPr>
            </w:pPr>
            <w:r>
              <w:rPr>
                <w:rFonts w:ascii="Times New Roman" w:hAnsi="Times New Roman"/>
                <w:color w:val="000000"/>
                <w:sz w:val="24"/>
                <w:szCs w:val="24"/>
              </w:rPr>
              <w:t>Внесення до державного земельного кадастру відомостей про обмеження у використанні земель, встановлені законами та прийнятими відповідно до них нормативно – правовими актами, з видачею витягу</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left" w:pos="4500"/>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00079</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193</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12-11</w:t>
            </w:r>
          </w:p>
        </w:tc>
        <w:tc>
          <w:tcPr>
            <w:tcW w:w="6938" w:type="dxa"/>
            <w:tcBorders>
              <w:left w:val="single" w:sz="4" w:space="0" w:color="000001"/>
              <w:bottom w:val="single" w:sz="4" w:space="0" w:color="000001"/>
            </w:tcBorders>
            <w:shd w:val="clear" w:color="auto" w:fill="auto"/>
          </w:tcPr>
          <w:p w:rsidR="00264A50" w:rsidRDefault="00264A50" w:rsidP="00E80FFD">
            <w:pPr>
              <w:widowControl w:val="0"/>
              <w:tabs>
                <w:tab w:val="left" w:pos="4500"/>
              </w:tabs>
              <w:spacing w:after="0" w:line="240" w:lineRule="auto"/>
              <w:jc w:val="both"/>
              <w:rPr>
                <w:rFonts w:ascii="Times New Roman" w:hAnsi="Times New Roman"/>
                <w:color w:val="000000"/>
                <w:sz w:val="24"/>
                <w:szCs w:val="24"/>
              </w:rPr>
            </w:pPr>
            <w:r>
              <w:rPr>
                <w:rFonts w:ascii="Times New Roman" w:hAnsi="Times New Roman"/>
                <w:color w:val="000000"/>
                <w:sz w:val="24"/>
                <w:szCs w:val="24"/>
              </w:rPr>
              <w:t>Внесення до державного земельного кадастру відомостей (змін до них) про земельну ділянку, з видачею витягу</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left" w:pos="4500"/>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00071</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194</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12-12</w:t>
            </w:r>
          </w:p>
        </w:tc>
        <w:tc>
          <w:tcPr>
            <w:tcW w:w="6938" w:type="dxa"/>
            <w:tcBorders>
              <w:left w:val="single" w:sz="4" w:space="0" w:color="000001"/>
              <w:bottom w:val="single" w:sz="4" w:space="0" w:color="000001"/>
            </w:tcBorders>
            <w:shd w:val="clear" w:color="auto" w:fill="auto"/>
          </w:tcPr>
          <w:p w:rsidR="00264A50" w:rsidRDefault="00264A50" w:rsidP="00E80FFD">
            <w:pPr>
              <w:widowControl w:val="0"/>
              <w:tabs>
                <w:tab w:val="left" w:pos="4500"/>
              </w:tabs>
              <w:spacing w:after="0" w:line="240" w:lineRule="auto"/>
              <w:jc w:val="both"/>
              <w:rPr>
                <w:rFonts w:ascii="Times New Roman" w:hAnsi="Times New Roman"/>
                <w:color w:val="000000"/>
                <w:sz w:val="24"/>
                <w:szCs w:val="24"/>
              </w:rPr>
            </w:pPr>
            <w:r>
              <w:rPr>
                <w:rFonts w:ascii="Times New Roman" w:hAnsi="Times New Roman"/>
                <w:color w:val="000000"/>
                <w:sz w:val="24"/>
                <w:szCs w:val="24"/>
              </w:rPr>
              <w:t>Внесення до державного земельного кадастру відомостей /змін до відомостей про землі в межах територій адміністративно – територіальних одиниць  з видачею витягу</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left" w:pos="4500"/>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00074</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195</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12-12</w:t>
            </w:r>
          </w:p>
        </w:tc>
        <w:tc>
          <w:tcPr>
            <w:tcW w:w="6938" w:type="dxa"/>
            <w:tcBorders>
              <w:left w:val="single" w:sz="4" w:space="0" w:color="000001"/>
              <w:bottom w:val="single" w:sz="4" w:space="0" w:color="000001"/>
            </w:tcBorders>
            <w:shd w:val="clear" w:color="auto" w:fill="auto"/>
          </w:tcPr>
          <w:p w:rsidR="00264A50" w:rsidRDefault="00264A50" w:rsidP="00E80FFD">
            <w:pPr>
              <w:widowControl w:val="0"/>
              <w:tabs>
                <w:tab w:val="left" w:pos="4500"/>
              </w:tabs>
              <w:spacing w:after="0" w:line="240" w:lineRule="auto"/>
              <w:jc w:val="both"/>
              <w:rPr>
                <w:rFonts w:ascii="Times New Roman" w:hAnsi="Times New Roman"/>
                <w:color w:val="000000"/>
                <w:sz w:val="24"/>
                <w:szCs w:val="24"/>
              </w:rPr>
            </w:pPr>
            <w:r>
              <w:rPr>
                <w:rFonts w:ascii="Times New Roman" w:hAnsi="Times New Roman"/>
                <w:color w:val="000000"/>
                <w:sz w:val="24"/>
                <w:szCs w:val="24"/>
              </w:rPr>
              <w:t>Внесення до державного земельного кадастру відомостей /змін до відомостей про землі в межах територій адміністративно – територіальних одиниць  з видачею витягу</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left" w:pos="4500"/>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00075</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196</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12-13</w:t>
            </w:r>
          </w:p>
        </w:tc>
        <w:tc>
          <w:tcPr>
            <w:tcW w:w="6938" w:type="dxa"/>
            <w:tcBorders>
              <w:left w:val="single" w:sz="4" w:space="0" w:color="000001"/>
              <w:bottom w:val="single" w:sz="4" w:space="0" w:color="000001"/>
            </w:tcBorders>
            <w:shd w:val="clear" w:color="auto" w:fill="auto"/>
          </w:tcPr>
          <w:p w:rsidR="00264A50" w:rsidRDefault="00264A50" w:rsidP="00E80FFD">
            <w:pPr>
              <w:widowControl w:val="0"/>
              <w:tabs>
                <w:tab w:val="left" w:pos="4500"/>
              </w:tabs>
              <w:spacing w:after="0" w:line="240" w:lineRule="auto"/>
              <w:jc w:val="both"/>
              <w:rPr>
                <w:rFonts w:ascii="Times New Roman" w:hAnsi="Times New Roman"/>
                <w:color w:val="000000"/>
                <w:sz w:val="24"/>
                <w:szCs w:val="24"/>
              </w:rPr>
            </w:pPr>
            <w:r>
              <w:rPr>
                <w:rFonts w:ascii="Times New Roman" w:hAnsi="Times New Roman"/>
                <w:color w:val="000000"/>
                <w:sz w:val="24"/>
                <w:szCs w:val="24"/>
              </w:rPr>
              <w:t>Державна реєстрація земельної ділянки з видачею витягу з державного земельного кадастру</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left" w:pos="4500"/>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00069</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197</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12-14</w:t>
            </w:r>
          </w:p>
        </w:tc>
        <w:tc>
          <w:tcPr>
            <w:tcW w:w="6938" w:type="dxa"/>
            <w:tcBorders>
              <w:left w:val="single" w:sz="4" w:space="0" w:color="000001"/>
              <w:bottom w:val="single" w:sz="4" w:space="0" w:color="000001"/>
            </w:tcBorders>
            <w:shd w:val="clear" w:color="auto" w:fill="auto"/>
            <w:vAlign w:val="center"/>
          </w:tcPr>
          <w:p w:rsidR="00264A50" w:rsidRDefault="00264A50" w:rsidP="00E80FFD">
            <w:pPr>
              <w:widowControl w:val="0"/>
              <w:tabs>
                <w:tab w:val="left" w:pos="4500"/>
              </w:tabs>
              <w:spacing w:after="0" w:line="240" w:lineRule="auto"/>
              <w:jc w:val="both"/>
              <w:rPr>
                <w:rFonts w:ascii="Times New Roman" w:hAnsi="Times New Roman"/>
                <w:color w:val="000000"/>
                <w:sz w:val="24"/>
                <w:szCs w:val="24"/>
              </w:rPr>
            </w:pPr>
            <w:bookmarkStart w:id="4" w:name="__DdeLink__19780_28365274751_копія_1"/>
            <w:r>
              <w:rPr>
                <w:rFonts w:ascii="Times New Roman" w:hAnsi="Times New Roman"/>
                <w:color w:val="000000"/>
                <w:sz w:val="24"/>
                <w:szCs w:val="24"/>
              </w:rPr>
              <w:t>Державна реєстрація обмежень у використанні земель з видачею витягу</w:t>
            </w:r>
            <w:bookmarkEnd w:id="4"/>
          </w:p>
        </w:tc>
        <w:tc>
          <w:tcPr>
            <w:tcW w:w="1000" w:type="dxa"/>
            <w:tcBorders>
              <w:left w:val="single" w:sz="4" w:space="0" w:color="000001"/>
              <w:bottom w:val="single" w:sz="4" w:space="0" w:color="000001"/>
              <w:right w:val="single" w:sz="4" w:space="0" w:color="000001"/>
            </w:tcBorders>
            <w:shd w:val="clear" w:color="auto" w:fill="auto"/>
            <w:vAlign w:val="center"/>
          </w:tcPr>
          <w:p w:rsidR="00264A50" w:rsidRDefault="00264A50" w:rsidP="00E80FFD">
            <w:pPr>
              <w:widowControl w:val="0"/>
              <w:tabs>
                <w:tab w:val="left" w:pos="4500"/>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00078</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198</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12-15</w:t>
            </w:r>
          </w:p>
        </w:tc>
        <w:tc>
          <w:tcPr>
            <w:tcW w:w="6938" w:type="dxa"/>
            <w:tcBorders>
              <w:left w:val="single" w:sz="4" w:space="0" w:color="000001"/>
              <w:bottom w:val="single" w:sz="4" w:space="0" w:color="000001"/>
            </w:tcBorders>
            <w:shd w:val="clear" w:color="auto" w:fill="auto"/>
          </w:tcPr>
          <w:p w:rsidR="00264A50" w:rsidRDefault="00264A50" w:rsidP="00E80FFD">
            <w:pPr>
              <w:widowControl w:val="0"/>
              <w:tabs>
                <w:tab w:val="left" w:pos="4500"/>
              </w:tabs>
              <w:spacing w:after="0" w:line="240" w:lineRule="auto"/>
              <w:jc w:val="both"/>
              <w:rPr>
                <w:rFonts w:ascii="Times New Roman" w:hAnsi="Times New Roman"/>
                <w:color w:val="000000"/>
                <w:sz w:val="24"/>
                <w:szCs w:val="24"/>
              </w:rPr>
            </w:pPr>
            <w:r>
              <w:rPr>
                <w:rFonts w:ascii="Times New Roman" w:hAnsi="Times New Roman"/>
                <w:color w:val="000000"/>
                <w:sz w:val="24"/>
                <w:szCs w:val="24"/>
              </w:rPr>
              <w:t>Надання відомостей з державного земельного кадастру у формі витягів з державного земельного кадастру про земельну ділянку з усіма відомостями, внесеними до поземельної книги, крім відомостей про речові права на земельну ділянку, що виникли після 1 січня 2013 р.</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left" w:pos="4500"/>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02456</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199</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12-16</w:t>
            </w:r>
          </w:p>
        </w:tc>
        <w:tc>
          <w:tcPr>
            <w:tcW w:w="6938" w:type="dxa"/>
            <w:tcBorders>
              <w:left w:val="single" w:sz="4" w:space="0" w:color="000001"/>
              <w:bottom w:val="single" w:sz="4" w:space="0" w:color="000001"/>
            </w:tcBorders>
            <w:shd w:val="clear" w:color="auto" w:fill="auto"/>
          </w:tcPr>
          <w:p w:rsidR="00264A50" w:rsidRDefault="00264A50" w:rsidP="00E80FFD">
            <w:pPr>
              <w:widowControl w:val="0"/>
              <w:tabs>
                <w:tab w:val="left" w:pos="4500"/>
              </w:tabs>
              <w:spacing w:after="0" w:line="240" w:lineRule="auto"/>
              <w:jc w:val="both"/>
              <w:rPr>
                <w:rFonts w:ascii="Times New Roman" w:hAnsi="Times New Roman"/>
                <w:color w:val="000000"/>
                <w:sz w:val="24"/>
                <w:szCs w:val="24"/>
              </w:rPr>
            </w:pPr>
            <w:r>
              <w:rPr>
                <w:rFonts w:ascii="Times New Roman" w:hAnsi="Times New Roman"/>
                <w:color w:val="000000"/>
                <w:sz w:val="24"/>
                <w:szCs w:val="24"/>
              </w:rPr>
              <w:t>Видача відомостей з документації із землеустрою, що включена до Державного фонду документації із землеустрою</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left" w:pos="4500"/>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00066</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200</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12-17</w:t>
            </w:r>
          </w:p>
        </w:tc>
        <w:tc>
          <w:tcPr>
            <w:tcW w:w="6938" w:type="dxa"/>
            <w:tcBorders>
              <w:left w:val="single" w:sz="4" w:space="0" w:color="000001"/>
              <w:bottom w:val="single" w:sz="4" w:space="0" w:color="000001"/>
            </w:tcBorders>
            <w:shd w:val="clear" w:color="auto" w:fill="auto"/>
          </w:tcPr>
          <w:p w:rsidR="00264A50" w:rsidRDefault="00264A50" w:rsidP="00E80FFD">
            <w:pPr>
              <w:widowControl w:val="0"/>
              <w:tabs>
                <w:tab w:val="left" w:pos="4500"/>
              </w:tabs>
              <w:spacing w:after="0" w:line="240" w:lineRule="auto"/>
              <w:jc w:val="both"/>
              <w:rPr>
                <w:rFonts w:ascii="Times New Roman" w:hAnsi="Times New Roman"/>
                <w:color w:val="000000"/>
                <w:sz w:val="24"/>
                <w:szCs w:val="24"/>
              </w:rPr>
            </w:pPr>
            <w:r>
              <w:rPr>
                <w:rFonts w:ascii="Times New Roman" w:hAnsi="Times New Roman"/>
                <w:color w:val="000000"/>
                <w:sz w:val="24"/>
                <w:szCs w:val="24"/>
              </w:rPr>
              <w:t>Надання відомостей з державного земельного кадастру у формі копій документів, що створюються під час ведення державного земельного кадастру</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left" w:pos="4500"/>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00063</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lastRenderedPageBreak/>
              <w:t>201</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12-18</w:t>
            </w:r>
          </w:p>
        </w:tc>
        <w:tc>
          <w:tcPr>
            <w:tcW w:w="6938" w:type="dxa"/>
            <w:tcBorders>
              <w:left w:val="single" w:sz="4" w:space="0" w:color="000001"/>
              <w:bottom w:val="single" w:sz="4" w:space="0" w:color="000001"/>
            </w:tcBorders>
            <w:shd w:val="clear" w:color="auto" w:fill="auto"/>
          </w:tcPr>
          <w:p w:rsidR="00264A50" w:rsidRDefault="00264A50" w:rsidP="00E80FFD">
            <w:pPr>
              <w:widowControl w:val="0"/>
              <w:tabs>
                <w:tab w:val="left" w:pos="4500"/>
              </w:tabs>
              <w:spacing w:after="0" w:line="240" w:lineRule="auto"/>
              <w:jc w:val="both"/>
              <w:rPr>
                <w:rFonts w:ascii="Times New Roman" w:hAnsi="Times New Roman"/>
                <w:color w:val="000000"/>
                <w:sz w:val="24"/>
                <w:szCs w:val="24"/>
              </w:rPr>
            </w:pPr>
            <w:r>
              <w:rPr>
                <w:rFonts w:ascii="Times New Roman" w:hAnsi="Times New Roman"/>
                <w:color w:val="000000"/>
                <w:sz w:val="24"/>
                <w:szCs w:val="24"/>
              </w:rPr>
              <w:t>Надання довідки про осіб, які отримали доступ до інформації про суб’єкта речового права у Державному земельному кадастрі</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left" w:pos="4500"/>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01254</w:t>
            </w:r>
          </w:p>
        </w:tc>
      </w:tr>
      <w:tr w:rsidR="00264A50" w:rsidTr="00E80FFD">
        <w:tc>
          <w:tcPr>
            <w:tcW w:w="594" w:type="dxa"/>
            <w:tcBorders>
              <w:left w:val="single" w:sz="4" w:space="0" w:color="000001"/>
              <w:bottom w:val="single" w:sz="4" w:space="0" w:color="000000"/>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202</w:t>
            </w:r>
          </w:p>
        </w:tc>
        <w:tc>
          <w:tcPr>
            <w:tcW w:w="1547" w:type="dxa"/>
            <w:gridSpan w:val="2"/>
            <w:tcBorders>
              <w:left w:val="single" w:sz="4" w:space="0" w:color="000001"/>
              <w:bottom w:val="single" w:sz="4" w:space="0" w:color="000000"/>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12-19</w:t>
            </w:r>
          </w:p>
        </w:tc>
        <w:tc>
          <w:tcPr>
            <w:tcW w:w="6938" w:type="dxa"/>
            <w:tcBorders>
              <w:left w:val="single" w:sz="4" w:space="0" w:color="000001"/>
              <w:bottom w:val="single" w:sz="4" w:space="0" w:color="000000"/>
            </w:tcBorders>
            <w:shd w:val="clear" w:color="auto" w:fill="auto"/>
          </w:tcPr>
          <w:p w:rsidR="00264A50" w:rsidRDefault="00264A50" w:rsidP="00E80FFD">
            <w:pPr>
              <w:widowControl w:val="0"/>
              <w:tabs>
                <w:tab w:val="left" w:pos="4500"/>
              </w:tabs>
              <w:spacing w:after="0" w:line="240" w:lineRule="auto"/>
              <w:jc w:val="both"/>
              <w:rPr>
                <w:rFonts w:ascii="Times New Roman" w:hAnsi="Times New Roman"/>
                <w:color w:val="000000"/>
                <w:sz w:val="24"/>
                <w:szCs w:val="24"/>
              </w:rPr>
            </w:pPr>
            <w:r>
              <w:rPr>
                <w:rFonts w:ascii="Times New Roman" w:hAnsi="Times New Roman"/>
                <w:color w:val="000000"/>
                <w:sz w:val="24"/>
                <w:szCs w:val="24"/>
              </w:rPr>
              <w:t>Виправлення технічної помилки у відомостях Державного земельного кадастру не з вини органу, що здійснює його ведення</w:t>
            </w:r>
          </w:p>
        </w:tc>
        <w:tc>
          <w:tcPr>
            <w:tcW w:w="1000" w:type="dxa"/>
            <w:tcBorders>
              <w:left w:val="single" w:sz="4" w:space="0" w:color="000001"/>
              <w:bottom w:val="single" w:sz="4" w:space="0" w:color="000000"/>
              <w:right w:val="single" w:sz="4" w:space="0" w:color="000001"/>
            </w:tcBorders>
            <w:shd w:val="clear" w:color="auto" w:fill="auto"/>
          </w:tcPr>
          <w:p w:rsidR="00264A50" w:rsidRDefault="00264A50" w:rsidP="00E80FFD">
            <w:pPr>
              <w:widowControl w:val="0"/>
              <w:tabs>
                <w:tab w:val="left" w:pos="4500"/>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00081</w:t>
            </w:r>
          </w:p>
        </w:tc>
      </w:tr>
      <w:tr w:rsidR="00264A50" w:rsidTr="00E80FFD">
        <w:trPr>
          <w:trHeight w:val="334"/>
        </w:trPr>
        <w:tc>
          <w:tcPr>
            <w:tcW w:w="10079" w:type="dxa"/>
            <w:gridSpan w:val="5"/>
            <w:tcBorders>
              <w:top w:val="single" w:sz="4" w:space="0" w:color="000000"/>
              <w:left w:val="single" w:sz="4" w:space="0" w:color="000000"/>
              <w:bottom w:val="single" w:sz="4" w:space="0" w:color="000000"/>
              <w:right w:val="single" w:sz="4" w:space="0" w:color="000000"/>
            </w:tcBorders>
            <w:shd w:val="clear" w:color="auto" w:fill="auto"/>
          </w:tcPr>
          <w:p w:rsidR="00264A50" w:rsidRDefault="00264A50" w:rsidP="00E80FFD">
            <w:pPr>
              <w:widowControl w:val="0"/>
              <w:tabs>
                <w:tab w:val="center" w:pos="4153"/>
                <w:tab w:val="right" w:pos="8306"/>
              </w:tabs>
              <w:spacing w:after="0" w:line="240" w:lineRule="auto"/>
              <w:jc w:val="center"/>
              <w:rPr>
                <w:rFonts w:ascii="Times New Roman" w:hAnsi="Times New Roman"/>
                <w:color w:val="000000"/>
                <w:sz w:val="24"/>
                <w:szCs w:val="24"/>
              </w:rPr>
            </w:pPr>
            <w:r>
              <w:rPr>
                <w:rFonts w:ascii="Times New Roman" w:hAnsi="Times New Roman"/>
                <w:b/>
                <w:color w:val="000000"/>
                <w:sz w:val="24"/>
                <w:szCs w:val="24"/>
                <w:lang w:eastAsia="en-US"/>
              </w:rPr>
              <w:t xml:space="preserve">13 Покровський </w:t>
            </w:r>
            <w:bookmarkStart w:id="5" w:name="_GoBack1111_копія_1"/>
            <w:bookmarkEnd w:id="5"/>
            <w:r>
              <w:rPr>
                <w:rFonts w:ascii="Times New Roman" w:hAnsi="Times New Roman"/>
                <w:b/>
                <w:color w:val="000000"/>
                <w:sz w:val="24"/>
                <w:szCs w:val="24"/>
                <w:lang w:eastAsia="en-US"/>
              </w:rPr>
              <w:t>МВ ГУ ДСНС України у Дніпропетровській області</w:t>
            </w:r>
          </w:p>
        </w:tc>
      </w:tr>
      <w:tr w:rsidR="00264A50" w:rsidTr="00E80FFD">
        <w:tc>
          <w:tcPr>
            <w:tcW w:w="594" w:type="dxa"/>
            <w:tcBorders>
              <w:top w:val="single" w:sz="4" w:space="0" w:color="000000"/>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203</w:t>
            </w:r>
          </w:p>
        </w:tc>
        <w:tc>
          <w:tcPr>
            <w:tcW w:w="1547" w:type="dxa"/>
            <w:gridSpan w:val="2"/>
            <w:tcBorders>
              <w:top w:val="single" w:sz="4" w:space="0" w:color="000000"/>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13-1</w:t>
            </w:r>
          </w:p>
        </w:tc>
        <w:tc>
          <w:tcPr>
            <w:tcW w:w="6938" w:type="dxa"/>
            <w:tcBorders>
              <w:top w:val="single" w:sz="4" w:space="0" w:color="000000"/>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Декларація відповідності матеріально-технічної бази суб’єкта господарювання вимогам законодавства з питань пожежної безпеки</w:t>
            </w:r>
          </w:p>
        </w:tc>
        <w:tc>
          <w:tcPr>
            <w:tcW w:w="1000" w:type="dxa"/>
            <w:tcBorders>
              <w:top w:val="single" w:sz="4" w:space="0" w:color="000000"/>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00162</w:t>
            </w:r>
          </w:p>
        </w:tc>
      </w:tr>
      <w:tr w:rsidR="00264A50" w:rsidTr="00E80FFD">
        <w:trPr>
          <w:trHeight w:val="363"/>
        </w:trPr>
        <w:tc>
          <w:tcPr>
            <w:tcW w:w="10079" w:type="dxa"/>
            <w:gridSpan w:val="5"/>
            <w:tcBorders>
              <w:left w:val="single" w:sz="4" w:space="0" w:color="000001"/>
              <w:bottom w:val="single" w:sz="4" w:space="0" w:color="000001"/>
              <w:right w:val="single" w:sz="4" w:space="0" w:color="000001"/>
            </w:tcBorders>
            <w:shd w:val="clear" w:color="auto" w:fill="auto"/>
          </w:tcPr>
          <w:p w:rsidR="00264A50" w:rsidRDefault="00264A50" w:rsidP="00E80FFD">
            <w:pPr>
              <w:widowControl w:val="0"/>
              <w:spacing w:after="0" w:line="240" w:lineRule="auto"/>
              <w:jc w:val="center"/>
              <w:rPr>
                <w:rFonts w:ascii="Times New Roman" w:hAnsi="Times New Roman"/>
                <w:color w:val="000000"/>
                <w:sz w:val="24"/>
                <w:szCs w:val="24"/>
              </w:rPr>
            </w:pPr>
            <w:r>
              <w:rPr>
                <w:rFonts w:ascii="Times New Roman" w:hAnsi="Times New Roman"/>
                <w:b/>
                <w:bCs/>
                <w:color w:val="000000"/>
                <w:sz w:val="24"/>
                <w:szCs w:val="24"/>
              </w:rPr>
              <w:t>14 Південне міжрегіональне управління Міністерства юстиції (</w:t>
            </w:r>
            <w:proofErr w:type="spellStart"/>
            <w:r>
              <w:rPr>
                <w:rFonts w:ascii="Times New Roman" w:hAnsi="Times New Roman"/>
                <w:b/>
                <w:bCs/>
                <w:color w:val="000000"/>
                <w:sz w:val="24"/>
                <w:szCs w:val="24"/>
              </w:rPr>
              <w:t>м.Одеса</w:t>
            </w:r>
            <w:proofErr w:type="spellEnd"/>
            <w:r>
              <w:rPr>
                <w:rFonts w:ascii="Times New Roman" w:hAnsi="Times New Roman"/>
                <w:b/>
                <w:bCs/>
                <w:color w:val="000000"/>
                <w:sz w:val="24"/>
                <w:szCs w:val="24"/>
              </w:rPr>
              <w:t>)</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204</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14-1</w:t>
            </w:r>
          </w:p>
        </w:tc>
        <w:tc>
          <w:tcPr>
            <w:tcW w:w="6938" w:type="dxa"/>
            <w:tcBorders>
              <w:left w:val="single" w:sz="4" w:space="0" w:color="000001"/>
              <w:bottom w:val="single" w:sz="4" w:space="0" w:color="000001"/>
            </w:tcBorders>
            <w:shd w:val="clear" w:color="auto" w:fill="auto"/>
            <w:vAlign w:val="center"/>
          </w:tcPr>
          <w:p w:rsidR="00264A50" w:rsidRDefault="00264A50" w:rsidP="00E80FFD">
            <w:pPr>
              <w:widowControl w:val="0"/>
              <w:spacing w:after="0" w:line="240" w:lineRule="auto"/>
              <w:jc w:val="both"/>
              <w:rPr>
                <w:rFonts w:ascii="Times New Roman" w:hAnsi="Times New Roman"/>
                <w:sz w:val="24"/>
                <w:szCs w:val="24"/>
              </w:rPr>
            </w:pPr>
            <w:r>
              <w:rPr>
                <w:rFonts w:ascii="Times New Roman" w:hAnsi="Times New Roman"/>
                <w:color w:val="000000"/>
                <w:sz w:val="24"/>
                <w:szCs w:val="24"/>
                <w:lang w:eastAsia="uk-UA"/>
              </w:rPr>
              <w:t xml:space="preserve">Державна </w:t>
            </w:r>
            <w:r>
              <w:rPr>
                <w:rFonts w:ascii="Times New Roman" w:hAnsi="Times New Roman"/>
                <w:color w:val="000000"/>
                <w:sz w:val="24"/>
                <w:szCs w:val="24"/>
                <w:lang w:eastAsia="en-US"/>
              </w:rPr>
              <w:t>реєстрація статуту територіальної громади</w:t>
            </w:r>
          </w:p>
        </w:tc>
        <w:tc>
          <w:tcPr>
            <w:tcW w:w="1000" w:type="dxa"/>
            <w:tcBorders>
              <w:left w:val="single" w:sz="4" w:space="0" w:color="000001"/>
              <w:bottom w:val="single" w:sz="4" w:space="0" w:color="000001"/>
              <w:right w:val="single" w:sz="4" w:space="0" w:color="000001"/>
            </w:tcBorders>
            <w:shd w:val="clear" w:color="auto" w:fill="auto"/>
            <w:vAlign w:val="center"/>
          </w:tcPr>
          <w:p w:rsidR="00264A50" w:rsidRDefault="00264A50" w:rsidP="00E80FFD">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00998</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205</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14-2</w:t>
            </w:r>
          </w:p>
        </w:tc>
        <w:tc>
          <w:tcPr>
            <w:tcW w:w="6938" w:type="dxa"/>
            <w:tcBorders>
              <w:left w:val="single" w:sz="4" w:space="0" w:color="000001"/>
              <w:bottom w:val="single" w:sz="4" w:space="0" w:color="000001"/>
            </w:tcBorders>
            <w:shd w:val="clear" w:color="auto" w:fill="auto"/>
            <w:vAlign w:val="center"/>
          </w:tcPr>
          <w:p w:rsidR="00264A50" w:rsidRDefault="00264A50" w:rsidP="00E80FFD">
            <w:pPr>
              <w:widowControl w:val="0"/>
              <w:tabs>
                <w:tab w:val="left" w:pos="3969"/>
              </w:tabs>
              <w:spacing w:after="0" w:line="240"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Державна реєстрація змін до статуту територіальної громади</w:t>
            </w:r>
          </w:p>
        </w:tc>
        <w:tc>
          <w:tcPr>
            <w:tcW w:w="1000" w:type="dxa"/>
            <w:tcBorders>
              <w:left w:val="single" w:sz="4" w:space="0" w:color="000001"/>
              <w:bottom w:val="single" w:sz="4" w:space="0" w:color="000001"/>
              <w:right w:val="single" w:sz="4" w:space="0" w:color="000001"/>
            </w:tcBorders>
            <w:shd w:val="clear" w:color="auto" w:fill="auto"/>
            <w:vAlign w:val="center"/>
          </w:tcPr>
          <w:p w:rsidR="00264A50" w:rsidRDefault="00264A50" w:rsidP="00E80FFD">
            <w:pPr>
              <w:widowControl w:val="0"/>
              <w:tabs>
                <w:tab w:val="left" w:pos="3969"/>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00996</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206</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14-3</w:t>
            </w:r>
          </w:p>
        </w:tc>
        <w:tc>
          <w:tcPr>
            <w:tcW w:w="6938" w:type="dxa"/>
            <w:tcBorders>
              <w:left w:val="single" w:sz="4" w:space="0" w:color="000001"/>
              <w:bottom w:val="single" w:sz="4" w:space="0" w:color="000001"/>
            </w:tcBorders>
            <w:shd w:val="clear" w:color="auto" w:fill="auto"/>
          </w:tcPr>
          <w:p w:rsidR="00264A50" w:rsidRDefault="00264A50" w:rsidP="00E80FFD">
            <w:pPr>
              <w:widowControl w:val="0"/>
              <w:tabs>
                <w:tab w:val="left" w:pos="3969"/>
              </w:tabs>
              <w:spacing w:after="0" w:line="240"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Видача дубліката свідоцтва про державну реєстрацію статуту територіальної громади</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left" w:pos="3969"/>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00997</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207</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14-4</w:t>
            </w:r>
          </w:p>
        </w:tc>
        <w:tc>
          <w:tcPr>
            <w:tcW w:w="6938" w:type="dxa"/>
            <w:tcBorders>
              <w:left w:val="single" w:sz="4" w:space="0" w:color="000001"/>
              <w:bottom w:val="single" w:sz="4" w:space="0" w:color="000001"/>
            </w:tcBorders>
            <w:shd w:val="clear" w:color="auto" w:fill="auto"/>
            <w:vAlign w:val="center"/>
          </w:tcPr>
          <w:p w:rsidR="00264A50" w:rsidRDefault="00264A50" w:rsidP="00E80FFD">
            <w:pPr>
              <w:widowControl w:val="0"/>
              <w:tabs>
                <w:tab w:val="left" w:pos="3969"/>
              </w:tabs>
              <w:spacing w:after="0" w:line="240" w:lineRule="auto"/>
              <w:jc w:val="both"/>
              <w:rPr>
                <w:rFonts w:ascii="Times New Roman" w:hAnsi="Times New Roman"/>
                <w:sz w:val="24"/>
                <w:szCs w:val="24"/>
              </w:rPr>
            </w:pPr>
            <w:r>
              <w:rPr>
                <w:rFonts w:ascii="Times New Roman" w:hAnsi="Times New Roman"/>
                <w:color w:val="000000"/>
                <w:sz w:val="24"/>
                <w:szCs w:val="24"/>
                <w:lang w:eastAsia="ru-RU"/>
              </w:rPr>
              <w:t>С</w:t>
            </w:r>
            <w:r>
              <w:rPr>
                <w:rFonts w:ascii="Times New Roman" w:hAnsi="Times New Roman"/>
                <w:color w:val="000000"/>
                <w:sz w:val="24"/>
                <w:szCs w:val="24"/>
                <w:lang w:eastAsia="uk-UA"/>
              </w:rPr>
              <w:t xml:space="preserve">касування </w:t>
            </w:r>
            <w:bookmarkStart w:id="6" w:name="n1221_копія_1"/>
            <w:bookmarkEnd w:id="6"/>
            <w:r>
              <w:rPr>
                <w:rFonts w:ascii="Times New Roman" w:hAnsi="Times New Roman"/>
                <w:color w:val="000000"/>
                <w:sz w:val="24"/>
                <w:szCs w:val="24"/>
                <w:lang w:eastAsia="uk-UA"/>
              </w:rPr>
              <w:t>державної реєстрації статуту територіальної громади</w:t>
            </w:r>
          </w:p>
        </w:tc>
        <w:tc>
          <w:tcPr>
            <w:tcW w:w="1000" w:type="dxa"/>
            <w:tcBorders>
              <w:left w:val="single" w:sz="4" w:space="0" w:color="000001"/>
              <w:bottom w:val="single" w:sz="4" w:space="0" w:color="000001"/>
              <w:right w:val="single" w:sz="4" w:space="0" w:color="000001"/>
            </w:tcBorders>
            <w:shd w:val="clear" w:color="auto" w:fill="auto"/>
            <w:vAlign w:val="center"/>
          </w:tcPr>
          <w:p w:rsidR="00264A50" w:rsidRDefault="00264A50" w:rsidP="00E80FFD">
            <w:pPr>
              <w:widowControl w:val="0"/>
              <w:tabs>
                <w:tab w:val="left" w:pos="3969"/>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00995</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208</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14-5</w:t>
            </w:r>
          </w:p>
        </w:tc>
        <w:tc>
          <w:tcPr>
            <w:tcW w:w="6938" w:type="dxa"/>
            <w:tcBorders>
              <w:left w:val="single" w:sz="4" w:space="0" w:color="000001"/>
              <w:bottom w:val="single" w:sz="4" w:space="0" w:color="000001"/>
            </w:tcBorders>
            <w:shd w:val="clear" w:color="auto" w:fill="auto"/>
          </w:tcPr>
          <w:p w:rsidR="00264A50" w:rsidRDefault="00264A50" w:rsidP="00E80FFD">
            <w:pPr>
              <w:widowControl w:val="0"/>
              <w:tabs>
                <w:tab w:val="left" w:pos="3969"/>
              </w:tabs>
              <w:spacing w:after="0" w:line="240" w:lineRule="auto"/>
              <w:jc w:val="both"/>
              <w:rPr>
                <w:rFonts w:ascii="Times New Roman" w:hAnsi="Times New Roman"/>
                <w:sz w:val="24"/>
                <w:szCs w:val="24"/>
              </w:rPr>
            </w:pPr>
            <w:r>
              <w:rPr>
                <w:rFonts w:ascii="Times New Roman" w:hAnsi="Times New Roman"/>
                <w:color w:val="000000"/>
                <w:sz w:val="24"/>
                <w:szCs w:val="24"/>
                <w:lang w:eastAsia="uk-UA"/>
              </w:rPr>
              <w:t xml:space="preserve">Державна реєстрації створення </w:t>
            </w:r>
            <w:r>
              <w:rPr>
                <w:rFonts w:ascii="Times New Roman" w:hAnsi="Times New Roman"/>
                <w:color w:val="000000"/>
                <w:sz w:val="24"/>
                <w:szCs w:val="24"/>
              </w:rPr>
              <w:t xml:space="preserve">творчої спілки, </w:t>
            </w:r>
            <w:r>
              <w:rPr>
                <w:rFonts w:ascii="Times New Roman" w:hAnsi="Times New Roman"/>
                <w:color w:val="000000"/>
                <w:sz w:val="24"/>
                <w:szCs w:val="24"/>
                <w:lang w:eastAsia="en-US"/>
              </w:rPr>
              <w:t>територіального осередку творчої спілки</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left" w:pos="3969"/>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00494</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209</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14-6</w:t>
            </w:r>
          </w:p>
        </w:tc>
        <w:tc>
          <w:tcPr>
            <w:tcW w:w="6938" w:type="dxa"/>
            <w:tcBorders>
              <w:left w:val="single" w:sz="4" w:space="0" w:color="000001"/>
              <w:bottom w:val="single" w:sz="4" w:space="0" w:color="000001"/>
            </w:tcBorders>
            <w:shd w:val="clear" w:color="auto" w:fill="auto"/>
          </w:tcPr>
          <w:p w:rsidR="00264A50" w:rsidRDefault="00264A50" w:rsidP="00E80FFD">
            <w:pPr>
              <w:widowControl w:val="0"/>
              <w:tabs>
                <w:tab w:val="left" w:pos="3969"/>
              </w:tabs>
              <w:spacing w:after="0" w:line="240" w:lineRule="auto"/>
              <w:jc w:val="both"/>
              <w:rPr>
                <w:rFonts w:ascii="Times New Roman" w:hAnsi="Times New Roman"/>
                <w:sz w:val="24"/>
                <w:szCs w:val="24"/>
              </w:rPr>
            </w:pPr>
            <w:r>
              <w:rPr>
                <w:rFonts w:ascii="Times New Roman" w:hAnsi="Times New Roman"/>
                <w:color w:val="000000"/>
                <w:sz w:val="24"/>
                <w:szCs w:val="24"/>
                <w:lang w:eastAsia="uk-UA"/>
              </w:rPr>
              <w:t xml:space="preserve">Державна реєстрація включення відомостей про </w:t>
            </w:r>
            <w:r>
              <w:rPr>
                <w:rFonts w:ascii="Times New Roman" w:hAnsi="Times New Roman"/>
                <w:color w:val="000000"/>
                <w:sz w:val="24"/>
                <w:szCs w:val="24"/>
                <w:lang w:eastAsia="en-US"/>
              </w:rPr>
              <w:t>творчу спілку, територіальний осередок творчої спілки</w:t>
            </w:r>
            <w:r>
              <w:rPr>
                <w:rFonts w:ascii="Times New Roman" w:hAnsi="Times New Roman"/>
                <w:color w:val="000000"/>
                <w:sz w:val="24"/>
                <w:szCs w:val="24"/>
                <w:lang w:eastAsia="uk-UA"/>
              </w:rPr>
              <w:t>, зареєстровані до 01 липня 2004 року, відомості про які не містяться в Єдиному державному реєстрі юридичних осіб, фізичних осіб – підприємців та громадських формувань</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left" w:pos="3969"/>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00554</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210</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14-7</w:t>
            </w:r>
          </w:p>
        </w:tc>
        <w:tc>
          <w:tcPr>
            <w:tcW w:w="6938" w:type="dxa"/>
            <w:tcBorders>
              <w:left w:val="single" w:sz="4" w:space="0" w:color="000001"/>
              <w:bottom w:val="single" w:sz="4" w:space="0" w:color="000001"/>
            </w:tcBorders>
            <w:shd w:val="clear" w:color="auto" w:fill="auto"/>
          </w:tcPr>
          <w:p w:rsidR="00264A50" w:rsidRDefault="00264A50" w:rsidP="00E80FFD">
            <w:pPr>
              <w:widowControl w:val="0"/>
              <w:tabs>
                <w:tab w:val="left" w:pos="3969"/>
              </w:tabs>
              <w:spacing w:after="0" w:line="240" w:lineRule="auto"/>
              <w:jc w:val="both"/>
              <w:rPr>
                <w:rFonts w:ascii="Times New Roman" w:hAnsi="Times New Roman"/>
                <w:sz w:val="24"/>
                <w:szCs w:val="24"/>
              </w:rPr>
            </w:pPr>
            <w:r>
              <w:rPr>
                <w:rFonts w:ascii="Times New Roman" w:hAnsi="Times New Roman"/>
                <w:color w:val="000000"/>
                <w:sz w:val="24"/>
                <w:szCs w:val="24"/>
                <w:lang w:eastAsia="uk-UA"/>
              </w:rPr>
              <w:t xml:space="preserve">Державна реєстрація </w:t>
            </w:r>
            <w:bookmarkStart w:id="7" w:name="n12111_копія_1"/>
            <w:bookmarkEnd w:id="7"/>
            <w:r>
              <w:rPr>
                <w:rFonts w:ascii="Times New Roman" w:hAnsi="Times New Roman"/>
                <w:color w:val="000000"/>
                <w:sz w:val="24"/>
                <w:szCs w:val="24"/>
                <w:lang w:eastAsia="uk-UA"/>
              </w:rPr>
              <w:t xml:space="preserve">змін до відомостей про </w:t>
            </w:r>
            <w:r>
              <w:rPr>
                <w:rFonts w:ascii="Times New Roman" w:hAnsi="Times New Roman"/>
                <w:color w:val="000000"/>
                <w:sz w:val="24"/>
                <w:szCs w:val="24"/>
                <w:lang w:eastAsia="en-US"/>
              </w:rPr>
              <w:t>творчу спілку, територіальний осередок творчої спілки</w:t>
            </w:r>
            <w:r>
              <w:rPr>
                <w:rFonts w:ascii="Times New Roman" w:hAnsi="Times New Roman"/>
                <w:color w:val="000000"/>
                <w:sz w:val="24"/>
                <w:szCs w:val="24"/>
                <w:lang w:eastAsia="uk-UA"/>
              </w:rPr>
              <w:t>,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left" w:pos="3969"/>
              </w:tabs>
              <w:spacing w:after="0" w:line="240" w:lineRule="auto"/>
              <w:jc w:val="center"/>
              <w:rPr>
                <w:rFonts w:ascii="Times New Roman" w:hAnsi="Times New Roman"/>
                <w:sz w:val="24"/>
                <w:szCs w:val="24"/>
              </w:rPr>
            </w:pPr>
            <w:r>
              <w:rPr>
                <w:rFonts w:ascii="Times New Roman" w:hAnsi="Times New Roman"/>
                <w:color w:val="000000"/>
                <w:sz w:val="24"/>
                <w:szCs w:val="24"/>
              </w:rPr>
              <w:t>00589</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211</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14-8</w:t>
            </w:r>
          </w:p>
        </w:tc>
        <w:tc>
          <w:tcPr>
            <w:tcW w:w="6938" w:type="dxa"/>
            <w:tcBorders>
              <w:left w:val="single" w:sz="4" w:space="0" w:color="000001"/>
              <w:bottom w:val="single" w:sz="4" w:space="0" w:color="000001"/>
            </w:tcBorders>
            <w:shd w:val="clear" w:color="auto" w:fill="auto"/>
          </w:tcPr>
          <w:p w:rsidR="00264A50" w:rsidRDefault="00264A50" w:rsidP="00E80FFD">
            <w:pPr>
              <w:widowControl w:val="0"/>
              <w:tabs>
                <w:tab w:val="left" w:pos="3969"/>
              </w:tabs>
              <w:spacing w:after="0" w:line="240"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Державна реєстрація рішення про припинення творчої спілки, територіального осередку творчої спілки</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left" w:pos="3969"/>
              </w:tabs>
              <w:spacing w:after="0" w:line="240" w:lineRule="auto"/>
              <w:jc w:val="center"/>
              <w:rPr>
                <w:rFonts w:ascii="Times New Roman" w:hAnsi="Times New Roman"/>
                <w:sz w:val="24"/>
                <w:szCs w:val="24"/>
              </w:rPr>
            </w:pPr>
            <w:r>
              <w:rPr>
                <w:rFonts w:ascii="Times New Roman" w:hAnsi="Times New Roman"/>
                <w:color w:val="000000"/>
                <w:sz w:val="24"/>
                <w:szCs w:val="24"/>
              </w:rPr>
              <w:t>00581</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212</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14-9</w:t>
            </w:r>
          </w:p>
        </w:tc>
        <w:tc>
          <w:tcPr>
            <w:tcW w:w="6938" w:type="dxa"/>
            <w:tcBorders>
              <w:left w:val="single" w:sz="4" w:space="0" w:color="000001"/>
              <w:bottom w:val="single" w:sz="4" w:space="0" w:color="000001"/>
            </w:tcBorders>
            <w:shd w:val="clear" w:color="auto" w:fill="auto"/>
          </w:tcPr>
          <w:p w:rsidR="00264A50" w:rsidRDefault="00264A50" w:rsidP="00E80FFD">
            <w:pPr>
              <w:widowControl w:val="0"/>
              <w:tabs>
                <w:tab w:val="left" w:pos="3969"/>
              </w:tabs>
              <w:spacing w:after="0" w:line="240" w:lineRule="auto"/>
              <w:jc w:val="both"/>
              <w:rPr>
                <w:rFonts w:ascii="Times New Roman" w:hAnsi="Times New Roman"/>
                <w:sz w:val="24"/>
                <w:szCs w:val="24"/>
              </w:rPr>
            </w:pPr>
            <w:r>
              <w:rPr>
                <w:rFonts w:ascii="Times New Roman" w:hAnsi="Times New Roman"/>
                <w:color w:val="000000"/>
                <w:sz w:val="24"/>
                <w:szCs w:val="24"/>
                <w:lang w:eastAsia="uk-UA"/>
              </w:rPr>
              <w:t>Державна реєстрація зміни складу комісії з припинення (комісії з реорганізації, ліквідаційної комісії)</w:t>
            </w:r>
            <w:r>
              <w:rPr>
                <w:rFonts w:ascii="Times New Roman" w:hAnsi="Times New Roman"/>
                <w:color w:val="000000"/>
                <w:sz w:val="24"/>
                <w:szCs w:val="24"/>
                <w:lang w:eastAsia="en-US"/>
              </w:rPr>
              <w:t xml:space="preserve"> творчої спілки, територіального осередку творчої спілки</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left" w:pos="3969"/>
              </w:tabs>
              <w:spacing w:after="0" w:line="240" w:lineRule="auto"/>
              <w:jc w:val="center"/>
              <w:rPr>
                <w:rFonts w:ascii="Times New Roman" w:hAnsi="Times New Roman"/>
                <w:sz w:val="24"/>
                <w:szCs w:val="24"/>
              </w:rPr>
            </w:pPr>
            <w:r>
              <w:rPr>
                <w:rFonts w:ascii="Times New Roman" w:hAnsi="Times New Roman"/>
                <w:color w:val="000000"/>
                <w:sz w:val="24"/>
                <w:szCs w:val="24"/>
              </w:rPr>
              <w:t>00555</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213</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14-10</w:t>
            </w:r>
          </w:p>
        </w:tc>
        <w:tc>
          <w:tcPr>
            <w:tcW w:w="6938" w:type="dxa"/>
            <w:tcBorders>
              <w:left w:val="single" w:sz="4" w:space="0" w:color="000001"/>
              <w:bottom w:val="single" w:sz="4" w:space="0" w:color="000001"/>
            </w:tcBorders>
            <w:shd w:val="clear" w:color="auto" w:fill="auto"/>
          </w:tcPr>
          <w:p w:rsidR="00264A50" w:rsidRDefault="00264A50" w:rsidP="00E80FFD">
            <w:pPr>
              <w:widowControl w:val="0"/>
              <w:tabs>
                <w:tab w:val="left" w:pos="3969"/>
              </w:tabs>
              <w:spacing w:after="0" w:line="240" w:lineRule="auto"/>
              <w:jc w:val="both"/>
              <w:rPr>
                <w:rFonts w:ascii="Times New Roman" w:hAnsi="Times New Roman"/>
                <w:sz w:val="24"/>
                <w:szCs w:val="24"/>
              </w:rPr>
            </w:pPr>
            <w:r>
              <w:rPr>
                <w:rFonts w:ascii="Times New Roman" w:hAnsi="Times New Roman"/>
                <w:color w:val="000000"/>
                <w:sz w:val="24"/>
                <w:szCs w:val="24"/>
                <w:lang w:eastAsia="uk-UA"/>
              </w:rPr>
              <w:t xml:space="preserve">Державна реєстрація припинення </w:t>
            </w:r>
            <w:r>
              <w:rPr>
                <w:rFonts w:ascii="Times New Roman" w:hAnsi="Times New Roman"/>
                <w:color w:val="000000"/>
                <w:sz w:val="24"/>
                <w:szCs w:val="24"/>
                <w:lang w:eastAsia="en-US"/>
              </w:rPr>
              <w:t>творчої спілки, територіального осередку творчої спілки</w:t>
            </w:r>
            <w:r>
              <w:rPr>
                <w:rFonts w:ascii="Times New Roman" w:hAnsi="Times New Roman"/>
                <w:color w:val="000000"/>
                <w:sz w:val="24"/>
                <w:szCs w:val="24"/>
                <w:lang w:eastAsia="uk-UA"/>
              </w:rPr>
              <w:t xml:space="preserve"> в результаті ліквідації</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left" w:pos="3969"/>
              </w:tabs>
              <w:spacing w:after="0" w:line="240" w:lineRule="auto"/>
              <w:jc w:val="center"/>
              <w:rPr>
                <w:rFonts w:ascii="Times New Roman" w:hAnsi="Times New Roman"/>
                <w:sz w:val="24"/>
                <w:szCs w:val="24"/>
              </w:rPr>
            </w:pPr>
            <w:r>
              <w:rPr>
                <w:rFonts w:ascii="Times New Roman" w:hAnsi="Times New Roman"/>
                <w:color w:val="000000"/>
                <w:sz w:val="24"/>
                <w:szCs w:val="24"/>
              </w:rPr>
              <w:t>00566</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214</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14-11</w:t>
            </w:r>
          </w:p>
        </w:tc>
        <w:tc>
          <w:tcPr>
            <w:tcW w:w="6938" w:type="dxa"/>
            <w:tcBorders>
              <w:left w:val="single" w:sz="4" w:space="0" w:color="000001"/>
              <w:bottom w:val="single" w:sz="4" w:space="0" w:color="000001"/>
            </w:tcBorders>
            <w:shd w:val="clear" w:color="auto" w:fill="auto"/>
          </w:tcPr>
          <w:p w:rsidR="00264A50" w:rsidRDefault="00264A50" w:rsidP="00E80FFD">
            <w:pPr>
              <w:widowControl w:val="0"/>
              <w:tabs>
                <w:tab w:val="left" w:pos="3969"/>
              </w:tabs>
              <w:spacing w:after="0" w:line="240" w:lineRule="auto"/>
              <w:jc w:val="both"/>
              <w:rPr>
                <w:rFonts w:ascii="Times New Roman" w:hAnsi="Times New Roman"/>
                <w:sz w:val="24"/>
                <w:szCs w:val="24"/>
              </w:rPr>
            </w:pPr>
            <w:r>
              <w:rPr>
                <w:rFonts w:ascii="Times New Roman" w:hAnsi="Times New Roman"/>
                <w:color w:val="000000"/>
                <w:sz w:val="24"/>
                <w:szCs w:val="24"/>
                <w:lang w:eastAsia="uk-UA"/>
              </w:rPr>
              <w:t xml:space="preserve">Державна реєстрація </w:t>
            </w:r>
            <w:r>
              <w:rPr>
                <w:rFonts w:ascii="Times New Roman" w:hAnsi="Times New Roman"/>
                <w:color w:val="000000"/>
                <w:sz w:val="24"/>
                <w:szCs w:val="24"/>
                <w:lang w:eastAsia="en-US"/>
              </w:rPr>
              <w:t>припинення творчої спілки, територіального осередку творчої спілки в результаті реорганізації</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left" w:pos="3969"/>
              </w:tabs>
              <w:spacing w:after="0" w:line="240" w:lineRule="auto"/>
              <w:jc w:val="center"/>
              <w:rPr>
                <w:rFonts w:ascii="Times New Roman" w:hAnsi="Times New Roman"/>
                <w:sz w:val="24"/>
                <w:szCs w:val="24"/>
              </w:rPr>
            </w:pPr>
            <w:r>
              <w:rPr>
                <w:rFonts w:ascii="Times New Roman" w:hAnsi="Times New Roman"/>
                <w:color w:val="000000"/>
                <w:sz w:val="24"/>
                <w:szCs w:val="24"/>
              </w:rPr>
              <w:t>00579</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215</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14-12</w:t>
            </w:r>
          </w:p>
        </w:tc>
        <w:tc>
          <w:tcPr>
            <w:tcW w:w="6938" w:type="dxa"/>
            <w:tcBorders>
              <w:left w:val="single" w:sz="4" w:space="0" w:color="000001"/>
              <w:bottom w:val="single" w:sz="4" w:space="0" w:color="000001"/>
            </w:tcBorders>
            <w:shd w:val="clear" w:color="auto" w:fill="auto"/>
          </w:tcPr>
          <w:p w:rsidR="00264A50" w:rsidRDefault="00264A50" w:rsidP="00E80FFD">
            <w:pPr>
              <w:widowControl w:val="0"/>
              <w:tabs>
                <w:tab w:val="left" w:pos="3969"/>
              </w:tabs>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Державна реєстрація створення професійної спілки, організації професійних спілок, об’єднання професійних спілок</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left" w:pos="3969"/>
              </w:tabs>
              <w:spacing w:after="0" w:line="240" w:lineRule="auto"/>
              <w:jc w:val="center"/>
              <w:rPr>
                <w:rFonts w:ascii="Times New Roman" w:hAnsi="Times New Roman"/>
                <w:sz w:val="24"/>
                <w:szCs w:val="24"/>
              </w:rPr>
            </w:pPr>
            <w:r>
              <w:rPr>
                <w:rFonts w:ascii="Times New Roman" w:hAnsi="Times New Roman"/>
                <w:color w:val="000000"/>
                <w:sz w:val="24"/>
                <w:szCs w:val="24"/>
              </w:rPr>
              <w:t>00583</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216</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14-13</w:t>
            </w:r>
          </w:p>
        </w:tc>
        <w:tc>
          <w:tcPr>
            <w:tcW w:w="6938" w:type="dxa"/>
            <w:tcBorders>
              <w:left w:val="single" w:sz="4" w:space="0" w:color="000001"/>
              <w:bottom w:val="single" w:sz="4" w:space="0" w:color="000001"/>
            </w:tcBorders>
            <w:shd w:val="clear" w:color="auto" w:fill="auto"/>
          </w:tcPr>
          <w:p w:rsidR="00264A50" w:rsidRDefault="00264A50" w:rsidP="00E80FFD">
            <w:pPr>
              <w:widowControl w:val="0"/>
              <w:tabs>
                <w:tab w:val="left" w:pos="3969"/>
              </w:tabs>
              <w:spacing w:after="0" w:line="240"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Державна реєстрація включення відомостей про професійну спілку, об’єднання професійних спілок, організацію професійних спілок, зареєстровані до 01 липня 2004 року, відомості про які не містяться в Єдиному державному реєстрі юридичних осіб, фізичних осіб – підприємців та громадських формувань</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left" w:pos="3969"/>
              </w:tabs>
              <w:spacing w:after="0" w:line="240" w:lineRule="auto"/>
              <w:jc w:val="center"/>
              <w:rPr>
                <w:rFonts w:ascii="Times New Roman" w:hAnsi="Times New Roman"/>
                <w:sz w:val="24"/>
                <w:szCs w:val="24"/>
              </w:rPr>
            </w:pPr>
            <w:r>
              <w:rPr>
                <w:rFonts w:ascii="Times New Roman" w:hAnsi="Times New Roman"/>
                <w:color w:val="000000"/>
                <w:sz w:val="24"/>
                <w:szCs w:val="24"/>
              </w:rPr>
              <w:t>00582</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217</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14-14</w:t>
            </w:r>
          </w:p>
        </w:tc>
        <w:tc>
          <w:tcPr>
            <w:tcW w:w="6938" w:type="dxa"/>
            <w:tcBorders>
              <w:left w:val="single" w:sz="4" w:space="0" w:color="000001"/>
              <w:bottom w:val="single" w:sz="4" w:space="0" w:color="000001"/>
            </w:tcBorders>
            <w:shd w:val="clear" w:color="auto" w:fill="auto"/>
          </w:tcPr>
          <w:p w:rsidR="00264A50" w:rsidRDefault="00264A50" w:rsidP="00E80FFD">
            <w:pPr>
              <w:widowControl w:val="0"/>
              <w:tabs>
                <w:tab w:val="left" w:pos="3969"/>
              </w:tabs>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Державна реєстрація змін до відомостей про професійну спілку, організацію професійних спілок, об’єднання професійних спілок,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left" w:pos="3969"/>
              </w:tabs>
              <w:spacing w:after="0" w:line="240" w:lineRule="auto"/>
              <w:jc w:val="center"/>
              <w:rPr>
                <w:rFonts w:ascii="Times New Roman" w:hAnsi="Times New Roman"/>
                <w:sz w:val="24"/>
                <w:szCs w:val="24"/>
              </w:rPr>
            </w:pPr>
            <w:r>
              <w:rPr>
                <w:rFonts w:ascii="Times New Roman" w:hAnsi="Times New Roman"/>
                <w:color w:val="000000"/>
                <w:sz w:val="24"/>
                <w:szCs w:val="24"/>
              </w:rPr>
              <w:t>00520</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218</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14-15</w:t>
            </w:r>
          </w:p>
        </w:tc>
        <w:tc>
          <w:tcPr>
            <w:tcW w:w="6938" w:type="dxa"/>
            <w:tcBorders>
              <w:left w:val="single" w:sz="4" w:space="0" w:color="000001"/>
              <w:bottom w:val="single" w:sz="4" w:space="0" w:color="000001"/>
            </w:tcBorders>
            <w:shd w:val="clear" w:color="auto" w:fill="auto"/>
          </w:tcPr>
          <w:p w:rsidR="00264A50" w:rsidRDefault="00264A50" w:rsidP="00E80FFD">
            <w:pPr>
              <w:widowControl w:val="0"/>
              <w:tabs>
                <w:tab w:val="left" w:pos="3969"/>
              </w:tabs>
              <w:spacing w:after="0" w:line="240"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Державна реєстрація рішення про припинення професійної спілки, організації професійних спілок, об’єднання професійних спілок</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left" w:pos="3969"/>
              </w:tabs>
              <w:spacing w:after="0" w:line="240" w:lineRule="auto"/>
              <w:jc w:val="center"/>
              <w:rPr>
                <w:rFonts w:ascii="Times New Roman" w:hAnsi="Times New Roman"/>
                <w:sz w:val="24"/>
                <w:szCs w:val="24"/>
              </w:rPr>
            </w:pPr>
            <w:r>
              <w:rPr>
                <w:rFonts w:ascii="Times New Roman" w:hAnsi="Times New Roman"/>
                <w:color w:val="000000"/>
                <w:sz w:val="24"/>
                <w:szCs w:val="24"/>
              </w:rPr>
              <w:t>00586</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219</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14-16</w:t>
            </w:r>
          </w:p>
        </w:tc>
        <w:tc>
          <w:tcPr>
            <w:tcW w:w="6938" w:type="dxa"/>
            <w:tcBorders>
              <w:left w:val="single" w:sz="4" w:space="0" w:color="000001"/>
              <w:bottom w:val="single" w:sz="4" w:space="0" w:color="000001"/>
            </w:tcBorders>
            <w:shd w:val="clear" w:color="auto" w:fill="auto"/>
          </w:tcPr>
          <w:p w:rsidR="00264A50" w:rsidRDefault="00264A50" w:rsidP="00E80FFD">
            <w:pPr>
              <w:widowControl w:val="0"/>
              <w:tabs>
                <w:tab w:val="left" w:pos="3969"/>
              </w:tabs>
              <w:spacing w:after="0" w:line="240"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 xml:space="preserve">Державна реєстрація зміни складу комісії з припинення (комісії з </w:t>
            </w:r>
            <w:r>
              <w:rPr>
                <w:rFonts w:ascii="Times New Roman" w:hAnsi="Times New Roman"/>
                <w:color w:val="000000"/>
                <w:sz w:val="24"/>
                <w:szCs w:val="24"/>
                <w:lang w:eastAsia="uk-UA"/>
              </w:rPr>
              <w:lastRenderedPageBreak/>
              <w:t>реорганізації, ліквідаційної комісії) професійної спілки, організації професійних спілок, об’єднання професійних спілок</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left" w:pos="3969"/>
              </w:tabs>
              <w:spacing w:after="0" w:line="240" w:lineRule="auto"/>
              <w:jc w:val="center"/>
              <w:rPr>
                <w:rFonts w:ascii="Times New Roman" w:hAnsi="Times New Roman"/>
                <w:sz w:val="24"/>
                <w:szCs w:val="24"/>
              </w:rPr>
            </w:pPr>
            <w:r>
              <w:rPr>
                <w:rFonts w:ascii="Times New Roman" w:hAnsi="Times New Roman"/>
                <w:color w:val="000000"/>
                <w:sz w:val="24"/>
                <w:szCs w:val="24"/>
              </w:rPr>
              <w:lastRenderedPageBreak/>
              <w:t>00585</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lastRenderedPageBreak/>
              <w:t>220</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14-17</w:t>
            </w:r>
          </w:p>
        </w:tc>
        <w:tc>
          <w:tcPr>
            <w:tcW w:w="6938" w:type="dxa"/>
            <w:tcBorders>
              <w:left w:val="single" w:sz="4" w:space="0" w:color="000001"/>
              <w:bottom w:val="single" w:sz="4" w:space="0" w:color="000001"/>
            </w:tcBorders>
            <w:shd w:val="clear" w:color="auto" w:fill="auto"/>
          </w:tcPr>
          <w:p w:rsidR="00264A50" w:rsidRDefault="00264A50" w:rsidP="00E80FFD">
            <w:pPr>
              <w:widowControl w:val="0"/>
              <w:tabs>
                <w:tab w:val="left" w:pos="3969"/>
              </w:tabs>
              <w:spacing w:after="0" w:line="240"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Державна реєстрація припинення професійної спілки, організації професійних спілок, об’єднання професійних спілок в результаті ліквідації</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left" w:pos="3969"/>
              </w:tabs>
              <w:spacing w:after="0" w:line="240" w:lineRule="auto"/>
              <w:jc w:val="center"/>
              <w:rPr>
                <w:rFonts w:ascii="Times New Roman" w:hAnsi="Times New Roman"/>
                <w:sz w:val="24"/>
                <w:szCs w:val="24"/>
              </w:rPr>
            </w:pPr>
            <w:r>
              <w:rPr>
                <w:rFonts w:ascii="Times New Roman" w:hAnsi="Times New Roman"/>
                <w:color w:val="000000"/>
                <w:sz w:val="24"/>
                <w:szCs w:val="24"/>
              </w:rPr>
              <w:t>00588</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221</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14-18</w:t>
            </w:r>
          </w:p>
        </w:tc>
        <w:tc>
          <w:tcPr>
            <w:tcW w:w="6938" w:type="dxa"/>
            <w:tcBorders>
              <w:left w:val="single" w:sz="4" w:space="0" w:color="000001"/>
              <w:bottom w:val="single" w:sz="4" w:space="0" w:color="000001"/>
            </w:tcBorders>
            <w:shd w:val="clear" w:color="auto" w:fill="auto"/>
          </w:tcPr>
          <w:p w:rsidR="00264A50" w:rsidRDefault="00264A50" w:rsidP="00E80FFD">
            <w:pPr>
              <w:widowControl w:val="0"/>
              <w:tabs>
                <w:tab w:val="left" w:pos="3969"/>
              </w:tabs>
              <w:spacing w:after="0" w:line="240" w:lineRule="auto"/>
              <w:jc w:val="both"/>
              <w:rPr>
                <w:rFonts w:ascii="Times New Roman" w:hAnsi="Times New Roman"/>
                <w:sz w:val="24"/>
                <w:szCs w:val="24"/>
              </w:rPr>
            </w:pPr>
            <w:bookmarkStart w:id="8" w:name="__DdeLink__474_328225993311_копія_1"/>
            <w:r>
              <w:rPr>
                <w:rFonts w:ascii="Times New Roman" w:hAnsi="Times New Roman"/>
                <w:color w:val="000000"/>
                <w:sz w:val="24"/>
                <w:szCs w:val="24"/>
                <w:lang w:eastAsia="uk-UA"/>
              </w:rPr>
              <w:t xml:space="preserve">Державна реєстрація </w:t>
            </w:r>
            <w:r>
              <w:rPr>
                <w:rFonts w:ascii="Times New Roman" w:hAnsi="Times New Roman"/>
                <w:color w:val="000000"/>
                <w:sz w:val="24"/>
                <w:szCs w:val="24"/>
                <w:lang w:eastAsia="en-US"/>
              </w:rPr>
              <w:t xml:space="preserve">припинення </w:t>
            </w:r>
            <w:r>
              <w:rPr>
                <w:rFonts w:ascii="Times New Roman" w:hAnsi="Times New Roman"/>
                <w:color w:val="000000"/>
                <w:sz w:val="24"/>
                <w:szCs w:val="24"/>
                <w:lang w:eastAsia="uk-UA"/>
              </w:rPr>
              <w:t>професійної спілки, організації професійних спілок, об’єднання професійних спілок</w:t>
            </w:r>
            <w:r>
              <w:rPr>
                <w:rFonts w:ascii="Times New Roman" w:hAnsi="Times New Roman"/>
                <w:color w:val="000000"/>
                <w:sz w:val="24"/>
                <w:szCs w:val="24"/>
                <w:lang w:eastAsia="en-US"/>
              </w:rPr>
              <w:t xml:space="preserve"> в результаті реорганізації</w:t>
            </w:r>
            <w:bookmarkEnd w:id="8"/>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left" w:pos="3969"/>
              </w:tabs>
              <w:spacing w:after="0" w:line="240" w:lineRule="auto"/>
              <w:jc w:val="center"/>
              <w:rPr>
                <w:rFonts w:ascii="Times New Roman" w:hAnsi="Times New Roman"/>
                <w:sz w:val="24"/>
                <w:szCs w:val="24"/>
              </w:rPr>
            </w:pPr>
            <w:r>
              <w:rPr>
                <w:rFonts w:ascii="Times New Roman" w:hAnsi="Times New Roman"/>
                <w:color w:val="000000"/>
                <w:sz w:val="24"/>
                <w:szCs w:val="24"/>
              </w:rPr>
              <w:t>00643</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222</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14-19</w:t>
            </w:r>
          </w:p>
        </w:tc>
        <w:tc>
          <w:tcPr>
            <w:tcW w:w="6938" w:type="dxa"/>
            <w:tcBorders>
              <w:left w:val="single" w:sz="4" w:space="0" w:color="000001"/>
              <w:bottom w:val="single" w:sz="4" w:space="0" w:color="000001"/>
            </w:tcBorders>
            <w:shd w:val="clear" w:color="auto" w:fill="auto"/>
          </w:tcPr>
          <w:p w:rsidR="00264A50" w:rsidRDefault="00264A50" w:rsidP="00E80FFD">
            <w:pPr>
              <w:widowControl w:val="0"/>
              <w:tabs>
                <w:tab w:val="left" w:pos="3969"/>
              </w:tabs>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Державна реєстрація створення організації роботодавців, об’єднання організацій роботодавців</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left" w:pos="3969"/>
              </w:tabs>
              <w:spacing w:after="0" w:line="240" w:lineRule="auto"/>
              <w:jc w:val="center"/>
              <w:rPr>
                <w:rFonts w:ascii="Times New Roman" w:hAnsi="Times New Roman"/>
                <w:sz w:val="24"/>
                <w:szCs w:val="24"/>
              </w:rPr>
            </w:pPr>
            <w:r>
              <w:rPr>
                <w:rFonts w:ascii="Times New Roman" w:hAnsi="Times New Roman"/>
                <w:color w:val="000000"/>
                <w:sz w:val="24"/>
                <w:szCs w:val="24"/>
              </w:rPr>
              <w:t>00657</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223</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14-20</w:t>
            </w:r>
          </w:p>
        </w:tc>
        <w:tc>
          <w:tcPr>
            <w:tcW w:w="6938" w:type="dxa"/>
            <w:tcBorders>
              <w:left w:val="single" w:sz="4" w:space="0" w:color="000001"/>
              <w:bottom w:val="single" w:sz="4" w:space="0" w:color="000001"/>
            </w:tcBorders>
            <w:shd w:val="clear" w:color="auto" w:fill="auto"/>
          </w:tcPr>
          <w:p w:rsidR="00264A50" w:rsidRDefault="00264A50" w:rsidP="00E80FFD">
            <w:pPr>
              <w:widowControl w:val="0"/>
              <w:tabs>
                <w:tab w:val="left" w:pos="3969"/>
              </w:tabs>
              <w:spacing w:after="0" w:line="240"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Державна реєстрація включення відомостей про організацію роботодавців, об’єднання організацій роботодавців, зареєстровані до 01 липня 2004 року, відомості про які не містяться в Єдиному державному реєстрі юридичних осіб, фізичних осіб – підприємців та громадських формувань</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left" w:pos="3969"/>
              </w:tabs>
              <w:spacing w:after="0" w:line="240" w:lineRule="auto"/>
              <w:jc w:val="center"/>
              <w:rPr>
                <w:rFonts w:ascii="Times New Roman" w:hAnsi="Times New Roman"/>
                <w:sz w:val="24"/>
                <w:szCs w:val="24"/>
              </w:rPr>
            </w:pPr>
            <w:r>
              <w:rPr>
                <w:rFonts w:ascii="Times New Roman" w:hAnsi="Times New Roman"/>
                <w:color w:val="000000"/>
                <w:sz w:val="24"/>
                <w:szCs w:val="24"/>
              </w:rPr>
              <w:t>00645</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224</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14-21</w:t>
            </w:r>
          </w:p>
        </w:tc>
        <w:tc>
          <w:tcPr>
            <w:tcW w:w="6938" w:type="dxa"/>
            <w:tcBorders>
              <w:left w:val="single" w:sz="4" w:space="0" w:color="000001"/>
              <w:bottom w:val="single" w:sz="4" w:space="0" w:color="000001"/>
            </w:tcBorders>
            <w:shd w:val="clear" w:color="auto" w:fill="auto"/>
          </w:tcPr>
          <w:p w:rsidR="00264A50" w:rsidRDefault="00264A50" w:rsidP="00E80FFD">
            <w:pPr>
              <w:widowControl w:val="0"/>
              <w:tabs>
                <w:tab w:val="left" w:pos="3969"/>
              </w:tabs>
              <w:spacing w:after="0" w:line="240"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Державна реєстрація змін до відомостей про організацію роботодавців, об’єднання організацій роботодавців,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left" w:pos="3969"/>
              </w:tabs>
              <w:spacing w:after="0" w:line="240" w:lineRule="auto"/>
              <w:jc w:val="center"/>
              <w:rPr>
                <w:rFonts w:ascii="Times New Roman" w:hAnsi="Times New Roman"/>
                <w:sz w:val="24"/>
                <w:szCs w:val="24"/>
              </w:rPr>
            </w:pPr>
            <w:r>
              <w:rPr>
                <w:rFonts w:ascii="Times New Roman" w:hAnsi="Times New Roman"/>
                <w:color w:val="000000"/>
                <w:sz w:val="24"/>
                <w:szCs w:val="24"/>
              </w:rPr>
              <w:t>00608</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225</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14-22</w:t>
            </w:r>
          </w:p>
        </w:tc>
        <w:tc>
          <w:tcPr>
            <w:tcW w:w="6938" w:type="dxa"/>
            <w:tcBorders>
              <w:left w:val="single" w:sz="4" w:space="0" w:color="000001"/>
              <w:bottom w:val="single" w:sz="4" w:space="0" w:color="000001"/>
            </w:tcBorders>
            <w:shd w:val="clear" w:color="auto" w:fill="auto"/>
          </w:tcPr>
          <w:p w:rsidR="00264A50" w:rsidRDefault="00264A50" w:rsidP="00E80FFD">
            <w:pPr>
              <w:widowControl w:val="0"/>
              <w:tabs>
                <w:tab w:val="left" w:pos="3969"/>
              </w:tabs>
              <w:spacing w:after="0" w:line="240"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Державна реєстрація рішення про припинення організації роботодавців, об’єднання організацій роботодавців</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left" w:pos="3969"/>
              </w:tabs>
              <w:spacing w:after="0" w:line="240" w:lineRule="auto"/>
              <w:jc w:val="center"/>
              <w:rPr>
                <w:rFonts w:ascii="Times New Roman" w:hAnsi="Times New Roman"/>
                <w:sz w:val="24"/>
                <w:szCs w:val="24"/>
              </w:rPr>
            </w:pPr>
            <w:r>
              <w:rPr>
                <w:rFonts w:ascii="Times New Roman" w:hAnsi="Times New Roman"/>
                <w:color w:val="000000"/>
                <w:sz w:val="24"/>
                <w:szCs w:val="24"/>
              </w:rPr>
              <w:t>00658</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226</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14-23</w:t>
            </w:r>
          </w:p>
        </w:tc>
        <w:tc>
          <w:tcPr>
            <w:tcW w:w="6938" w:type="dxa"/>
            <w:tcBorders>
              <w:left w:val="single" w:sz="4" w:space="0" w:color="000001"/>
              <w:bottom w:val="single" w:sz="4" w:space="0" w:color="000001"/>
            </w:tcBorders>
            <w:shd w:val="clear" w:color="auto" w:fill="auto"/>
          </w:tcPr>
          <w:p w:rsidR="00264A50" w:rsidRDefault="00264A50" w:rsidP="00E80FFD">
            <w:pPr>
              <w:widowControl w:val="0"/>
              <w:tabs>
                <w:tab w:val="left" w:pos="3969"/>
              </w:tabs>
              <w:spacing w:after="0" w:line="240"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Державна реєстрація зміни складу комісії з припинення (комісії з реорганізації, ліквідаційної комісії) організації роботодавців, об’єднання організацій роботодавців</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left" w:pos="3969"/>
              </w:tabs>
              <w:spacing w:after="0" w:line="240" w:lineRule="auto"/>
              <w:jc w:val="center"/>
              <w:rPr>
                <w:rFonts w:ascii="Times New Roman" w:hAnsi="Times New Roman"/>
                <w:sz w:val="24"/>
                <w:szCs w:val="24"/>
              </w:rPr>
            </w:pPr>
            <w:r>
              <w:rPr>
                <w:rFonts w:ascii="Times New Roman" w:hAnsi="Times New Roman"/>
                <w:color w:val="000000"/>
                <w:sz w:val="24"/>
                <w:szCs w:val="24"/>
              </w:rPr>
              <w:t>00659</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227</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14-24</w:t>
            </w:r>
          </w:p>
        </w:tc>
        <w:tc>
          <w:tcPr>
            <w:tcW w:w="6938" w:type="dxa"/>
            <w:tcBorders>
              <w:left w:val="single" w:sz="4" w:space="0" w:color="000001"/>
              <w:bottom w:val="single" w:sz="4" w:space="0" w:color="000001"/>
            </w:tcBorders>
            <w:shd w:val="clear" w:color="auto" w:fill="auto"/>
          </w:tcPr>
          <w:p w:rsidR="00264A50" w:rsidRDefault="00264A50" w:rsidP="00E80FFD">
            <w:pPr>
              <w:widowControl w:val="0"/>
              <w:tabs>
                <w:tab w:val="left" w:pos="3969"/>
              </w:tabs>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Державна реєстрація припинення організації роботодавців, об’єднання організацій роботодавців в результаті ліквідації</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left" w:pos="3969"/>
              </w:tabs>
              <w:spacing w:after="0" w:line="240" w:lineRule="auto"/>
              <w:jc w:val="center"/>
              <w:rPr>
                <w:rFonts w:ascii="Times New Roman" w:hAnsi="Times New Roman"/>
                <w:sz w:val="24"/>
                <w:szCs w:val="24"/>
              </w:rPr>
            </w:pPr>
            <w:r>
              <w:rPr>
                <w:rFonts w:ascii="Times New Roman" w:hAnsi="Times New Roman"/>
                <w:color w:val="000000"/>
                <w:sz w:val="24"/>
                <w:szCs w:val="24"/>
              </w:rPr>
              <w:t>00606</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228</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14-25</w:t>
            </w:r>
          </w:p>
        </w:tc>
        <w:tc>
          <w:tcPr>
            <w:tcW w:w="6938" w:type="dxa"/>
            <w:tcBorders>
              <w:left w:val="single" w:sz="4" w:space="0" w:color="000001"/>
              <w:bottom w:val="single" w:sz="4" w:space="0" w:color="000001"/>
            </w:tcBorders>
            <w:shd w:val="clear" w:color="auto" w:fill="auto"/>
          </w:tcPr>
          <w:p w:rsidR="00264A50" w:rsidRDefault="00264A50" w:rsidP="00E80FFD">
            <w:pPr>
              <w:widowControl w:val="0"/>
              <w:tabs>
                <w:tab w:val="left" w:pos="3969"/>
              </w:tabs>
              <w:spacing w:after="0" w:line="240" w:lineRule="auto"/>
              <w:jc w:val="both"/>
              <w:rPr>
                <w:rFonts w:ascii="Times New Roman" w:hAnsi="Times New Roman"/>
                <w:sz w:val="24"/>
                <w:szCs w:val="24"/>
              </w:rPr>
            </w:pPr>
            <w:r>
              <w:rPr>
                <w:rFonts w:ascii="Times New Roman" w:hAnsi="Times New Roman"/>
                <w:color w:val="000000"/>
                <w:sz w:val="24"/>
                <w:szCs w:val="24"/>
                <w:lang w:eastAsia="uk-UA"/>
              </w:rPr>
              <w:t xml:space="preserve">Державна реєстрація </w:t>
            </w:r>
            <w:r>
              <w:rPr>
                <w:rFonts w:ascii="Times New Roman" w:hAnsi="Times New Roman"/>
                <w:color w:val="000000"/>
                <w:sz w:val="24"/>
                <w:szCs w:val="24"/>
                <w:lang w:eastAsia="en-US"/>
              </w:rPr>
              <w:t xml:space="preserve">припинення </w:t>
            </w:r>
            <w:r>
              <w:rPr>
                <w:rFonts w:ascii="Times New Roman" w:hAnsi="Times New Roman"/>
                <w:color w:val="000000"/>
                <w:sz w:val="24"/>
                <w:szCs w:val="24"/>
                <w:lang w:eastAsia="uk-UA"/>
              </w:rPr>
              <w:t xml:space="preserve">організації роботодавців, об’єднання організацій роботодавців </w:t>
            </w:r>
            <w:r>
              <w:rPr>
                <w:rFonts w:ascii="Times New Roman" w:hAnsi="Times New Roman"/>
                <w:color w:val="000000"/>
                <w:sz w:val="24"/>
                <w:szCs w:val="24"/>
                <w:lang w:eastAsia="en-US"/>
              </w:rPr>
              <w:t>в результаті реорганізації</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left" w:pos="3969"/>
              </w:tabs>
              <w:spacing w:after="0" w:line="240" w:lineRule="auto"/>
              <w:jc w:val="center"/>
              <w:rPr>
                <w:rFonts w:ascii="Times New Roman" w:hAnsi="Times New Roman"/>
                <w:sz w:val="24"/>
                <w:szCs w:val="24"/>
              </w:rPr>
            </w:pPr>
            <w:r>
              <w:rPr>
                <w:rFonts w:ascii="Times New Roman" w:hAnsi="Times New Roman"/>
                <w:color w:val="000000"/>
                <w:sz w:val="24"/>
                <w:szCs w:val="24"/>
              </w:rPr>
              <w:t>00660</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229</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14-26</w:t>
            </w:r>
          </w:p>
        </w:tc>
        <w:tc>
          <w:tcPr>
            <w:tcW w:w="6938" w:type="dxa"/>
            <w:tcBorders>
              <w:left w:val="single" w:sz="4" w:space="0" w:color="000001"/>
              <w:bottom w:val="single" w:sz="4" w:space="0" w:color="000001"/>
            </w:tcBorders>
            <w:shd w:val="clear" w:color="auto" w:fill="auto"/>
            <w:vAlign w:val="center"/>
          </w:tcPr>
          <w:p w:rsidR="00264A50" w:rsidRDefault="00264A50" w:rsidP="00E80FFD">
            <w:pPr>
              <w:widowControl w:val="0"/>
              <w:tabs>
                <w:tab w:val="left" w:pos="4706"/>
              </w:tabs>
              <w:spacing w:after="0" w:line="240" w:lineRule="auto"/>
              <w:ind w:left="737" w:right="-283" w:hanging="737"/>
              <w:rPr>
                <w:rFonts w:ascii="Times New Roman" w:hAnsi="Times New Roman"/>
                <w:sz w:val="24"/>
                <w:szCs w:val="24"/>
              </w:rPr>
            </w:pPr>
            <w:r>
              <w:rPr>
                <w:rFonts w:ascii="Times New Roman" w:hAnsi="Times New Roman"/>
                <w:color w:val="000000"/>
                <w:sz w:val="24"/>
                <w:szCs w:val="24"/>
                <w:lang w:eastAsia="ru-RU"/>
              </w:rPr>
              <w:t>Д</w:t>
            </w:r>
            <w:r>
              <w:rPr>
                <w:rFonts w:ascii="Times New Roman" w:hAnsi="Times New Roman"/>
                <w:color w:val="000000"/>
                <w:sz w:val="24"/>
                <w:szCs w:val="24"/>
                <w:lang w:eastAsia="uk-UA"/>
              </w:rPr>
              <w:t>ержавна реєстрація створення громадського об’єднання</w:t>
            </w:r>
          </w:p>
        </w:tc>
        <w:tc>
          <w:tcPr>
            <w:tcW w:w="1000" w:type="dxa"/>
            <w:tcBorders>
              <w:left w:val="single" w:sz="4" w:space="0" w:color="000001"/>
              <w:bottom w:val="single" w:sz="4" w:space="0" w:color="000001"/>
              <w:right w:val="single" w:sz="4" w:space="0" w:color="000001"/>
            </w:tcBorders>
            <w:shd w:val="clear" w:color="auto" w:fill="auto"/>
            <w:vAlign w:val="center"/>
          </w:tcPr>
          <w:p w:rsidR="00264A50" w:rsidRDefault="00264A50" w:rsidP="00E80FFD">
            <w:pPr>
              <w:widowControl w:val="0"/>
              <w:tabs>
                <w:tab w:val="left" w:pos="4706"/>
              </w:tabs>
              <w:spacing w:after="0" w:line="240" w:lineRule="auto"/>
              <w:ind w:left="737" w:right="-283" w:hanging="737"/>
              <w:jc w:val="both"/>
              <w:rPr>
                <w:rFonts w:ascii="Times New Roman" w:hAnsi="Times New Roman"/>
                <w:sz w:val="24"/>
                <w:szCs w:val="24"/>
              </w:rPr>
            </w:pPr>
            <w:r>
              <w:rPr>
                <w:rFonts w:ascii="Times New Roman" w:hAnsi="Times New Roman"/>
                <w:color w:val="000000"/>
                <w:sz w:val="24"/>
                <w:szCs w:val="24"/>
              </w:rPr>
              <w:t xml:space="preserve"> 00051</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230</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14-27</w:t>
            </w:r>
          </w:p>
        </w:tc>
        <w:tc>
          <w:tcPr>
            <w:tcW w:w="6938" w:type="dxa"/>
            <w:tcBorders>
              <w:left w:val="single" w:sz="4" w:space="0" w:color="000001"/>
              <w:bottom w:val="single" w:sz="4" w:space="0" w:color="000001"/>
            </w:tcBorders>
            <w:shd w:val="clear" w:color="auto" w:fill="auto"/>
          </w:tcPr>
          <w:p w:rsidR="00264A50" w:rsidRDefault="00264A50" w:rsidP="00E80FFD">
            <w:pPr>
              <w:widowControl w:val="0"/>
              <w:spacing w:after="0" w:line="240" w:lineRule="auto"/>
              <w:jc w:val="both"/>
              <w:rPr>
                <w:rFonts w:ascii="Times New Roman" w:hAnsi="Times New Roman"/>
                <w:sz w:val="24"/>
                <w:szCs w:val="24"/>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включення відомостей про громадське об’єднання, зареєстроване до 01 липня 2004 року, відомості про яке не містяться в Єдиному державному реєстрі юридичних осіб, фізичних осіб – підприємців та громадських формувань</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spacing w:after="0" w:line="240" w:lineRule="auto"/>
              <w:jc w:val="center"/>
              <w:rPr>
                <w:rFonts w:ascii="Times New Roman" w:hAnsi="Times New Roman"/>
                <w:sz w:val="24"/>
                <w:szCs w:val="24"/>
              </w:rPr>
            </w:pPr>
            <w:r>
              <w:rPr>
                <w:rFonts w:ascii="Times New Roman" w:hAnsi="Times New Roman"/>
                <w:color w:val="000000"/>
                <w:sz w:val="24"/>
                <w:szCs w:val="24"/>
              </w:rPr>
              <w:t>00053</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231</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14-28</w:t>
            </w:r>
          </w:p>
        </w:tc>
        <w:tc>
          <w:tcPr>
            <w:tcW w:w="6938" w:type="dxa"/>
            <w:tcBorders>
              <w:left w:val="single" w:sz="4" w:space="0" w:color="000001"/>
              <w:bottom w:val="single" w:sz="4" w:space="0" w:color="000001"/>
            </w:tcBorders>
            <w:shd w:val="clear" w:color="auto" w:fill="auto"/>
          </w:tcPr>
          <w:p w:rsidR="00264A50" w:rsidRDefault="00264A50" w:rsidP="00E80FFD">
            <w:pPr>
              <w:widowControl w:val="0"/>
              <w:spacing w:after="0" w:line="240" w:lineRule="auto"/>
              <w:jc w:val="both"/>
              <w:rPr>
                <w:rFonts w:ascii="Times New Roman" w:hAnsi="Times New Roman"/>
                <w:sz w:val="24"/>
                <w:szCs w:val="24"/>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змін до відомостей про громадське об’єднання,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spacing w:after="0" w:line="240" w:lineRule="auto"/>
              <w:jc w:val="center"/>
              <w:rPr>
                <w:rFonts w:ascii="Times New Roman" w:hAnsi="Times New Roman"/>
                <w:sz w:val="24"/>
                <w:szCs w:val="24"/>
              </w:rPr>
            </w:pPr>
            <w:r>
              <w:rPr>
                <w:rFonts w:ascii="Times New Roman" w:hAnsi="Times New Roman"/>
                <w:color w:val="000000"/>
                <w:sz w:val="24"/>
                <w:szCs w:val="24"/>
              </w:rPr>
              <w:t>00055</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232</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14-29</w:t>
            </w:r>
          </w:p>
        </w:tc>
        <w:tc>
          <w:tcPr>
            <w:tcW w:w="6938" w:type="dxa"/>
            <w:tcBorders>
              <w:left w:val="single" w:sz="4" w:space="0" w:color="000001"/>
              <w:bottom w:val="single" w:sz="4" w:space="0" w:color="000001"/>
            </w:tcBorders>
            <w:shd w:val="clear" w:color="auto" w:fill="auto"/>
            <w:vAlign w:val="center"/>
          </w:tcPr>
          <w:p w:rsidR="00264A50" w:rsidRDefault="00264A50" w:rsidP="00E80FFD">
            <w:pPr>
              <w:widowControl w:val="0"/>
              <w:spacing w:after="0" w:line="240" w:lineRule="auto"/>
              <w:jc w:val="both"/>
              <w:rPr>
                <w:rFonts w:ascii="Times New Roman" w:hAnsi="Times New Roman"/>
                <w:sz w:val="24"/>
                <w:szCs w:val="24"/>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рішення про виділ громадського об’єднання</w:t>
            </w:r>
          </w:p>
        </w:tc>
        <w:tc>
          <w:tcPr>
            <w:tcW w:w="1000" w:type="dxa"/>
            <w:tcBorders>
              <w:left w:val="single" w:sz="4" w:space="0" w:color="000001"/>
              <w:bottom w:val="single" w:sz="4" w:space="0" w:color="000001"/>
              <w:right w:val="single" w:sz="4" w:space="0" w:color="000001"/>
            </w:tcBorders>
            <w:shd w:val="clear" w:color="auto" w:fill="auto"/>
            <w:vAlign w:val="center"/>
          </w:tcPr>
          <w:p w:rsidR="00264A50" w:rsidRDefault="00264A50" w:rsidP="00E80FFD">
            <w:pPr>
              <w:widowControl w:val="0"/>
              <w:spacing w:after="0" w:line="240" w:lineRule="auto"/>
              <w:jc w:val="center"/>
              <w:rPr>
                <w:rFonts w:ascii="Times New Roman" w:hAnsi="Times New Roman"/>
                <w:sz w:val="24"/>
                <w:szCs w:val="24"/>
              </w:rPr>
            </w:pPr>
            <w:r>
              <w:rPr>
                <w:rFonts w:ascii="Times New Roman" w:hAnsi="Times New Roman"/>
                <w:color w:val="000000"/>
                <w:sz w:val="24"/>
                <w:szCs w:val="24"/>
              </w:rPr>
              <w:t>00086</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233</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14-30</w:t>
            </w:r>
          </w:p>
        </w:tc>
        <w:tc>
          <w:tcPr>
            <w:tcW w:w="6938" w:type="dxa"/>
            <w:tcBorders>
              <w:left w:val="single" w:sz="4" w:space="0" w:color="000001"/>
              <w:bottom w:val="single" w:sz="4" w:space="0" w:color="000001"/>
            </w:tcBorders>
            <w:shd w:val="clear" w:color="auto" w:fill="auto"/>
            <w:vAlign w:val="center"/>
          </w:tcPr>
          <w:p w:rsidR="00264A50" w:rsidRDefault="00264A50" w:rsidP="00E80FFD">
            <w:pPr>
              <w:widowControl w:val="0"/>
              <w:spacing w:after="0" w:line="240" w:lineRule="auto"/>
              <w:jc w:val="both"/>
              <w:rPr>
                <w:rFonts w:ascii="Times New Roman" w:hAnsi="Times New Roman"/>
                <w:sz w:val="24"/>
                <w:szCs w:val="24"/>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рішення про припинення громадського об’єднання</w:t>
            </w:r>
          </w:p>
        </w:tc>
        <w:tc>
          <w:tcPr>
            <w:tcW w:w="1000" w:type="dxa"/>
            <w:tcBorders>
              <w:left w:val="single" w:sz="4" w:space="0" w:color="000001"/>
              <w:bottom w:val="single" w:sz="4" w:space="0" w:color="000001"/>
              <w:right w:val="single" w:sz="4" w:space="0" w:color="000001"/>
            </w:tcBorders>
            <w:shd w:val="clear" w:color="auto" w:fill="auto"/>
            <w:vAlign w:val="center"/>
          </w:tcPr>
          <w:p w:rsidR="00264A50" w:rsidRDefault="00264A50" w:rsidP="00E80FFD">
            <w:pPr>
              <w:widowControl w:val="0"/>
              <w:spacing w:after="0" w:line="240" w:lineRule="auto"/>
              <w:jc w:val="center"/>
              <w:rPr>
                <w:rFonts w:ascii="Times New Roman" w:hAnsi="Times New Roman"/>
                <w:sz w:val="24"/>
                <w:szCs w:val="24"/>
              </w:rPr>
            </w:pPr>
            <w:r>
              <w:rPr>
                <w:rFonts w:ascii="Times New Roman" w:hAnsi="Times New Roman"/>
                <w:color w:val="000000"/>
                <w:sz w:val="24"/>
                <w:szCs w:val="24"/>
              </w:rPr>
              <w:t>00077</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234</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14-31</w:t>
            </w:r>
          </w:p>
        </w:tc>
        <w:tc>
          <w:tcPr>
            <w:tcW w:w="6938" w:type="dxa"/>
            <w:tcBorders>
              <w:left w:val="single" w:sz="4" w:space="0" w:color="000001"/>
              <w:bottom w:val="single" w:sz="4" w:space="0" w:color="000001"/>
            </w:tcBorders>
            <w:shd w:val="clear" w:color="auto" w:fill="auto"/>
          </w:tcPr>
          <w:p w:rsidR="00264A50" w:rsidRDefault="00264A50" w:rsidP="00E80FFD">
            <w:pPr>
              <w:widowControl w:val="0"/>
              <w:spacing w:after="0" w:line="240" w:lineRule="auto"/>
              <w:jc w:val="both"/>
              <w:rPr>
                <w:rFonts w:ascii="Times New Roman" w:hAnsi="Times New Roman"/>
                <w:sz w:val="24"/>
                <w:szCs w:val="24"/>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рішення про відміну рішення про припинення громадського об’єднання</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spacing w:after="0" w:line="240" w:lineRule="auto"/>
              <w:jc w:val="center"/>
              <w:rPr>
                <w:rFonts w:ascii="Times New Roman" w:hAnsi="Times New Roman"/>
                <w:sz w:val="24"/>
                <w:szCs w:val="24"/>
              </w:rPr>
            </w:pPr>
            <w:r>
              <w:rPr>
                <w:rFonts w:ascii="Times New Roman" w:hAnsi="Times New Roman"/>
                <w:color w:val="000000"/>
                <w:sz w:val="24"/>
                <w:szCs w:val="24"/>
              </w:rPr>
              <w:t>00084</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235</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14-32</w:t>
            </w:r>
          </w:p>
        </w:tc>
        <w:tc>
          <w:tcPr>
            <w:tcW w:w="6938" w:type="dxa"/>
            <w:tcBorders>
              <w:left w:val="single" w:sz="4" w:space="0" w:color="000001"/>
              <w:bottom w:val="single" w:sz="4" w:space="0" w:color="000001"/>
            </w:tcBorders>
            <w:shd w:val="clear" w:color="auto" w:fill="auto"/>
          </w:tcPr>
          <w:p w:rsidR="00264A50" w:rsidRDefault="00264A50" w:rsidP="00E80FFD">
            <w:pPr>
              <w:widowControl w:val="0"/>
              <w:spacing w:after="0" w:line="240" w:lineRule="auto"/>
              <w:jc w:val="both"/>
              <w:rPr>
                <w:rFonts w:ascii="Times New Roman" w:hAnsi="Times New Roman"/>
                <w:sz w:val="24"/>
                <w:szCs w:val="24"/>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зміни складу комісії з припинення (комісії з реорганізації, ліквідаційної комісії) громадського об’єднання</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spacing w:after="0" w:line="240" w:lineRule="auto"/>
              <w:jc w:val="center"/>
              <w:rPr>
                <w:rFonts w:ascii="Times New Roman" w:hAnsi="Times New Roman"/>
                <w:sz w:val="24"/>
                <w:szCs w:val="24"/>
              </w:rPr>
            </w:pPr>
            <w:r>
              <w:rPr>
                <w:rFonts w:ascii="Times New Roman" w:hAnsi="Times New Roman"/>
                <w:color w:val="000000"/>
                <w:sz w:val="24"/>
                <w:szCs w:val="24"/>
              </w:rPr>
              <w:t>00335</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236</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14-33</w:t>
            </w:r>
          </w:p>
        </w:tc>
        <w:tc>
          <w:tcPr>
            <w:tcW w:w="6938" w:type="dxa"/>
            <w:tcBorders>
              <w:left w:val="single" w:sz="4" w:space="0" w:color="000001"/>
              <w:bottom w:val="single" w:sz="4" w:space="0" w:color="000001"/>
            </w:tcBorders>
            <w:shd w:val="clear" w:color="auto" w:fill="auto"/>
          </w:tcPr>
          <w:p w:rsidR="00264A50" w:rsidRDefault="00264A50" w:rsidP="00E80FFD">
            <w:pPr>
              <w:widowControl w:val="0"/>
              <w:spacing w:after="0" w:line="240" w:lineRule="auto"/>
              <w:jc w:val="both"/>
              <w:rPr>
                <w:rFonts w:ascii="Times New Roman" w:hAnsi="Times New Roman"/>
                <w:sz w:val="24"/>
                <w:szCs w:val="24"/>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припинення громадського об’єднання в результаті його ліквідації</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spacing w:after="0" w:line="240" w:lineRule="auto"/>
              <w:jc w:val="center"/>
              <w:rPr>
                <w:rFonts w:ascii="Times New Roman" w:hAnsi="Times New Roman"/>
                <w:sz w:val="24"/>
                <w:szCs w:val="24"/>
              </w:rPr>
            </w:pPr>
            <w:r>
              <w:rPr>
                <w:rFonts w:ascii="Times New Roman" w:hAnsi="Times New Roman"/>
                <w:color w:val="000000"/>
                <w:sz w:val="24"/>
                <w:szCs w:val="24"/>
              </w:rPr>
              <w:t>00098</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237</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14-34</w:t>
            </w:r>
          </w:p>
        </w:tc>
        <w:tc>
          <w:tcPr>
            <w:tcW w:w="6938" w:type="dxa"/>
            <w:tcBorders>
              <w:left w:val="single" w:sz="4" w:space="0" w:color="000001"/>
              <w:bottom w:val="single" w:sz="4" w:space="0" w:color="000001"/>
            </w:tcBorders>
            <w:shd w:val="clear" w:color="auto" w:fill="auto"/>
          </w:tcPr>
          <w:p w:rsidR="00264A50" w:rsidRDefault="00264A50" w:rsidP="00E80FFD">
            <w:pPr>
              <w:widowControl w:val="0"/>
              <w:spacing w:after="0" w:line="240" w:lineRule="auto"/>
              <w:jc w:val="both"/>
              <w:rPr>
                <w:rFonts w:ascii="Times New Roman" w:hAnsi="Times New Roman"/>
                <w:sz w:val="24"/>
                <w:szCs w:val="24"/>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припинення громадського об’єднання в результаті його реорганізації</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spacing w:after="0" w:line="240" w:lineRule="auto"/>
              <w:jc w:val="center"/>
              <w:rPr>
                <w:rFonts w:ascii="Times New Roman" w:hAnsi="Times New Roman"/>
                <w:sz w:val="24"/>
                <w:szCs w:val="24"/>
              </w:rPr>
            </w:pPr>
            <w:r>
              <w:rPr>
                <w:rFonts w:ascii="Times New Roman" w:hAnsi="Times New Roman"/>
                <w:color w:val="000000"/>
                <w:sz w:val="24"/>
                <w:szCs w:val="24"/>
              </w:rPr>
              <w:t>00102</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238</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14-35</w:t>
            </w:r>
          </w:p>
        </w:tc>
        <w:tc>
          <w:tcPr>
            <w:tcW w:w="6938" w:type="dxa"/>
            <w:tcBorders>
              <w:left w:val="single" w:sz="4" w:space="0" w:color="000001"/>
              <w:bottom w:val="single" w:sz="4" w:space="0" w:color="000001"/>
            </w:tcBorders>
            <w:shd w:val="clear" w:color="auto" w:fill="auto"/>
          </w:tcPr>
          <w:p w:rsidR="00264A50" w:rsidRDefault="00264A50" w:rsidP="00E80FFD">
            <w:pPr>
              <w:widowControl w:val="0"/>
              <w:spacing w:after="0" w:line="240" w:lineRule="auto"/>
              <w:jc w:val="both"/>
              <w:rPr>
                <w:rFonts w:ascii="Times New Roman" w:hAnsi="Times New Roman"/>
                <w:sz w:val="24"/>
                <w:szCs w:val="24"/>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створення відокремленого підрозділу громадського об’єднання</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spacing w:after="0" w:line="240" w:lineRule="auto"/>
              <w:jc w:val="center"/>
              <w:rPr>
                <w:rFonts w:ascii="Times New Roman" w:hAnsi="Times New Roman"/>
                <w:sz w:val="24"/>
                <w:szCs w:val="24"/>
              </w:rPr>
            </w:pPr>
            <w:r>
              <w:rPr>
                <w:rFonts w:ascii="Times New Roman" w:hAnsi="Times New Roman"/>
                <w:color w:val="000000"/>
                <w:sz w:val="24"/>
                <w:szCs w:val="24"/>
              </w:rPr>
              <w:t>00089</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lastRenderedPageBreak/>
              <w:t>239</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14-36</w:t>
            </w:r>
          </w:p>
        </w:tc>
        <w:tc>
          <w:tcPr>
            <w:tcW w:w="6938" w:type="dxa"/>
            <w:tcBorders>
              <w:left w:val="single" w:sz="4" w:space="0" w:color="000001"/>
              <w:bottom w:val="single" w:sz="4" w:space="0" w:color="000001"/>
            </w:tcBorders>
            <w:shd w:val="clear" w:color="auto" w:fill="auto"/>
          </w:tcPr>
          <w:p w:rsidR="00264A50" w:rsidRDefault="00264A50" w:rsidP="00E80FFD">
            <w:pPr>
              <w:widowControl w:val="0"/>
              <w:tabs>
                <w:tab w:val="left" w:pos="3969"/>
              </w:tabs>
              <w:spacing w:after="0" w:line="240"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Державна реєстрація внесення змін до відомостей про відокремлений підрозділ громадського об’єднання</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left" w:pos="3969"/>
              </w:tabs>
              <w:spacing w:after="0" w:line="240" w:lineRule="auto"/>
              <w:jc w:val="center"/>
              <w:rPr>
                <w:rFonts w:ascii="Times New Roman" w:hAnsi="Times New Roman"/>
                <w:sz w:val="24"/>
                <w:szCs w:val="24"/>
              </w:rPr>
            </w:pPr>
            <w:r>
              <w:rPr>
                <w:rFonts w:ascii="Times New Roman" w:hAnsi="Times New Roman"/>
                <w:color w:val="000000"/>
                <w:sz w:val="24"/>
                <w:szCs w:val="24"/>
              </w:rPr>
              <w:t>00091</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240</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14-37</w:t>
            </w:r>
          </w:p>
        </w:tc>
        <w:tc>
          <w:tcPr>
            <w:tcW w:w="6938" w:type="dxa"/>
            <w:tcBorders>
              <w:left w:val="single" w:sz="4" w:space="0" w:color="000001"/>
              <w:bottom w:val="single" w:sz="4" w:space="0" w:color="000001"/>
            </w:tcBorders>
            <w:shd w:val="clear" w:color="auto" w:fill="auto"/>
          </w:tcPr>
          <w:p w:rsidR="00264A50" w:rsidRDefault="00264A50" w:rsidP="00E80FFD">
            <w:pPr>
              <w:widowControl w:val="0"/>
              <w:spacing w:after="0" w:line="240" w:lineRule="auto"/>
              <w:jc w:val="both"/>
              <w:rPr>
                <w:rFonts w:ascii="Times New Roman" w:hAnsi="Times New Roman"/>
                <w:sz w:val="24"/>
                <w:szCs w:val="24"/>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 xml:space="preserve">припинення відокремленого підрозділу </w:t>
            </w:r>
            <w:r>
              <w:rPr>
                <w:rFonts w:ascii="Times New Roman" w:hAnsi="Times New Roman"/>
                <w:color w:val="000000"/>
                <w:sz w:val="24"/>
                <w:szCs w:val="24"/>
                <w:lang w:eastAsia="uk-UA"/>
              </w:rPr>
              <w:br/>
              <w:t>громадського об’єднання</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spacing w:after="0" w:line="240" w:lineRule="auto"/>
              <w:jc w:val="center"/>
              <w:rPr>
                <w:rFonts w:ascii="Times New Roman" w:hAnsi="Times New Roman"/>
                <w:sz w:val="24"/>
                <w:szCs w:val="24"/>
              </w:rPr>
            </w:pPr>
            <w:r>
              <w:rPr>
                <w:rFonts w:ascii="Times New Roman" w:hAnsi="Times New Roman"/>
                <w:color w:val="000000"/>
                <w:sz w:val="24"/>
                <w:szCs w:val="24"/>
              </w:rPr>
              <w:t>00093</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241</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14-38</w:t>
            </w:r>
          </w:p>
        </w:tc>
        <w:tc>
          <w:tcPr>
            <w:tcW w:w="6938" w:type="dxa"/>
            <w:tcBorders>
              <w:left w:val="single" w:sz="4" w:space="0" w:color="000001"/>
              <w:bottom w:val="single" w:sz="4" w:space="0" w:color="000001"/>
            </w:tcBorders>
            <w:shd w:val="clear" w:color="auto" w:fill="auto"/>
            <w:vAlign w:val="center"/>
          </w:tcPr>
          <w:p w:rsidR="00264A50" w:rsidRDefault="00264A50" w:rsidP="00E80FFD">
            <w:pPr>
              <w:widowControl w:val="0"/>
              <w:spacing w:after="0" w:line="240" w:lineRule="auto"/>
              <w:jc w:val="both"/>
              <w:rPr>
                <w:rFonts w:ascii="Times New Roman" w:hAnsi="Times New Roman"/>
                <w:sz w:val="24"/>
                <w:szCs w:val="24"/>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створення структурного утворення політичної партії</w:t>
            </w:r>
          </w:p>
        </w:tc>
        <w:tc>
          <w:tcPr>
            <w:tcW w:w="1000" w:type="dxa"/>
            <w:tcBorders>
              <w:left w:val="single" w:sz="4" w:space="0" w:color="000001"/>
              <w:bottom w:val="single" w:sz="4" w:space="0" w:color="000001"/>
              <w:right w:val="single" w:sz="4" w:space="0" w:color="000001"/>
            </w:tcBorders>
            <w:shd w:val="clear" w:color="auto" w:fill="auto"/>
            <w:vAlign w:val="center"/>
          </w:tcPr>
          <w:p w:rsidR="00264A50" w:rsidRDefault="00264A50" w:rsidP="00E80FFD">
            <w:pPr>
              <w:widowControl w:val="0"/>
              <w:spacing w:after="0" w:line="240" w:lineRule="auto"/>
              <w:jc w:val="center"/>
              <w:rPr>
                <w:rFonts w:ascii="Times New Roman" w:hAnsi="Times New Roman"/>
                <w:sz w:val="24"/>
                <w:szCs w:val="24"/>
              </w:rPr>
            </w:pPr>
            <w:r>
              <w:rPr>
                <w:rFonts w:ascii="Times New Roman" w:hAnsi="Times New Roman"/>
                <w:color w:val="000000"/>
                <w:sz w:val="24"/>
                <w:szCs w:val="24"/>
              </w:rPr>
              <w:t>00667</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242</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14-39</w:t>
            </w:r>
          </w:p>
        </w:tc>
        <w:tc>
          <w:tcPr>
            <w:tcW w:w="6938" w:type="dxa"/>
            <w:tcBorders>
              <w:left w:val="single" w:sz="4" w:space="0" w:color="000001"/>
              <w:bottom w:val="single" w:sz="4" w:space="0" w:color="000001"/>
            </w:tcBorders>
            <w:shd w:val="clear" w:color="auto" w:fill="auto"/>
          </w:tcPr>
          <w:p w:rsidR="00264A50" w:rsidRDefault="00264A50" w:rsidP="00E80FFD">
            <w:pPr>
              <w:widowControl w:val="0"/>
              <w:spacing w:after="0" w:line="240" w:lineRule="auto"/>
              <w:jc w:val="both"/>
              <w:rPr>
                <w:rFonts w:ascii="Times New Roman" w:hAnsi="Times New Roman"/>
                <w:sz w:val="24"/>
                <w:szCs w:val="24"/>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включення відомостей про структурне утворення політичної партії, зареєстроване до 01 липня 2004 року, відомості про яке не містяться в Єдиному державному реєстрі юридичних осіб, фізичних осіб – підприємців та громадських формувань</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spacing w:after="0" w:line="240" w:lineRule="auto"/>
              <w:jc w:val="center"/>
              <w:rPr>
                <w:rFonts w:ascii="Times New Roman" w:hAnsi="Times New Roman"/>
                <w:sz w:val="24"/>
                <w:szCs w:val="24"/>
              </w:rPr>
            </w:pPr>
            <w:r>
              <w:rPr>
                <w:rFonts w:ascii="Times New Roman" w:hAnsi="Times New Roman"/>
                <w:color w:val="000000"/>
                <w:sz w:val="24"/>
                <w:szCs w:val="24"/>
              </w:rPr>
              <w:t>00669</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243</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14-40</w:t>
            </w:r>
          </w:p>
        </w:tc>
        <w:tc>
          <w:tcPr>
            <w:tcW w:w="6938" w:type="dxa"/>
            <w:tcBorders>
              <w:left w:val="single" w:sz="4" w:space="0" w:color="000001"/>
              <w:bottom w:val="single" w:sz="4" w:space="0" w:color="000001"/>
            </w:tcBorders>
            <w:shd w:val="clear" w:color="auto" w:fill="auto"/>
          </w:tcPr>
          <w:p w:rsidR="00264A50" w:rsidRDefault="00264A50" w:rsidP="00E80FFD">
            <w:pPr>
              <w:widowControl w:val="0"/>
              <w:spacing w:after="0" w:line="240" w:lineRule="auto"/>
              <w:jc w:val="both"/>
              <w:rPr>
                <w:rFonts w:ascii="Times New Roman" w:hAnsi="Times New Roman"/>
                <w:sz w:val="24"/>
                <w:szCs w:val="24"/>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змін до відомостей про структурне утворення політичної партії, що містяться в Єдиному державному реєстрі юридичних осіб, фізичних осіб – підприємців та громадських формувань</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spacing w:after="0" w:line="240" w:lineRule="auto"/>
              <w:jc w:val="center"/>
              <w:rPr>
                <w:rFonts w:ascii="Times New Roman" w:hAnsi="Times New Roman"/>
                <w:sz w:val="24"/>
                <w:szCs w:val="24"/>
              </w:rPr>
            </w:pPr>
            <w:r>
              <w:rPr>
                <w:rFonts w:ascii="Times New Roman" w:hAnsi="Times New Roman"/>
                <w:color w:val="000000"/>
                <w:sz w:val="24"/>
                <w:szCs w:val="24"/>
              </w:rPr>
              <w:t>00672</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244</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14-41</w:t>
            </w:r>
          </w:p>
        </w:tc>
        <w:tc>
          <w:tcPr>
            <w:tcW w:w="6938" w:type="dxa"/>
            <w:tcBorders>
              <w:left w:val="single" w:sz="4" w:space="0" w:color="000001"/>
              <w:bottom w:val="single" w:sz="4" w:space="0" w:color="000001"/>
            </w:tcBorders>
            <w:shd w:val="clear" w:color="auto" w:fill="auto"/>
          </w:tcPr>
          <w:p w:rsidR="00264A50" w:rsidRDefault="00264A50" w:rsidP="00E80FFD">
            <w:pPr>
              <w:widowControl w:val="0"/>
              <w:spacing w:after="0" w:line="240" w:lineRule="auto"/>
              <w:jc w:val="both"/>
              <w:rPr>
                <w:rFonts w:ascii="Times New Roman" w:hAnsi="Times New Roman"/>
                <w:sz w:val="24"/>
                <w:szCs w:val="24"/>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рішення про припинення структурного утворення політичної партії</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spacing w:after="0" w:line="240" w:lineRule="auto"/>
              <w:jc w:val="center"/>
              <w:rPr>
                <w:rFonts w:ascii="Times New Roman" w:hAnsi="Times New Roman"/>
                <w:sz w:val="24"/>
                <w:szCs w:val="24"/>
              </w:rPr>
            </w:pPr>
            <w:r>
              <w:rPr>
                <w:rFonts w:ascii="Times New Roman" w:hAnsi="Times New Roman"/>
                <w:color w:val="000000"/>
                <w:sz w:val="24"/>
                <w:szCs w:val="24"/>
              </w:rPr>
              <w:t>00675</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245</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14-42</w:t>
            </w:r>
          </w:p>
        </w:tc>
        <w:tc>
          <w:tcPr>
            <w:tcW w:w="6938" w:type="dxa"/>
            <w:tcBorders>
              <w:left w:val="single" w:sz="4" w:space="0" w:color="000001"/>
              <w:bottom w:val="single" w:sz="4" w:space="0" w:color="000001"/>
            </w:tcBorders>
            <w:shd w:val="clear" w:color="auto" w:fill="auto"/>
          </w:tcPr>
          <w:p w:rsidR="00264A50" w:rsidRDefault="00264A50" w:rsidP="00E80FFD">
            <w:pPr>
              <w:widowControl w:val="0"/>
              <w:spacing w:after="0" w:line="240" w:lineRule="auto"/>
              <w:jc w:val="both"/>
              <w:rPr>
                <w:rFonts w:ascii="Times New Roman" w:hAnsi="Times New Roman"/>
                <w:sz w:val="24"/>
                <w:szCs w:val="24"/>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зміни складу комісії з припинення (комісії з реорганізації, ліквідаційної комісії) структурного утворення політичної партії</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spacing w:after="0" w:line="240" w:lineRule="auto"/>
              <w:jc w:val="center"/>
              <w:rPr>
                <w:rFonts w:ascii="Times New Roman" w:hAnsi="Times New Roman"/>
                <w:sz w:val="24"/>
                <w:szCs w:val="24"/>
              </w:rPr>
            </w:pPr>
            <w:r>
              <w:rPr>
                <w:rFonts w:ascii="Times New Roman" w:hAnsi="Times New Roman"/>
                <w:color w:val="000000"/>
                <w:sz w:val="24"/>
                <w:szCs w:val="24"/>
              </w:rPr>
              <w:t>00668</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246</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14-43</w:t>
            </w:r>
          </w:p>
        </w:tc>
        <w:tc>
          <w:tcPr>
            <w:tcW w:w="6938" w:type="dxa"/>
            <w:tcBorders>
              <w:left w:val="single" w:sz="4" w:space="0" w:color="000001"/>
              <w:bottom w:val="single" w:sz="4" w:space="0" w:color="000001"/>
            </w:tcBorders>
            <w:shd w:val="clear" w:color="auto" w:fill="auto"/>
          </w:tcPr>
          <w:p w:rsidR="00264A50" w:rsidRDefault="00264A50" w:rsidP="00E80FFD">
            <w:pPr>
              <w:widowControl w:val="0"/>
              <w:spacing w:after="0" w:line="240" w:lineRule="auto"/>
              <w:jc w:val="both"/>
              <w:rPr>
                <w:rFonts w:ascii="Times New Roman" w:hAnsi="Times New Roman"/>
                <w:sz w:val="24"/>
                <w:szCs w:val="24"/>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припинення структурного утворення політичної партії в результаті його ліквідації</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spacing w:after="0" w:line="240" w:lineRule="auto"/>
              <w:jc w:val="center"/>
              <w:rPr>
                <w:rFonts w:ascii="Times New Roman" w:hAnsi="Times New Roman"/>
                <w:sz w:val="24"/>
                <w:szCs w:val="24"/>
              </w:rPr>
            </w:pPr>
            <w:r>
              <w:rPr>
                <w:rFonts w:ascii="Times New Roman" w:hAnsi="Times New Roman"/>
                <w:color w:val="000000"/>
                <w:sz w:val="24"/>
                <w:szCs w:val="24"/>
              </w:rPr>
              <w:t>00674</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247</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14-44</w:t>
            </w:r>
          </w:p>
        </w:tc>
        <w:tc>
          <w:tcPr>
            <w:tcW w:w="6938" w:type="dxa"/>
            <w:tcBorders>
              <w:left w:val="single" w:sz="4" w:space="0" w:color="000001"/>
              <w:bottom w:val="single" w:sz="4" w:space="0" w:color="000001"/>
            </w:tcBorders>
            <w:shd w:val="clear" w:color="auto" w:fill="auto"/>
          </w:tcPr>
          <w:p w:rsidR="00264A50" w:rsidRDefault="00264A50" w:rsidP="00E80FFD">
            <w:pPr>
              <w:widowControl w:val="0"/>
              <w:spacing w:after="0" w:line="240" w:lineRule="auto"/>
              <w:jc w:val="both"/>
              <w:rPr>
                <w:rFonts w:ascii="Times New Roman" w:hAnsi="Times New Roman"/>
                <w:sz w:val="24"/>
                <w:szCs w:val="24"/>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припинення структурного утворення політичної партії в результаті його реорганізації</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spacing w:after="0" w:line="240" w:lineRule="auto"/>
              <w:jc w:val="center"/>
              <w:rPr>
                <w:rFonts w:ascii="Times New Roman" w:hAnsi="Times New Roman"/>
                <w:sz w:val="24"/>
                <w:szCs w:val="24"/>
              </w:rPr>
            </w:pPr>
            <w:r>
              <w:rPr>
                <w:rFonts w:ascii="Times New Roman" w:hAnsi="Times New Roman"/>
                <w:color w:val="000000"/>
                <w:sz w:val="24"/>
                <w:szCs w:val="24"/>
              </w:rPr>
              <w:t>00670</w:t>
            </w:r>
          </w:p>
        </w:tc>
      </w:tr>
      <w:tr w:rsidR="00264A50" w:rsidTr="00E80FFD">
        <w:tc>
          <w:tcPr>
            <w:tcW w:w="594" w:type="dxa"/>
            <w:tcBorders>
              <w:left w:val="single" w:sz="4" w:space="0" w:color="000001"/>
              <w:bottom w:val="single" w:sz="4" w:space="0" w:color="000000"/>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248</w:t>
            </w:r>
          </w:p>
        </w:tc>
        <w:tc>
          <w:tcPr>
            <w:tcW w:w="1547" w:type="dxa"/>
            <w:gridSpan w:val="2"/>
            <w:tcBorders>
              <w:left w:val="single" w:sz="4" w:space="0" w:color="000001"/>
              <w:bottom w:val="single" w:sz="4" w:space="0" w:color="000000"/>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14-45</w:t>
            </w:r>
          </w:p>
        </w:tc>
        <w:tc>
          <w:tcPr>
            <w:tcW w:w="6938" w:type="dxa"/>
            <w:tcBorders>
              <w:left w:val="single" w:sz="4" w:space="0" w:color="000001"/>
              <w:bottom w:val="single" w:sz="4" w:space="0" w:color="000000"/>
            </w:tcBorders>
            <w:shd w:val="clear" w:color="auto" w:fill="auto"/>
          </w:tcPr>
          <w:p w:rsidR="00264A50" w:rsidRDefault="00264A50" w:rsidP="00E80FFD">
            <w:pPr>
              <w:widowControl w:val="0"/>
              <w:spacing w:after="0" w:line="240" w:lineRule="auto"/>
              <w:jc w:val="both"/>
              <w:rPr>
                <w:rFonts w:ascii="Times New Roman" w:hAnsi="Times New Roman"/>
                <w:sz w:val="24"/>
                <w:szCs w:val="24"/>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громадського об’єднання, що не має статусу юридичної особи</w:t>
            </w:r>
          </w:p>
        </w:tc>
        <w:tc>
          <w:tcPr>
            <w:tcW w:w="1000" w:type="dxa"/>
            <w:tcBorders>
              <w:left w:val="single" w:sz="4" w:space="0" w:color="000001"/>
              <w:bottom w:val="single" w:sz="4" w:space="0" w:color="000000"/>
              <w:right w:val="single" w:sz="4" w:space="0" w:color="000001"/>
            </w:tcBorders>
            <w:shd w:val="clear" w:color="auto" w:fill="auto"/>
          </w:tcPr>
          <w:p w:rsidR="00264A50" w:rsidRDefault="00264A50" w:rsidP="00E80FFD">
            <w:pPr>
              <w:widowControl w:val="0"/>
              <w:spacing w:after="0" w:line="240" w:lineRule="auto"/>
              <w:jc w:val="both"/>
              <w:rPr>
                <w:rFonts w:ascii="Times New Roman" w:hAnsi="Times New Roman"/>
                <w:color w:val="000000"/>
                <w:sz w:val="24"/>
                <w:szCs w:val="24"/>
              </w:rPr>
            </w:pPr>
          </w:p>
        </w:tc>
      </w:tr>
      <w:tr w:rsidR="00264A50" w:rsidTr="00E80FFD">
        <w:tc>
          <w:tcPr>
            <w:tcW w:w="594" w:type="dxa"/>
            <w:tcBorders>
              <w:top w:val="single" w:sz="4" w:space="0" w:color="000000"/>
              <w:left w:val="single" w:sz="4" w:space="0" w:color="000000"/>
              <w:bottom w:val="single" w:sz="4" w:space="0" w:color="000000"/>
              <w:right w:val="single" w:sz="4" w:space="0" w:color="000000"/>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249</w:t>
            </w:r>
          </w:p>
        </w:tc>
        <w:tc>
          <w:tcPr>
            <w:tcW w:w="1547" w:type="dxa"/>
            <w:gridSpan w:val="2"/>
            <w:tcBorders>
              <w:top w:val="single" w:sz="4" w:space="0" w:color="000000"/>
              <w:left w:val="single" w:sz="4" w:space="0" w:color="000000"/>
              <w:bottom w:val="single" w:sz="4" w:space="0" w:color="000000"/>
              <w:right w:val="single" w:sz="4" w:space="0" w:color="000000"/>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14-46</w:t>
            </w:r>
          </w:p>
        </w:tc>
        <w:tc>
          <w:tcPr>
            <w:tcW w:w="6938" w:type="dxa"/>
            <w:tcBorders>
              <w:top w:val="single" w:sz="4" w:space="0" w:color="000000"/>
              <w:left w:val="single" w:sz="4" w:space="0" w:color="000000"/>
              <w:bottom w:val="single" w:sz="4" w:space="0" w:color="000000"/>
            </w:tcBorders>
            <w:shd w:val="clear" w:color="auto" w:fill="auto"/>
          </w:tcPr>
          <w:p w:rsidR="00264A50" w:rsidRDefault="00264A50" w:rsidP="00E80FFD">
            <w:pPr>
              <w:widowControl w:val="0"/>
              <w:spacing w:after="0" w:line="240" w:lineRule="auto"/>
              <w:jc w:val="both"/>
              <w:rPr>
                <w:rFonts w:ascii="Times New Roman" w:hAnsi="Times New Roman"/>
                <w:sz w:val="24"/>
                <w:szCs w:val="24"/>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змін до відомостей про громадське об’єднання, що не має статусу юридичної особи, що містяться в Єдиному державному реєстрі юридичних осіб, фізичних осіб – підприємців та громадських формувань</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264A50" w:rsidRDefault="00264A50" w:rsidP="00E80FFD">
            <w:pPr>
              <w:widowControl w:val="0"/>
              <w:spacing w:after="0" w:line="240" w:lineRule="auto"/>
              <w:jc w:val="both"/>
              <w:rPr>
                <w:rFonts w:ascii="Times New Roman" w:hAnsi="Times New Roman"/>
                <w:color w:val="000000"/>
                <w:sz w:val="24"/>
                <w:szCs w:val="24"/>
              </w:rPr>
            </w:pPr>
          </w:p>
        </w:tc>
      </w:tr>
      <w:tr w:rsidR="00264A50" w:rsidTr="00E80FFD">
        <w:tc>
          <w:tcPr>
            <w:tcW w:w="594" w:type="dxa"/>
            <w:tcBorders>
              <w:top w:val="single" w:sz="4" w:space="0" w:color="000000"/>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250</w:t>
            </w:r>
          </w:p>
        </w:tc>
        <w:tc>
          <w:tcPr>
            <w:tcW w:w="1547" w:type="dxa"/>
            <w:gridSpan w:val="2"/>
            <w:tcBorders>
              <w:top w:val="single" w:sz="4" w:space="0" w:color="000000"/>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14-47</w:t>
            </w:r>
          </w:p>
        </w:tc>
        <w:tc>
          <w:tcPr>
            <w:tcW w:w="6938" w:type="dxa"/>
            <w:tcBorders>
              <w:top w:val="single" w:sz="4" w:space="0" w:color="000000"/>
              <w:left w:val="single" w:sz="4" w:space="0" w:color="000001"/>
              <w:bottom w:val="single" w:sz="4" w:space="0" w:color="000001"/>
            </w:tcBorders>
            <w:shd w:val="clear" w:color="auto" w:fill="auto"/>
          </w:tcPr>
          <w:p w:rsidR="00264A50" w:rsidRDefault="00264A50" w:rsidP="00E80FFD">
            <w:pPr>
              <w:widowControl w:val="0"/>
              <w:spacing w:after="0" w:line="240" w:lineRule="auto"/>
              <w:jc w:val="both"/>
              <w:rPr>
                <w:rFonts w:ascii="Times New Roman" w:hAnsi="Times New Roman"/>
                <w:sz w:val="24"/>
                <w:szCs w:val="24"/>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припинення громадського об’єднання, що не має статусу юридичної особи</w:t>
            </w:r>
          </w:p>
        </w:tc>
        <w:tc>
          <w:tcPr>
            <w:tcW w:w="1000" w:type="dxa"/>
            <w:tcBorders>
              <w:top w:val="single" w:sz="4" w:space="0" w:color="000000"/>
              <w:left w:val="single" w:sz="4" w:space="0" w:color="000001"/>
              <w:bottom w:val="single" w:sz="4" w:space="0" w:color="000001"/>
              <w:right w:val="single" w:sz="4" w:space="0" w:color="000001"/>
            </w:tcBorders>
            <w:shd w:val="clear" w:color="auto" w:fill="auto"/>
          </w:tcPr>
          <w:p w:rsidR="00264A50" w:rsidRDefault="00264A50" w:rsidP="00E80FFD">
            <w:pPr>
              <w:widowControl w:val="0"/>
              <w:spacing w:after="0" w:line="240" w:lineRule="auto"/>
              <w:jc w:val="both"/>
              <w:rPr>
                <w:rFonts w:ascii="Times New Roman" w:hAnsi="Times New Roman"/>
                <w:color w:val="000000"/>
                <w:sz w:val="24"/>
                <w:szCs w:val="24"/>
              </w:rPr>
            </w:pP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251</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14-48</w:t>
            </w:r>
          </w:p>
        </w:tc>
        <w:tc>
          <w:tcPr>
            <w:tcW w:w="6938" w:type="dxa"/>
            <w:tcBorders>
              <w:left w:val="single" w:sz="4" w:space="0" w:color="000001"/>
              <w:bottom w:val="single" w:sz="4" w:space="0" w:color="000001"/>
            </w:tcBorders>
            <w:shd w:val="clear" w:color="auto" w:fill="auto"/>
          </w:tcPr>
          <w:p w:rsidR="00264A50" w:rsidRDefault="00264A50" w:rsidP="00E80FFD">
            <w:pPr>
              <w:widowControl w:val="0"/>
              <w:spacing w:after="0" w:line="240" w:lineRule="auto"/>
              <w:jc w:val="both"/>
              <w:rPr>
                <w:rFonts w:ascii="Times New Roman" w:hAnsi="Times New Roman"/>
                <w:sz w:val="24"/>
                <w:szCs w:val="24"/>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структурного утворення політичної партії, що не має статусу юридичної особи</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spacing w:after="0" w:line="240" w:lineRule="auto"/>
              <w:jc w:val="both"/>
              <w:rPr>
                <w:rFonts w:ascii="Times New Roman" w:hAnsi="Times New Roman"/>
                <w:color w:val="000000"/>
                <w:sz w:val="24"/>
                <w:szCs w:val="24"/>
              </w:rPr>
            </w:pP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252</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14-49</w:t>
            </w:r>
          </w:p>
        </w:tc>
        <w:tc>
          <w:tcPr>
            <w:tcW w:w="6938" w:type="dxa"/>
            <w:tcBorders>
              <w:left w:val="single" w:sz="4" w:space="0" w:color="000001"/>
              <w:bottom w:val="single" w:sz="4" w:space="0" w:color="000001"/>
            </w:tcBorders>
            <w:shd w:val="clear" w:color="auto" w:fill="auto"/>
          </w:tcPr>
          <w:p w:rsidR="00264A50" w:rsidRDefault="00264A50" w:rsidP="00E80FFD">
            <w:pPr>
              <w:widowControl w:val="0"/>
              <w:spacing w:after="0" w:line="240" w:lineRule="auto"/>
              <w:jc w:val="both"/>
              <w:rPr>
                <w:rFonts w:ascii="Times New Roman" w:hAnsi="Times New Roman"/>
                <w:sz w:val="24"/>
                <w:szCs w:val="24"/>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змін до відомостей про структурне утворення політичної партії, що не має статусу юридичної особи, що містяться в Єдиному державному реєстрі юридичних осіб, фізичних осіб – підприємців та громадських формувань</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spacing w:after="0" w:line="240" w:lineRule="auto"/>
              <w:jc w:val="both"/>
              <w:rPr>
                <w:rFonts w:ascii="Times New Roman" w:hAnsi="Times New Roman"/>
                <w:color w:val="000000"/>
                <w:sz w:val="24"/>
                <w:szCs w:val="24"/>
              </w:rPr>
            </w:pP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253</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14-50</w:t>
            </w:r>
          </w:p>
        </w:tc>
        <w:tc>
          <w:tcPr>
            <w:tcW w:w="6938" w:type="dxa"/>
            <w:tcBorders>
              <w:left w:val="single" w:sz="4" w:space="0" w:color="000001"/>
              <w:bottom w:val="single" w:sz="4" w:space="0" w:color="000001"/>
            </w:tcBorders>
            <w:shd w:val="clear" w:color="auto" w:fill="auto"/>
          </w:tcPr>
          <w:p w:rsidR="00264A50" w:rsidRDefault="00264A50" w:rsidP="00E80FFD">
            <w:pPr>
              <w:widowControl w:val="0"/>
              <w:spacing w:after="0" w:line="240" w:lineRule="auto"/>
              <w:jc w:val="both"/>
              <w:rPr>
                <w:rFonts w:ascii="Times New Roman" w:hAnsi="Times New Roman"/>
                <w:sz w:val="24"/>
                <w:szCs w:val="24"/>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припинення структурного утворення політичної партії, що не має статусу юридичної особи</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spacing w:after="0" w:line="240" w:lineRule="auto"/>
              <w:jc w:val="both"/>
              <w:rPr>
                <w:rFonts w:ascii="Times New Roman" w:hAnsi="Times New Roman"/>
                <w:color w:val="000000"/>
                <w:sz w:val="24"/>
                <w:szCs w:val="24"/>
              </w:rPr>
            </w:pP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254</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14-51</w:t>
            </w:r>
          </w:p>
        </w:tc>
        <w:tc>
          <w:tcPr>
            <w:tcW w:w="6938" w:type="dxa"/>
            <w:tcBorders>
              <w:left w:val="single" w:sz="4" w:space="0" w:color="000001"/>
              <w:bottom w:val="single" w:sz="4" w:space="0" w:color="000001"/>
            </w:tcBorders>
            <w:shd w:val="clear" w:color="auto" w:fill="auto"/>
          </w:tcPr>
          <w:p w:rsidR="00264A50" w:rsidRDefault="00264A50" w:rsidP="00E80FFD">
            <w:pPr>
              <w:widowControl w:val="0"/>
              <w:spacing w:after="0" w:line="240" w:lineRule="auto"/>
              <w:jc w:val="both"/>
              <w:rPr>
                <w:rFonts w:ascii="Times New Roman" w:hAnsi="Times New Roman"/>
                <w:sz w:val="24"/>
                <w:szCs w:val="24"/>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підтвердження всеукраїнського статусу громадського об’єднання</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spacing w:after="0" w:line="240" w:lineRule="auto"/>
              <w:jc w:val="both"/>
              <w:rPr>
                <w:rFonts w:ascii="Times New Roman" w:hAnsi="Times New Roman"/>
                <w:color w:val="000000"/>
                <w:sz w:val="24"/>
                <w:szCs w:val="24"/>
              </w:rPr>
            </w:pP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255</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14-52</w:t>
            </w:r>
          </w:p>
        </w:tc>
        <w:tc>
          <w:tcPr>
            <w:tcW w:w="6938" w:type="dxa"/>
            <w:tcBorders>
              <w:left w:val="single" w:sz="4" w:space="0" w:color="000001"/>
              <w:bottom w:val="single" w:sz="4" w:space="0" w:color="000001"/>
            </w:tcBorders>
            <w:shd w:val="clear" w:color="auto" w:fill="auto"/>
          </w:tcPr>
          <w:p w:rsidR="00264A50" w:rsidRDefault="00264A50" w:rsidP="00E80FFD">
            <w:pPr>
              <w:widowControl w:val="0"/>
              <w:spacing w:after="0" w:line="240" w:lineRule="auto"/>
              <w:jc w:val="both"/>
              <w:rPr>
                <w:rFonts w:ascii="Times New Roman" w:hAnsi="Times New Roman"/>
                <w:sz w:val="24"/>
                <w:szCs w:val="24"/>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відмови від всеукраїнського статусу громадського об’єднання</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spacing w:after="0" w:line="240" w:lineRule="auto"/>
              <w:jc w:val="both"/>
              <w:rPr>
                <w:rFonts w:ascii="Times New Roman" w:hAnsi="Times New Roman"/>
                <w:color w:val="000000"/>
                <w:sz w:val="24"/>
                <w:szCs w:val="24"/>
              </w:rPr>
            </w:pP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256</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14-53</w:t>
            </w:r>
          </w:p>
        </w:tc>
        <w:tc>
          <w:tcPr>
            <w:tcW w:w="6938" w:type="dxa"/>
            <w:tcBorders>
              <w:left w:val="single" w:sz="4" w:space="0" w:color="000001"/>
              <w:bottom w:val="single" w:sz="4" w:space="0" w:color="000001"/>
            </w:tcBorders>
            <w:shd w:val="clear" w:color="auto" w:fill="auto"/>
            <w:vAlign w:val="center"/>
          </w:tcPr>
          <w:p w:rsidR="00264A50" w:rsidRDefault="00264A50" w:rsidP="00E80FFD">
            <w:pPr>
              <w:widowControl w:val="0"/>
              <w:spacing w:after="0" w:line="240" w:lineRule="auto"/>
              <w:jc w:val="both"/>
              <w:rPr>
                <w:rFonts w:ascii="Times New Roman" w:hAnsi="Times New Roman"/>
                <w:sz w:val="24"/>
                <w:szCs w:val="24"/>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постійно діючого третейського суду</w:t>
            </w:r>
          </w:p>
        </w:tc>
        <w:tc>
          <w:tcPr>
            <w:tcW w:w="1000" w:type="dxa"/>
            <w:tcBorders>
              <w:left w:val="single" w:sz="4" w:space="0" w:color="000001"/>
              <w:bottom w:val="single" w:sz="4" w:space="0" w:color="000001"/>
              <w:right w:val="single" w:sz="4" w:space="0" w:color="000001"/>
            </w:tcBorders>
            <w:shd w:val="clear" w:color="auto" w:fill="auto"/>
            <w:vAlign w:val="center"/>
          </w:tcPr>
          <w:p w:rsidR="00264A50" w:rsidRDefault="00264A50" w:rsidP="00E80FFD">
            <w:pPr>
              <w:widowControl w:val="0"/>
              <w:spacing w:after="0" w:line="240" w:lineRule="auto"/>
              <w:jc w:val="both"/>
              <w:rPr>
                <w:rFonts w:ascii="Times New Roman" w:hAnsi="Times New Roman"/>
                <w:color w:val="000000"/>
                <w:sz w:val="24"/>
                <w:szCs w:val="24"/>
              </w:rPr>
            </w:pP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257</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14-54</w:t>
            </w:r>
          </w:p>
        </w:tc>
        <w:tc>
          <w:tcPr>
            <w:tcW w:w="6938" w:type="dxa"/>
            <w:tcBorders>
              <w:left w:val="single" w:sz="4" w:space="0" w:color="000001"/>
              <w:bottom w:val="single" w:sz="4" w:space="0" w:color="000001"/>
            </w:tcBorders>
            <w:shd w:val="clear" w:color="auto" w:fill="auto"/>
          </w:tcPr>
          <w:p w:rsidR="00264A50" w:rsidRDefault="00264A50" w:rsidP="00E80FFD">
            <w:pPr>
              <w:widowControl w:val="0"/>
              <w:spacing w:after="0" w:line="240" w:lineRule="auto"/>
              <w:jc w:val="both"/>
              <w:rPr>
                <w:rFonts w:ascii="Times New Roman" w:hAnsi="Times New Roman"/>
                <w:sz w:val="24"/>
                <w:szCs w:val="24"/>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змін до відомостей про постійно діючий третейський суд, що містяться в Єдиному державному реєстрі юридичних осіб, фізичних осіб – підприємців та громадських формувань</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spacing w:after="0" w:line="240" w:lineRule="auto"/>
              <w:jc w:val="both"/>
              <w:rPr>
                <w:rFonts w:ascii="Times New Roman" w:hAnsi="Times New Roman"/>
                <w:color w:val="000000"/>
                <w:sz w:val="24"/>
                <w:szCs w:val="24"/>
              </w:rPr>
            </w:pP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258</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14-55</w:t>
            </w:r>
          </w:p>
        </w:tc>
        <w:tc>
          <w:tcPr>
            <w:tcW w:w="6938" w:type="dxa"/>
            <w:tcBorders>
              <w:left w:val="single" w:sz="4" w:space="0" w:color="000001"/>
              <w:bottom w:val="single" w:sz="4" w:space="0" w:color="000001"/>
            </w:tcBorders>
            <w:shd w:val="clear" w:color="auto" w:fill="auto"/>
            <w:vAlign w:val="center"/>
          </w:tcPr>
          <w:p w:rsidR="00264A50" w:rsidRDefault="00264A50" w:rsidP="00E80FFD">
            <w:pPr>
              <w:widowControl w:val="0"/>
              <w:spacing w:after="0" w:line="240" w:lineRule="auto"/>
              <w:jc w:val="both"/>
              <w:rPr>
                <w:rFonts w:ascii="Times New Roman" w:hAnsi="Times New Roman"/>
                <w:sz w:val="24"/>
                <w:szCs w:val="24"/>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припинення постійно діючого третейського суду</w:t>
            </w:r>
          </w:p>
        </w:tc>
        <w:tc>
          <w:tcPr>
            <w:tcW w:w="1000" w:type="dxa"/>
            <w:tcBorders>
              <w:left w:val="single" w:sz="4" w:space="0" w:color="000001"/>
              <w:bottom w:val="single" w:sz="4" w:space="0" w:color="000001"/>
              <w:right w:val="single" w:sz="4" w:space="0" w:color="000001"/>
            </w:tcBorders>
            <w:shd w:val="clear" w:color="auto" w:fill="auto"/>
            <w:vAlign w:val="center"/>
          </w:tcPr>
          <w:p w:rsidR="00264A50" w:rsidRDefault="00264A50" w:rsidP="00E80FFD">
            <w:pPr>
              <w:widowControl w:val="0"/>
              <w:spacing w:after="0" w:line="240" w:lineRule="auto"/>
              <w:jc w:val="both"/>
              <w:rPr>
                <w:rFonts w:ascii="Times New Roman" w:hAnsi="Times New Roman"/>
                <w:color w:val="000000"/>
                <w:sz w:val="24"/>
                <w:szCs w:val="24"/>
              </w:rPr>
            </w:pP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259</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14-56</w:t>
            </w:r>
          </w:p>
        </w:tc>
        <w:tc>
          <w:tcPr>
            <w:tcW w:w="6938" w:type="dxa"/>
            <w:tcBorders>
              <w:left w:val="single" w:sz="4" w:space="0" w:color="000001"/>
              <w:bottom w:val="single" w:sz="4" w:space="0" w:color="000001"/>
            </w:tcBorders>
            <w:shd w:val="clear" w:color="auto" w:fill="auto"/>
          </w:tcPr>
          <w:p w:rsidR="00264A50" w:rsidRDefault="00264A50" w:rsidP="00E80FFD">
            <w:pPr>
              <w:widowControl w:val="0"/>
              <w:tabs>
                <w:tab w:val="left" w:pos="3969"/>
              </w:tabs>
              <w:spacing w:after="0" w:line="240" w:lineRule="auto"/>
              <w:jc w:val="both"/>
              <w:rPr>
                <w:rFonts w:ascii="Times New Roman" w:hAnsi="Times New Roman"/>
                <w:sz w:val="24"/>
                <w:szCs w:val="24"/>
              </w:rPr>
            </w:pPr>
            <w:r>
              <w:rPr>
                <w:rFonts w:ascii="Times New Roman" w:hAnsi="Times New Roman"/>
                <w:color w:val="000000"/>
                <w:sz w:val="24"/>
                <w:szCs w:val="24"/>
                <w:lang w:eastAsia="uk-UA"/>
              </w:rPr>
              <w:t xml:space="preserve">Видача виписки з Єдиного державного реєстру юридичних осіб, </w:t>
            </w:r>
            <w:r>
              <w:rPr>
                <w:rFonts w:ascii="Times New Roman" w:hAnsi="Times New Roman"/>
                <w:color w:val="000000"/>
                <w:sz w:val="24"/>
                <w:szCs w:val="24"/>
                <w:lang w:eastAsia="uk-UA"/>
              </w:rPr>
              <w:lastRenderedPageBreak/>
              <w:t xml:space="preserve">фізичних осіб – підприємців та громадських формувань </w:t>
            </w:r>
            <w:r>
              <w:rPr>
                <w:rFonts w:ascii="Times New Roman" w:hAnsi="Times New Roman"/>
                <w:color w:val="000000"/>
                <w:sz w:val="24"/>
                <w:szCs w:val="24"/>
                <w:lang w:eastAsia="en-US"/>
              </w:rPr>
              <w:t xml:space="preserve"> у паперовій формі для </w:t>
            </w:r>
            <w:proofErr w:type="spellStart"/>
            <w:r>
              <w:rPr>
                <w:rFonts w:ascii="Times New Roman" w:hAnsi="Times New Roman"/>
                <w:color w:val="000000"/>
                <w:sz w:val="24"/>
                <w:szCs w:val="24"/>
                <w:lang w:eastAsia="en-US"/>
              </w:rPr>
              <w:t>проставлення</w:t>
            </w:r>
            <w:proofErr w:type="spellEnd"/>
            <w:r>
              <w:rPr>
                <w:rFonts w:ascii="Times New Roman" w:hAnsi="Times New Roman"/>
                <w:color w:val="000000"/>
                <w:sz w:val="24"/>
                <w:szCs w:val="24"/>
                <w:lang w:eastAsia="en-US"/>
              </w:rPr>
              <w:t xml:space="preserve"> апостилю</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left" w:pos="3969"/>
              </w:tabs>
              <w:spacing w:after="0" w:line="240" w:lineRule="auto"/>
              <w:jc w:val="center"/>
              <w:rPr>
                <w:rFonts w:ascii="Times New Roman" w:hAnsi="Times New Roman"/>
                <w:sz w:val="24"/>
                <w:szCs w:val="24"/>
              </w:rPr>
            </w:pPr>
            <w:r>
              <w:rPr>
                <w:rFonts w:ascii="Times New Roman" w:hAnsi="Times New Roman"/>
                <w:color w:val="000000"/>
                <w:sz w:val="24"/>
                <w:szCs w:val="24"/>
              </w:rPr>
              <w:lastRenderedPageBreak/>
              <w:t>00235</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lastRenderedPageBreak/>
              <w:t>260</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14-57</w:t>
            </w:r>
          </w:p>
        </w:tc>
        <w:tc>
          <w:tcPr>
            <w:tcW w:w="6938" w:type="dxa"/>
            <w:tcBorders>
              <w:left w:val="single" w:sz="4" w:space="0" w:color="000001"/>
              <w:bottom w:val="single" w:sz="4" w:space="0" w:color="000001"/>
            </w:tcBorders>
            <w:shd w:val="clear" w:color="auto" w:fill="auto"/>
          </w:tcPr>
          <w:p w:rsidR="00264A50" w:rsidRDefault="00264A50" w:rsidP="00E80FFD">
            <w:pPr>
              <w:widowControl w:val="0"/>
              <w:tabs>
                <w:tab w:val="left" w:pos="3969"/>
              </w:tabs>
              <w:spacing w:after="0" w:line="240"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Видача документів, що містяться в реєстраційній справі відповідної юридичної особи, громадського формування, що не має статусу юридичної особи, фізичної особи – підприємця</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left" w:pos="3969"/>
              </w:tabs>
              <w:spacing w:after="0" w:line="240" w:lineRule="auto"/>
              <w:jc w:val="both"/>
              <w:rPr>
                <w:rFonts w:ascii="Times New Roman" w:hAnsi="Times New Roman"/>
                <w:sz w:val="24"/>
                <w:szCs w:val="24"/>
              </w:rPr>
            </w:pPr>
            <w:r>
              <w:rPr>
                <w:rFonts w:ascii="Times New Roman" w:hAnsi="Times New Roman"/>
                <w:color w:val="000000"/>
                <w:sz w:val="24"/>
                <w:szCs w:val="24"/>
              </w:rPr>
              <w:t>00236</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261</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14-58</w:t>
            </w:r>
          </w:p>
        </w:tc>
        <w:tc>
          <w:tcPr>
            <w:tcW w:w="6938" w:type="dxa"/>
            <w:tcBorders>
              <w:left w:val="single" w:sz="4" w:space="0" w:color="000001"/>
              <w:bottom w:val="single" w:sz="4" w:space="0" w:color="000001"/>
            </w:tcBorders>
            <w:shd w:val="clear" w:color="auto" w:fill="auto"/>
          </w:tcPr>
          <w:p w:rsidR="00264A50" w:rsidRDefault="00264A50" w:rsidP="00E80FFD">
            <w:pPr>
              <w:widowControl w:val="0"/>
              <w:tabs>
                <w:tab w:val="left" w:pos="3969"/>
              </w:tabs>
              <w:spacing w:after="0" w:line="240"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Виправлення помилок, допущених у відомостях Єдиного державного реєстру юридичних осіб, фізичних осіб – підприємців та громадських формувань</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left" w:pos="3969"/>
              </w:tabs>
              <w:spacing w:after="0" w:line="240" w:lineRule="auto"/>
              <w:jc w:val="both"/>
              <w:rPr>
                <w:rFonts w:ascii="Times New Roman" w:hAnsi="Times New Roman"/>
                <w:sz w:val="24"/>
                <w:szCs w:val="24"/>
              </w:rPr>
            </w:pPr>
            <w:r>
              <w:rPr>
                <w:rFonts w:ascii="Times New Roman" w:hAnsi="Times New Roman"/>
                <w:color w:val="000000"/>
                <w:sz w:val="24"/>
                <w:szCs w:val="24"/>
              </w:rPr>
              <w:t>01179</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262</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14-59</w:t>
            </w:r>
          </w:p>
        </w:tc>
        <w:tc>
          <w:tcPr>
            <w:tcW w:w="6938" w:type="dxa"/>
            <w:tcBorders>
              <w:left w:val="single" w:sz="4" w:space="0" w:color="000001"/>
              <w:bottom w:val="single" w:sz="4" w:space="0" w:color="000001"/>
            </w:tcBorders>
            <w:shd w:val="clear" w:color="auto" w:fill="auto"/>
          </w:tcPr>
          <w:p w:rsidR="00264A50" w:rsidRDefault="00264A50" w:rsidP="00E80FFD">
            <w:pPr>
              <w:widowControl w:val="0"/>
              <w:tabs>
                <w:tab w:val="left" w:pos="3969"/>
              </w:tabs>
              <w:spacing w:after="0" w:line="240" w:lineRule="auto"/>
              <w:jc w:val="both"/>
              <w:rPr>
                <w:rFonts w:ascii="Times New Roman" w:hAnsi="Times New Roman"/>
                <w:sz w:val="24"/>
                <w:szCs w:val="24"/>
              </w:rPr>
            </w:pPr>
            <w:r>
              <w:rPr>
                <w:rFonts w:ascii="Times New Roman" w:hAnsi="Times New Roman"/>
                <w:color w:val="000000"/>
                <w:sz w:val="24"/>
                <w:szCs w:val="24"/>
                <w:lang w:eastAsia="uk-UA"/>
              </w:rPr>
              <w:t>Підтвердження відомостей про кінцевого</w:t>
            </w:r>
            <w:r>
              <w:rPr>
                <w:rFonts w:ascii="Times New Roman" w:hAnsi="Times New Roman"/>
                <w:color w:val="000000"/>
                <w:sz w:val="24"/>
                <w:szCs w:val="24"/>
              </w:rPr>
              <w:t xml:space="preserve"> </w:t>
            </w:r>
            <w:proofErr w:type="spellStart"/>
            <w:r>
              <w:rPr>
                <w:rFonts w:ascii="Times New Roman" w:hAnsi="Times New Roman"/>
                <w:color w:val="000000"/>
                <w:sz w:val="24"/>
                <w:szCs w:val="24"/>
                <w:lang w:eastAsia="uk-UA"/>
              </w:rPr>
              <w:t>бенефіціарного</w:t>
            </w:r>
            <w:proofErr w:type="spellEnd"/>
            <w:r>
              <w:rPr>
                <w:rFonts w:ascii="Times New Roman" w:hAnsi="Times New Roman"/>
                <w:color w:val="000000"/>
                <w:sz w:val="24"/>
                <w:szCs w:val="24"/>
                <w:lang w:eastAsia="uk-UA"/>
              </w:rPr>
              <w:t xml:space="preserve"> власника юридичної особи</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left" w:pos="3969"/>
              </w:tabs>
              <w:spacing w:after="0" w:line="240" w:lineRule="auto"/>
              <w:jc w:val="center"/>
              <w:rPr>
                <w:rFonts w:ascii="Times New Roman" w:hAnsi="Times New Roman"/>
                <w:sz w:val="24"/>
                <w:szCs w:val="24"/>
              </w:rPr>
            </w:pPr>
            <w:r>
              <w:rPr>
                <w:rFonts w:ascii="Times New Roman" w:hAnsi="Times New Roman"/>
                <w:color w:val="000000"/>
                <w:sz w:val="24"/>
                <w:szCs w:val="24"/>
              </w:rPr>
              <w:t>00683</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263</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14-60</w:t>
            </w:r>
          </w:p>
        </w:tc>
        <w:tc>
          <w:tcPr>
            <w:tcW w:w="6938" w:type="dxa"/>
            <w:tcBorders>
              <w:left w:val="single" w:sz="4" w:space="0" w:color="000001"/>
              <w:bottom w:val="single" w:sz="4" w:space="0" w:color="000001"/>
            </w:tcBorders>
            <w:shd w:val="clear" w:color="auto" w:fill="auto"/>
          </w:tcPr>
          <w:p w:rsidR="00264A50" w:rsidRDefault="00264A50" w:rsidP="00E80FFD">
            <w:pPr>
              <w:widowControl w:val="0"/>
              <w:tabs>
                <w:tab w:val="left" w:pos="3969"/>
              </w:tabs>
              <w:spacing w:after="0" w:line="240"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Державна реєстрація рішення про відміну рішення про припинення творчої спілки, територіального осередку творчої спілки</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left" w:pos="3969"/>
              </w:tabs>
              <w:spacing w:after="0" w:line="240" w:lineRule="auto"/>
              <w:jc w:val="center"/>
              <w:rPr>
                <w:rFonts w:ascii="Times New Roman" w:hAnsi="Times New Roman"/>
                <w:sz w:val="24"/>
                <w:szCs w:val="24"/>
              </w:rPr>
            </w:pPr>
            <w:r>
              <w:rPr>
                <w:rFonts w:ascii="Times New Roman" w:hAnsi="Times New Roman"/>
                <w:color w:val="000000"/>
                <w:sz w:val="24"/>
                <w:szCs w:val="24"/>
              </w:rPr>
              <w:t>00673</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264</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14-61</w:t>
            </w:r>
          </w:p>
        </w:tc>
        <w:tc>
          <w:tcPr>
            <w:tcW w:w="6938" w:type="dxa"/>
            <w:tcBorders>
              <w:left w:val="single" w:sz="4" w:space="0" w:color="000001"/>
              <w:bottom w:val="single" w:sz="4" w:space="0" w:color="000001"/>
            </w:tcBorders>
            <w:shd w:val="clear" w:color="auto" w:fill="auto"/>
          </w:tcPr>
          <w:p w:rsidR="00264A50" w:rsidRDefault="00264A50" w:rsidP="00E80FFD">
            <w:pPr>
              <w:widowControl w:val="0"/>
              <w:tabs>
                <w:tab w:val="left" w:pos="3969"/>
              </w:tabs>
              <w:spacing w:after="0" w:line="240" w:lineRule="auto"/>
              <w:jc w:val="both"/>
              <w:rPr>
                <w:rFonts w:ascii="Times New Roman" w:hAnsi="Times New Roman"/>
                <w:sz w:val="24"/>
                <w:szCs w:val="24"/>
              </w:rPr>
            </w:pPr>
            <w:r>
              <w:rPr>
                <w:rFonts w:ascii="Times New Roman" w:hAnsi="Times New Roman"/>
                <w:color w:val="000000"/>
                <w:sz w:val="24"/>
                <w:szCs w:val="24"/>
                <w:lang w:eastAsia="uk-UA"/>
              </w:rPr>
              <w:t xml:space="preserve">Державна реєстрація рішення про відміну рішення </w:t>
            </w:r>
            <w:bookmarkStart w:id="9" w:name="n13121_копія_1"/>
            <w:bookmarkEnd w:id="9"/>
            <w:r>
              <w:rPr>
                <w:rFonts w:ascii="Times New Roman" w:hAnsi="Times New Roman"/>
                <w:color w:val="000000"/>
                <w:sz w:val="24"/>
                <w:szCs w:val="24"/>
                <w:lang w:eastAsia="uk-UA"/>
              </w:rPr>
              <w:t>про припинення професійної спілки, організації професійних спілок, об’єднання професійних спілок</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left" w:pos="3969"/>
              </w:tabs>
              <w:spacing w:after="0" w:line="240" w:lineRule="auto"/>
              <w:jc w:val="center"/>
              <w:rPr>
                <w:rFonts w:ascii="Times New Roman" w:hAnsi="Times New Roman"/>
                <w:sz w:val="24"/>
                <w:szCs w:val="24"/>
              </w:rPr>
            </w:pPr>
            <w:r>
              <w:rPr>
                <w:rFonts w:ascii="Times New Roman" w:hAnsi="Times New Roman"/>
                <w:color w:val="000000"/>
                <w:sz w:val="24"/>
                <w:szCs w:val="24"/>
              </w:rPr>
              <w:t>00664</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265</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14-62</w:t>
            </w:r>
          </w:p>
        </w:tc>
        <w:tc>
          <w:tcPr>
            <w:tcW w:w="6938" w:type="dxa"/>
            <w:tcBorders>
              <w:left w:val="single" w:sz="4" w:space="0" w:color="000001"/>
              <w:bottom w:val="single" w:sz="4" w:space="0" w:color="000001"/>
            </w:tcBorders>
            <w:shd w:val="clear" w:color="auto" w:fill="auto"/>
          </w:tcPr>
          <w:p w:rsidR="00264A50" w:rsidRDefault="00264A50" w:rsidP="00E80FFD">
            <w:pPr>
              <w:widowControl w:val="0"/>
              <w:tabs>
                <w:tab w:val="left" w:pos="3969"/>
              </w:tabs>
              <w:spacing w:after="0" w:line="240" w:lineRule="auto"/>
              <w:jc w:val="both"/>
              <w:rPr>
                <w:rFonts w:ascii="Times New Roman" w:hAnsi="Times New Roman"/>
                <w:sz w:val="24"/>
                <w:szCs w:val="24"/>
              </w:rPr>
            </w:pPr>
            <w:r>
              <w:rPr>
                <w:rFonts w:ascii="Times New Roman" w:hAnsi="Times New Roman"/>
                <w:color w:val="000000"/>
                <w:sz w:val="24"/>
                <w:szCs w:val="24"/>
                <w:lang w:eastAsia="uk-UA"/>
              </w:rPr>
              <w:t xml:space="preserve">Державна реєстрація рішення про відміну рішення </w:t>
            </w:r>
            <w:bookmarkStart w:id="10" w:name="n131121_копія_1"/>
            <w:bookmarkEnd w:id="10"/>
            <w:r>
              <w:rPr>
                <w:rFonts w:ascii="Times New Roman" w:hAnsi="Times New Roman"/>
                <w:color w:val="000000"/>
                <w:sz w:val="24"/>
                <w:szCs w:val="24"/>
                <w:lang w:eastAsia="uk-UA"/>
              </w:rPr>
              <w:t>про припинення організації роботодавців, об’єднання організацій роботодавців</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left" w:pos="3969"/>
              </w:tabs>
              <w:spacing w:after="0" w:line="240" w:lineRule="auto"/>
              <w:jc w:val="center"/>
              <w:rPr>
                <w:rFonts w:ascii="Times New Roman" w:hAnsi="Times New Roman"/>
                <w:sz w:val="24"/>
                <w:szCs w:val="24"/>
              </w:rPr>
            </w:pPr>
            <w:r>
              <w:rPr>
                <w:rFonts w:ascii="Times New Roman" w:hAnsi="Times New Roman"/>
                <w:color w:val="000000"/>
                <w:sz w:val="24"/>
                <w:szCs w:val="24"/>
              </w:rPr>
              <w:t>00607</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266</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14-63</w:t>
            </w:r>
          </w:p>
        </w:tc>
        <w:tc>
          <w:tcPr>
            <w:tcW w:w="6938" w:type="dxa"/>
            <w:tcBorders>
              <w:left w:val="single" w:sz="4" w:space="0" w:color="000001"/>
              <w:bottom w:val="single" w:sz="4" w:space="0" w:color="000001"/>
            </w:tcBorders>
            <w:shd w:val="clear" w:color="auto" w:fill="auto"/>
          </w:tcPr>
          <w:p w:rsidR="00264A50" w:rsidRDefault="00264A50" w:rsidP="00E80FFD">
            <w:pPr>
              <w:widowControl w:val="0"/>
              <w:tabs>
                <w:tab w:val="left" w:pos="3969"/>
              </w:tabs>
              <w:spacing w:after="0" w:line="240" w:lineRule="auto"/>
              <w:jc w:val="both"/>
              <w:rPr>
                <w:rFonts w:ascii="Times New Roman" w:hAnsi="Times New Roman"/>
                <w:sz w:val="24"/>
                <w:szCs w:val="24"/>
              </w:rPr>
            </w:pPr>
            <w:bookmarkStart w:id="11" w:name="__DdeLink__525_399985056711_копія_1"/>
            <w:r>
              <w:rPr>
                <w:rFonts w:ascii="Times New Roman" w:hAnsi="Times New Roman"/>
                <w:color w:val="000000"/>
                <w:sz w:val="24"/>
                <w:szCs w:val="24"/>
                <w:lang w:eastAsia="uk-UA"/>
              </w:rPr>
              <w:t xml:space="preserve">Державна реєстрація рішення про відміну рішення </w:t>
            </w:r>
            <w:bookmarkStart w:id="12" w:name="n13211_копія_1"/>
            <w:bookmarkEnd w:id="12"/>
            <w:r>
              <w:rPr>
                <w:rFonts w:ascii="Times New Roman" w:hAnsi="Times New Roman"/>
                <w:color w:val="000000"/>
                <w:sz w:val="24"/>
                <w:szCs w:val="24"/>
                <w:lang w:eastAsia="uk-UA"/>
              </w:rPr>
              <w:t>про припинення структурного утворення політичної партії</w:t>
            </w:r>
            <w:bookmarkEnd w:id="11"/>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left" w:pos="3969"/>
              </w:tabs>
              <w:spacing w:after="0" w:line="240" w:lineRule="auto"/>
              <w:jc w:val="center"/>
              <w:rPr>
                <w:rFonts w:ascii="Times New Roman" w:hAnsi="Times New Roman"/>
                <w:sz w:val="24"/>
                <w:szCs w:val="24"/>
              </w:rPr>
            </w:pPr>
            <w:r>
              <w:rPr>
                <w:rFonts w:ascii="Times New Roman" w:hAnsi="Times New Roman"/>
                <w:color w:val="000000"/>
                <w:sz w:val="24"/>
                <w:szCs w:val="24"/>
              </w:rPr>
              <w:t>00671</w:t>
            </w:r>
          </w:p>
        </w:tc>
      </w:tr>
      <w:tr w:rsidR="00264A50" w:rsidTr="00E80FFD">
        <w:trPr>
          <w:trHeight w:val="353"/>
        </w:trPr>
        <w:tc>
          <w:tcPr>
            <w:tcW w:w="10079" w:type="dxa"/>
            <w:gridSpan w:val="5"/>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line="240" w:lineRule="auto"/>
              <w:jc w:val="center"/>
              <w:rPr>
                <w:rFonts w:ascii="Times New Roman" w:hAnsi="Times New Roman"/>
                <w:color w:val="000000"/>
                <w:sz w:val="24"/>
                <w:szCs w:val="24"/>
              </w:rPr>
            </w:pPr>
            <w:r>
              <w:rPr>
                <w:rFonts w:ascii="Times New Roman" w:hAnsi="Times New Roman"/>
                <w:b/>
                <w:bCs/>
                <w:color w:val="000000"/>
                <w:sz w:val="24"/>
                <w:szCs w:val="24"/>
              </w:rPr>
              <w:t>15 Управління патрульної поліції в м. Кривому Розі Департаменту патрульної поліції</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267</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15-1</w:t>
            </w:r>
          </w:p>
        </w:tc>
        <w:tc>
          <w:tcPr>
            <w:tcW w:w="6938" w:type="dxa"/>
            <w:tcBorders>
              <w:left w:val="single" w:sz="4" w:space="0" w:color="000001"/>
              <w:bottom w:val="single" w:sz="4" w:space="0" w:color="000001"/>
            </w:tcBorders>
            <w:shd w:val="clear" w:color="auto" w:fill="auto"/>
          </w:tcPr>
          <w:p w:rsidR="00264A50" w:rsidRDefault="00264A50" w:rsidP="00E80FFD">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Оформлення документа дозвільного характеру (дозвіл на участь у дорожньому русі транспортного засобу, вагові або габаритні параметри якого перевищують нормативні)</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spacing w:after="0" w:line="240" w:lineRule="auto"/>
              <w:jc w:val="center"/>
              <w:rPr>
                <w:rFonts w:ascii="Times New Roman" w:hAnsi="Times New Roman"/>
                <w:sz w:val="24"/>
                <w:szCs w:val="24"/>
              </w:rPr>
            </w:pPr>
            <w:r>
              <w:rPr>
                <w:rFonts w:ascii="Times New Roman" w:hAnsi="Times New Roman"/>
                <w:color w:val="000000"/>
                <w:sz w:val="24"/>
                <w:szCs w:val="24"/>
              </w:rPr>
              <w:t>00166</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268</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15-2</w:t>
            </w:r>
          </w:p>
        </w:tc>
        <w:tc>
          <w:tcPr>
            <w:tcW w:w="6938" w:type="dxa"/>
            <w:tcBorders>
              <w:left w:val="single" w:sz="4" w:space="0" w:color="000001"/>
              <w:bottom w:val="single" w:sz="4" w:space="0" w:color="000001"/>
            </w:tcBorders>
            <w:shd w:val="clear" w:color="auto" w:fill="auto"/>
          </w:tcPr>
          <w:p w:rsidR="00264A50" w:rsidRDefault="00264A50" w:rsidP="00E80FFD">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Оформлення документа дозвільного характеру (погодження маршруту руху транспортного засобу під час дорожнього перевезення небезпечних вантажів)</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spacing w:after="0" w:line="240" w:lineRule="auto"/>
              <w:jc w:val="center"/>
              <w:rPr>
                <w:rFonts w:ascii="Times New Roman" w:hAnsi="Times New Roman"/>
                <w:sz w:val="24"/>
                <w:szCs w:val="24"/>
              </w:rPr>
            </w:pPr>
            <w:r>
              <w:rPr>
                <w:rFonts w:ascii="Times New Roman" w:hAnsi="Times New Roman"/>
                <w:color w:val="000000"/>
                <w:sz w:val="24"/>
                <w:szCs w:val="24"/>
              </w:rPr>
              <w:t>00167</w:t>
            </w:r>
          </w:p>
        </w:tc>
      </w:tr>
      <w:tr w:rsidR="00264A50" w:rsidTr="00E80FFD">
        <w:trPr>
          <w:trHeight w:val="361"/>
        </w:trPr>
        <w:tc>
          <w:tcPr>
            <w:tcW w:w="10079" w:type="dxa"/>
            <w:gridSpan w:val="5"/>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line="240" w:lineRule="auto"/>
              <w:jc w:val="center"/>
              <w:rPr>
                <w:rFonts w:ascii="Times New Roman" w:hAnsi="Times New Roman"/>
                <w:color w:val="000000"/>
                <w:sz w:val="24"/>
                <w:szCs w:val="24"/>
              </w:rPr>
            </w:pPr>
            <w:r>
              <w:rPr>
                <w:rFonts w:ascii="Times New Roman" w:hAnsi="Times New Roman"/>
                <w:b/>
                <w:bCs/>
                <w:color w:val="000000"/>
                <w:sz w:val="24"/>
                <w:szCs w:val="24"/>
              </w:rPr>
              <w:t>16  Покровська міська філія Дніпропетровського обласного центру зайнятості</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269</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16-1</w:t>
            </w:r>
          </w:p>
        </w:tc>
        <w:tc>
          <w:tcPr>
            <w:tcW w:w="6938" w:type="dxa"/>
            <w:tcBorders>
              <w:left w:val="single" w:sz="4" w:space="0" w:color="000001"/>
              <w:bottom w:val="single" w:sz="4" w:space="0" w:color="000001"/>
            </w:tcBorders>
            <w:shd w:val="clear" w:color="auto" w:fill="auto"/>
          </w:tcPr>
          <w:p w:rsidR="00264A50" w:rsidRDefault="00264A50" w:rsidP="00E80FFD">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Видача довідки про перебування(не перебування) на обліку в службі зайнятості, отримані доходи</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spacing w:after="0" w:line="240" w:lineRule="auto"/>
              <w:jc w:val="center"/>
              <w:rPr>
                <w:rFonts w:ascii="Times New Roman" w:hAnsi="Times New Roman"/>
                <w:sz w:val="24"/>
                <w:szCs w:val="24"/>
              </w:rPr>
            </w:pPr>
            <w:r>
              <w:rPr>
                <w:rFonts w:ascii="Times New Roman" w:hAnsi="Times New Roman"/>
                <w:color w:val="000000"/>
                <w:sz w:val="24"/>
                <w:szCs w:val="24"/>
              </w:rPr>
              <w:t>02050</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270</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16-2</w:t>
            </w:r>
          </w:p>
        </w:tc>
        <w:tc>
          <w:tcPr>
            <w:tcW w:w="6938" w:type="dxa"/>
            <w:tcBorders>
              <w:left w:val="single" w:sz="4" w:space="0" w:color="000001"/>
              <w:bottom w:val="single" w:sz="4" w:space="0" w:color="000001"/>
            </w:tcBorders>
            <w:shd w:val="clear" w:color="auto" w:fill="auto"/>
          </w:tcPr>
          <w:p w:rsidR="00264A50" w:rsidRDefault="00264A50" w:rsidP="00E80FFD">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Надання консультацій шукачам роботи та роботодавцям щодо послуг служби зайнятості</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spacing w:after="0" w:line="240" w:lineRule="auto"/>
              <w:rPr>
                <w:rFonts w:ascii="Times New Roman" w:hAnsi="Times New Roman"/>
                <w:color w:val="000000"/>
                <w:sz w:val="24"/>
                <w:szCs w:val="24"/>
              </w:rPr>
            </w:pP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271</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16-3</w:t>
            </w:r>
          </w:p>
        </w:tc>
        <w:tc>
          <w:tcPr>
            <w:tcW w:w="6938" w:type="dxa"/>
            <w:tcBorders>
              <w:left w:val="single" w:sz="4" w:space="0" w:color="000001"/>
              <w:bottom w:val="single" w:sz="4" w:space="0" w:color="000001"/>
            </w:tcBorders>
            <w:shd w:val="clear" w:color="auto" w:fill="auto"/>
          </w:tcPr>
          <w:p w:rsidR="00264A50" w:rsidRDefault="00264A50" w:rsidP="00E80FFD">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Прийняття передбаченої законодавством інформації та відомостей від роботодавців</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spacing w:after="0" w:line="240" w:lineRule="auto"/>
              <w:rPr>
                <w:rFonts w:ascii="Times New Roman" w:hAnsi="Times New Roman"/>
                <w:color w:val="000000"/>
                <w:sz w:val="24"/>
                <w:szCs w:val="24"/>
              </w:rPr>
            </w:pP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272</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16-4</w:t>
            </w:r>
          </w:p>
        </w:tc>
        <w:tc>
          <w:tcPr>
            <w:tcW w:w="6938" w:type="dxa"/>
            <w:tcBorders>
              <w:left w:val="single" w:sz="4" w:space="0" w:color="000001"/>
              <w:bottom w:val="single" w:sz="4" w:space="0" w:color="000001"/>
            </w:tcBorders>
            <w:shd w:val="clear" w:color="auto" w:fill="auto"/>
            <w:vAlign w:val="center"/>
          </w:tcPr>
          <w:p w:rsidR="00264A50" w:rsidRDefault="00264A50" w:rsidP="00E80FFD">
            <w:pPr>
              <w:widowControl w:val="0"/>
              <w:spacing w:after="0" w:line="240" w:lineRule="auto"/>
              <w:rPr>
                <w:rFonts w:ascii="Times New Roman" w:hAnsi="Times New Roman"/>
                <w:color w:val="000000"/>
                <w:sz w:val="24"/>
                <w:szCs w:val="24"/>
              </w:rPr>
            </w:pPr>
            <w:r>
              <w:rPr>
                <w:rFonts w:ascii="Times New Roman" w:hAnsi="Times New Roman"/>
                <w:color w:val="000000"/>
                <w:sz w:val="24"/>
                <w:szCs w:val="24"/>
              </w:rPr>
              <w:t>Облік осіб, які шукають роботу</w:t>
            </w:r>
          </w:p>
        </w:tc>
        <w:tc>
          <w:tcPr>
            <w:tcW w:w="1000" w:type="dxa"/>
            <w:tcBorders>
              <w:left w:val="single" w:sz="4" w:space="0" w:color="000001"/>
              <w:bottom w:val="single" w:sz="4" w:space="0" w:color="000001"/>
              <w:right w:val="single" w:sz="4" w:space="0" w:color="000001"/>
            </w:tcBorders>
            <w:shd w:val="clear" w:color="auto" w:fill="auto"/>
            <w:vAlign w:val="center"/>
          </w:tcPr>
          <w:p w:rsidR="00264A50" w:rsidRDefault="00264A50" w:rsidP="00E80FFD">
            <w:pPr>
              <w:widowControl w:val="0"/>
              <w:spacing w:after="0" w:line="240" w:lineRule="auto"/>
              <w:rPr>
                <w:rFonts w:ascii="Times New Roman" w:hAnsi="Times New Roman"/>
                <w:color w:val="000000"/>
                <w:sz w:val="24"/>
                <w:szCs w:val="24"/>
              </w:rPr>
            </w:pPr>
          </w:p>
        </w:tc>
      </w:tr>
      <w:tr w:rsidR="00264A50" w:rsidTr="00E80FFD">
        <w:trPr>
          <w:trHeight w:val="379"/>
        </w:trPr>
        <w:tc>
          <w:tcPr>
            <w:tcW w:w="10079" w:type="dxa"/>
            <w:gridSpan w:val="5"/>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line="240" w:lineRule="auto"/>
              <w:jc w:val="center"/>
              <w:rPr>
                <w:rFonts w:ascii="Times New Roman" w:hAnsi="Times New Roman"/>
                <w:color w:val="000000"/>
                <w:sz w:val="24"/>
                <w:szCs w:val="24"/>
              </w:rPr>
            </w:pPr>
            <w:r>
              <w:rPr>
                <w:rFonts w:ascii="Times New Roman" w:hAnsi="Times New Roman"/>
                <w:b/>
                <w:bCs/>
                <w:color w:val="000000"/>
                <w:sz w:val="24"/>
                <w:szCs w:val="24"/>
              </w:rPr>
              <w:t>17  Департамент економічного розвитку Дніпропетровської облдержадміністрації</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sz w:val="24"/>
                <w:szCs w:val="24"/>
              </w:rPr>
              <w:t>273</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17-1</w:t>
            </w:r>
          </w:p>
        </w:tc>
        <w:tc>
          <w:tcPr>
            <w:tcW w:w="6938" w:type="dxa"/>
            <w:tcBorders>
              <w:left w:val="single" w:sz="4" w:space="0" w:color="000001"/>
              <w:bottom w:val="single" w:sz="4" w:space="0" w:color="000001"/>
            </w:tcBorders>
            <w:shd w:val="clear" w:color="auto" w:fill="auto"/>
            <w:vAlign w:val="center"/>
          </w:tcPr>
          <w:p w:rsidR="00264A50" w:rsidRDefault="00264A50" w:rsidP="00E80FFD">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Видача сертифіката племінних (генетичних) ресурсів</w:t>
            </w:r>
          </w:p>
        </w:tc>
        <w:tc>
          <w:tcPr>
            <w:tcW w:w="1000" w:type="dxa"/>
            <w:tcBorders>
              <w:left w:val="single" w:sz="4" w:space="0" w:color="000001"/>
              <w:bottom w:val="single" w:sz="4" w:space="0" w:color="000001"/>
              <w:right w:val="single" w:sz="4" w:space="0" w:color="000001"/>
            </w:tcBorders>
            <w:shd w:val="clear" w:color="auto" w:fill="auto"/>
            <w:vAlign w:val="center"/>
          </w:tcPr>
          <w:p w:rsidR="00264A50" w:rsidRDefault="00264A50" w:rsidP="00E80FFD">
            <w:pPr>
              <w:widowControl w:val="0"/>
              <w:spacing w:after="0" w:line="240" w:lineRule="auto"/>
              <w:jc w:val="center"/>
              <w:rPr>
                <w:rFonts w:ascii="Times New Roman" w:hAnsi="Times New Roman"/>
                <w:sz w:val="24"/>
                <w:szCs w:val="24"/>
              </w:rPr>
            </w:pPr>
            <w:r>
              <w:rPr>
                <w:rFonts w:ascii="Times New Roman" w:hAnsi="Times New Roman"/>
                <w:color w:val="000000"/>
                <w:sz w:val="24"/>
                <w:szCs w:val="24"/>
              </w:rPr>
              <w:t>01135</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040"/>
                <w:tab w:val="right" w:pos="8193"/>
              </w:tabs>
              <w:spacing w:after="0" w:line="240" w:lineRule="auto"/>
              <w:ind w:left="-113"/>
              <w:contextualSpacing/>
              <w:jc w:val="center"/>
              <w:rPr>
                <w:rFonts w:ascii="Times New Roman" w:hAnsi="Times New Roman"/>
                <w:sz w:val="24"/>
                <w:szCs w:val="24"/>
              </w:rPr>
            </w:pPr>
            <w:r>
              <w:rPr>
                <w:rFonts w:ascii="Times New Roman" w:hAnsi="Times New Roman"/>
                <w:sz w:val="24"/>
                <w:szCs w:val="24"/>
              </w:rPr>
              <w:t xml:space="preserve">  274</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17-2</w:t>
            </w:r>
          </w:p>
        </w:tc>
        <w:tc>
          <w:tcPr>
            <w:tcW w:w="6938" w:type="dxa"/>
            <w:tcBorders>
              <w:left w:val="single" w:sz="4" w:space="0" w:color="000001"/>
              <w:bottom w:val="single" w:sz="4" w:space="0" w:color="000001"/>
            </w:tcBorders>
            <w:shd w:val="clear" w:color="auto" w:fill="auto"/>
            <w:vAlign w:val="center"/>
          </w:tcPr>
          <w:p w:rsidR="00264A50" w:rsidRDefault="00264A50" w:rsidP="00E80FFD">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Державна реєстрація договорів (контрактів) про спільну інвестиційну діяльність за участю іноземного інвестора</w:t>
            </w:r>
          </w:p>
        </w:tc>
        <w:tc>
          <w:tcPr>
            <w:tcW w:w="1000" w:type="dxa"/>
            <w:tcBorders>
              <w:left w:val="single" w:sz="4" w:space="0" w:color="000001"/>
              <w:bottom w:val="single" w:sz="4" w:space="0" w:color="000001"/>
              <w:right w:val="single" w:sz="4" w:space="0" w:color="000001"/>
            </w:tcBorders>
            <w:shd w:val="clear" w:color="auto" w:fill="auto"/>
            <w:vAlign w:val="center"/>
          </w:tcPr>
          <w:p w:rsidR="00264A50" w:rsidRDefault="00264A50" w:rsidP="00E80FFD">
            <w:pPr>
              <w:widowControl w:val="0"/>
              <w:spacing w:after="0" w:line="240" w:lineRule="auto"/>
              <w:jc w:val="center"/>
              <w:rPr>
                <w:rFonts w:ascii="Times New Roman" w:hAnsi="Times New Roman"/>
                <w:sz w:val="24"/>
                <w:szCs w:val="24"/>
              </w:rPr>
            </w:pPr>
            <w:r>
              <w:rPr>
                <w:rFonts w:ascii="Times New Roman" w:hAnsi="Times New Roman"/>
                <w:color w:val="000000"/>
                <w:sz w:val="24"/>
                <w:szCs w:val="24"/>
              </w:rPr>
              <w:t>01136</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sz w:val="24"/>
                <w:szCs w:val="24"/>
              </w:rPr>
            </w:pPr>
            <w:r>
              <w:rPr>
                <w:rFonts w:ascii="Times New Roman" w:hAnsi="Times New Roman"/>
                <w:sz w:val="24"/>
                <w:szCs w:val="24"/>
              </w:rPr>
              <w:t>275</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17-3</w:t>
            </w:r>
          </w:p>
        </w:tc>
        <w:tc>
          <w:tcPr>
            <w:tcW w:w="6938" w:type="dxa"/>
            <w:tcBorders>
              <w:left w:val="single" w:sz="4" w:space="0" w:color="000001"/>
              <w:bottom w:val="single" w:sz="4" w:space="0" w:color="000001"/>
            </w:tcBorders>
            <w:shd w:val="clear" w:color="auto" w:fill="auto"/>
            <w:vAlign w:val="center"/>
          </w:tcPr>
          <w:p w:rsidR="00264A50" w:rsidRDefault="00264A50" w:rsidP="00E80FFD">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Видача дубліката картки реєстрації договору (контракту) про спільну інвестиційну діяльність за участю іноземного інвестора</w:t>
            </w:r>
          </w:p>
        </w:tc>
        <w:tc>
          <w:tcPr>
            <w:tcW w:w="1000" w:type="dxa"/>
            <w:tcBorders>
              <w:left w:val="single" w:sz="4" w:space="0" w:color="000001"/>
              <w:bottom w:val="single" w:sz="4" w:space="0" w:color="000001"/>
              <w:right w:val="single" w:sz="4" w:space="0" w:color="000001"/>
            </w:tcBorders>
            <w:shd w:val="clear" w:color="auto" w:fill="auto"/>
            <w:vAlign w:val="center"/>
          </w:tcPr>
          <w:p w:rsidR="00264A50" w:rsidRDefault="00264A50" w:rsidP="00E80FFD">
            <w:pPr>
              <w:widowControl w:val="0"/>
              <w:spacing w:after="0" w:line="240" w:lineRule="auto"/>
              <w:jc w:val="center"/>
              <w:rPr>
                <w:rFonts w:ascii="Times New Roman" w:hAnsi="Times New Roman"/>
                <w:sz w:val="24"/>
                <w:szCs w:val="24"/>
              </w:rPr>
            </w:pPr>
            <w:r>
              <w:rPr>
                <w:rFonts w:ascii="Times New Roman" w:hAnsi="Times New Roman"/>
                <w:color w:val="000000"/>
                <w:sz w:val="24"/>
                <w:szCs w:val="24"/>
              </w:rPr>
              <w:t>01137</w:t>
            </w:r>
          </w:p>
        </w:tc>
      </w:tr>
      <w:tr w:rsidR="00264A50" w:rsidTr="00E80FFD">
        <w:tc>
          <w:tcPr>
            <w:tcW w:w="594" w:type="dxa"/>
            <w:tcBorders>
              <w:left w:val="single" w:sz="4" w:space="0" w:color="000001"/>
              <w:bottom w:val="single" w:sz="4" w:space="0" w:color="000000"/>
            </w:tcBorders>
            <w:shd w:val="clear" w:color="auto" w:fill="auto"/>
          </w:tcPr>
          <w:p w:rsidR="00264A50" w:rsidRDefault="00264A50" w:rsidP="00E80FFD">
            <w:pPr>
              <w:widowControl w:val="0"/>
              <w:tabs>
                <w:tab w:val="center" w:pos="4040"/>
                <w:tab w:val="right" w:pos="8193"/>
              </w:tabs>
              <w:spacing w:after="0" w:line="240" w:lineRule="auto"/>
              <w:ind w:left="-113"/>
              <w:contextualSpacing/>
              <w:jc w:val="center"/>
              <w:rPr>
                <w:rFonts w:ascii="Times New Roman" w:hAnsi="Times New Roman"/>
                <w:sz w:val="24"/>
                <w:szCs w:val="24"/>
              </w:rPr>
            </w:pPr>
            <w:r>
              <w:rPr>
                <w:rFonts w:ascii="Times New Roman" w:hAnsi="Times New Roman"/>
                <w:sz w:val="24"/>
                <w:szCs w:val="24"/>
              </w:rPr>
              <w:t xml:space="preserve"> 276</w:t>
            </w:r>
          </w:p>
        </w:tc>
        <w:tc>
          <w:tcPr>
            <w:tcW w:w="1547" w:type="dxa"/>
            <w:gridSpan w:val="2"/>
            <w:tcBorders>
              <w:left w:val="single" w:sz="4" w:space="0" w:color="000001"/>
              <w:bottom w:val="single" w:sz="4" w:space="0" w:color="000000"/>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17-4</w:t>
            </w:r>
          </w:p>
        </w:tc>
        <w:tc>
          <w:tcPr>
            <w:tcW w:w="6938" w:type="dxa"/>
            <w:tcBorders>
              <w:left w:val="single" w:sz="4" w:space="0" w:color="000001"/>
              <w:bottom w:val="single" w:sz="4" w:space="0" w:color="000000"/>
            </w:tcBorders>
            <w:shd w:val="clear" w:color="auto" w:fill="auto"/>
            <w:vAlign w:val="center"/>
          </w:tcPr>
          <w:p w:rsidR="00264A50" w:rsidRDefault="00264A50" w:rsidP="00E80FFD">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Державна реєстрація змін і доповнень до договорів (контрактів) про спільну інвестиційну діяльність за участю іноземного інвестора</w:t>
            </w:r>
          </w:p>
        </w:tc>
        <w:tc>
          <w:tcPr>
            <w:tcW w:w="1000" w:type="dxa"/>
            <w:tcBorders>
              <w:left w:val="single" w:sz="4" w:space="0" w:color="000001"/>
              <w:bottom w:val="single" w:sz="4" w:space="0" w:color="000000"/>
              <w:right w:val="single" w:sz="4" w:space="0" w:color="000001"/>
            </w:tcBorders>
            <w:shd w:val="clear" w:color="auto" w:fill="auto"/>
            <w:vAlign w:val="center"/>
          </w:tcPr>
          <w:p w:rsidR="00264A50" w:rsidRDefault="00264A50" w:rsidP="00E80FFD">
            <w:pPr>
              <w:widowControl w:val="0"/>
              <w:spacing w:after="0" w:line="240" w:lineRule="auto"/>
              <w:jc w:val="center"/>
              <w:rPr>
                <w:rFonts w:ascii="Times New Roman" w:hAnsi="Times New Roman"/>
                <w:sz w:val="24"/>
                <w:szCs w:val="24"/>
              </w:rPr>
            </w:pPr>
            <w:r>
              <w:rPr>
                <w:rFonts w:ascii="Times New Roman" w:hAnsi="Times New Roman"/>
                <w:color w:val="000000"/>
                <w:sz w:val="24"/>
                <w:szCs w:val="24"/>
              </w:rPr>
              <w:t>01139</w:t>
            </w:r>
          </w:p>
        </w:tc>
      </w:tr>
      <w:tr w:rsidR="00264A50" w:rsidTr="00E80FFD">
        <w:trPr>
          <w:trHeight w:val="436"/>
        </w:trPr>
        <w:tc>
          <w:tcPr>
            <w:tcW w:w="10079"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64A50" w:rsidRDefault="00264A50" w:rsidP="00E80FFD">
            <w:pPr>
              <w:widowControl w:val="0"/>
              <w:snapToGrid w:val="0"/>
              <w:spacing w:after="0" w:line="240" w:lineRule="auto"/>
              <w:ind w:left="-113" w:right="113"/>
              <w:contextualSpacing/>
              <w:jc w:val="center"/>
              <w:rPr>
                <w:rFonts w:ascii="Times New Roman" w:hAnsi="Times New Roman"/>
                <w:color w:val="000000"/>
                <w:sz w:val="24"/>
                <w:szCs w:val="24"/>
              </w:rPr>
            </w:pPr>
            <w:r>
              <w:rPr>
                <w:rFonts w:ascii="Times New Roman" w:hAnsi="Times New Roman"/>
                <w:b/>
                <w:color w:val="000000"/>
                <w:sz w:val="24"/>
                <w:szCs w:val="24"/>
                <w:lang w:eastAsia="en-US"/>
              </w:rPr>
              <w:t>18 Відділ молоді та спорту</w:t>
            </w:r>
          </w:p>
        </w:tc>
      </w:tr>
      <w:tr w:rsidR="00264A50" w:rsidTr="00E80FFD">
        <w:trPr>
          <w:trHeight w:val="323"/>
        </w:trPr>
        <w:tc>
          <w:tcPr>
            <w:tcW w:w="594" w:type="dxa"/>
            <w:tcBorders>
              <w:top w:val="single" w:sz="4" w:space="0" w:color="000000"/>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277</w:t>
            </w:r>
          </w:p>
        </w:tc>
        <w:tc>
          <w:tcPr>
            <w:tcW w:w="1547" w:type="dxa"/>
            <w:gridSpan w:val="2"/>
            <w:tcBorders>
              <w:top w:val="single" w:sz="4" w:space="0" w:color="000000"/>
              <w:left w:val="single" w:sz="4" w:space="0" w:color="000001"/>
              <w:bottom w:val="single" w:sz="4" w:space="0" w:color="000001"/>
            </w:tcBorders>
            <w:shd w:val="clear" w:color="auto" w:fill="auto"/>
          </w:tcPr>
          <w:p w:rsidR="00264A50" w:rsidRDefault="00264A50" w:rsidP="00E80FFD">
            <w:pPr>
              <w:widowControl w:val="0"/>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18-1</w:t>
            </w:r>
          </w:p>
        </w:tc>
        <w:tc>
          <w:tcPr>
            <w:tcW w:w="6938" w:type="dxa"/>
            <w:tcBorders>
              <w:top w:val="single" w:sz="4" w:space="0" w:color="000000"/>
              <w:left w:val="single" w:sz="4" w:space="0" w:color="000001"/>
              <w:bottom w:val="single" w:sz="4" w:space="0" w:color="000001"/>
            </w:tcBorders>
            <w:shd w:val="clear" w:color="auto" w:fill="auto"/>
            <w:vAlign w:val="center"/>
          </w:tcPr>
          <w:p w:rsidR="00264A50" w:rsidRDefault="00264A50" w:rsidP="00E80FFD">
            <w:pPr>
              <w:widowControl w:val="0"/>
              <w:tabs>
                <w:tab w:val="center" w:pos="233"/>
                <w:tab w:val="left" w:pos="8588"/>
              </w:tabs>
              <w:spacing w:after="0" w:line="240" w:lineRule="auto"/>
              <w:ind w:left="113" w:right="-113"/>
              <w:jc w:val="both"/>
              <w:rPr>
                <w:rFonts w:ascii="Times New Roman" w:hAnsi="Times New Roman"/>
                <w:color w:val="000000"/>
                <w:sz w:val="24"/>
                <w:szCs w:val="24"/>
                <w:lang w:eastAsia="en-US"/>
              </w:rPr>
            </w:pPr>
            <w:r>
              <w:rPr>
                <w:rFonts w:ascii="Times New Roman" w:hAnsi="Times New Roman"/>
                <w:color w:val="000000"/>
                <w:sz w:val="24"/>
                <w:szCs w:val="24"/>
                <w:lang w:eastAsia="en-US"/>
              </w:rPr>
              <w:t>Присвоєння спортивних розрядів спортсменам: ІІ та ІІІ спортивний розряд</w:t>
            </w:r>
          </w:p>
        </w:tc>
        <w:tc>
          <w:tcPr>
            <w:tcW w:w="1000" w:type="dxa"/>
            <w:tcBorders>
              <w:top w:val="single" w:sz="4" w:space="0" w:color="000000"/>
              <w:left w:val="single" w:sz="4" w:space="0" w:color="000001"/>
              <w:bottom w:val="single" w:sz="4" w:space="0" w:color="000001"/>
              <w:right w:val="single" w:sz="4" w:space="0" w:color="000001"/>
            </w:tcBorders>
            <w:shd w:val="clear" w:color="auto" w:fill="auto"/>
            <w:vAlign w:val="center"/>
          </w:tcPr>
          <w:p w:rsidR="00264A50" w:rsidRDefault="00264A50" w:rsidP="00E80FFD">
            <w:pPr>
              <w:widowControl w:val="0"/>
              <w:tabs>
                <w:tab w:val="center" w:pos="120"/>
                <w:tab w:val="left" w:pos="8475"/>
              </w:tabs>
              <w:spacing w:after="0" w:line="240" w:lineRule="auto"/>
              <w:ind w:right="-113"/>
              <w:jc w:val="center"/>
              <w:rPr>
                <w:rFonts w:ascii="Times New Roman" w:hAnsi="Times New Roman"/>
                <w:sz w:val="24"/>
                <w:szCs w:val="24"/>
              </w:rPr>
            </w:pPr>
            <w:r>
              <w:rPr>
                <w:rFonts w:ascii="Times New Roman" w:hAnsi="Times New Roman"/>
                <w:color w:val="000000"/>
                <w:sz w:val="24"/>
                <w:szCs w:val="24"/>
              </w:rPr>
              <w:t>01252</w:t>
            </w:r>
          </w:p>
        </w:tc>
      </w:tr>
      <w:tr w:rsidR="00264A50" w:rsidTr="00E80FFD">
        <w:trPr>
          <w:trHeight w:val="417"/>
        </w:trPr>
        <w:tc>
          <w:tcPr>
            <w:tcW w:w="10079" w:type="dxa"/>
            <w:gridSpan w:val="5"/>
            <w:tcBorders>
              <w:left w:val="single" w:sz="4" w:space="0" w:color="000001"/>
              <w:bottom w:val="single" w:sz="4" w:space="0" w:color="000001"/>
              <w:right w:val="single" w:sz="4" w:space="0" w:color="000001"/>
            </w:tcBorders>
            <w:shd w:val="clear" w:color="auto" w:fill="auto"/>
            <w:vAlign w:val="center"/>
          </w:tcPr>
          <w:p w:rsidR="00264A50" w:rsidRDefault="00264A50" w:rsidP="00E80FFD">
            <w:pPr>
              <w:widowControl w:val="0"/>
              <w:tabs>
                <w:tab w:val="center" w:pos="4153"/>
                <w:tab w:val="right" w:pos="8306"/>
              </w:tabs>
              <w:spacing w:after="0" w:line="240" w:lineRule="auto"/>
              <w:ind w:right="113"/>
              <w:contextualSpacing/>
              <w:jc w:val="center"/>
              <w:rPr>
                <w:rFonts w:ascii="Times New Roman" w:hAnsi="Times New Roman"/>
                <w:color w:val="000000"/>
                <w:sz w:val="24"/>
                <w:szCs w:val="24"/>
              </w:rPr>
            </w:pPr>
            <w:r>
              <w:rPr>
                <w:rFonts w:ascii="Times New Roman" w:hAnsi="Times New Roman"/>
                <w:b/>
                <w:bCs/>
                <w:color w:val="000000"/>
                <w:sz w:val="24"/>
                <w:szCs w:val="24"/>
                <w:lang w:eastAsia="en-US"/>
              </w:rPr>
              <w:t>19 Департамент молоді і спорту Дніпропетровської облдержадміністрації</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040"/>
                <w:tab w:val="right" w:pos="8193"/>
              </w:tabs>
              <w:spacing w:after="0" w:line="240" w:lineRule="auto"/>
              <w:ind w:left="-113"/>
              <w:contextualSpacing/>
              <w:jc w:val="center"/>
              <w:rPr>
                <w:rFonts w:ascii="Times New Roman" w:hAnsi="Times New Roman"/>
                <w:sz w:val="24"/>
                <w:szCs w:val="24"/>
              </w:rPr>
            </w:pPr>
            <w:r>
              <w:rPr>
                <w:rFonts w:ascii="Times New Roman" w:hAnsi="Times New Roman"/>
                <w:sz w:val="24"/>
                <w:szCs w:val="24"/>
              </w:rPr>
              <w:t>278</w:t>
            </w:r>
          </w:p>
        </w:tc>
        <w:tc>
          <w:tcPr>
            <w:tcW w:w="1547"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19-1</w:t>
            </w:r>
          </w:p>
        </w:tc>
        <w:tc>
          <w:tcPr>
            <w:tcW w:w="6938" w:type="dxa"/>
            <w:tcBorders>
              <w:left w:val="single" w:sz="4" w:space="0" w:color="000001"/>
              <w:bottom w:val="single" w:sz="4" w:space="0" w:color="000001"/>
            </w:tcBorders>
            <w:shd w:val="clear" w:color="auto" w:fill="auto"/>
            <w:vAlign w:val="center"/>
          </w:tcPr>
          <w:p w:rsidR="00264A50" w:rsidRDefault="00264A50" w:rsidP="00E80FFD">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Присвоєння спортивних розрядів спортсменам </w:t>
            </w:r>
            <w:proofErr w:type="spellStart"/>
            <w:r>
              <w:rPr>
                <w:rFonts w:ascii="Times New Roman" w:hAnsi="Times New Roman"/>
                <w:color w:val="000000"/>
                <w:sz w:val="24"/>
                <w:szCs w:val="24"/>
              </w:rPr>
              <w:t>“Кандидат</w:t>
            </w:r>
            <w:proofErr w:type="spellEnd"/>
            <w:r>
              <w:rPr>
                <w:rFonts w:ascii="Times New Roman" w:hAnsi="Times New Roman"/>
                <w:color w:val="000000"/>
                <w:sz w:val="24"/>
                <w:szCs w:val="24"/>
              </w:rPr>
              <w:t xml:space="preserve"> у </w:t>
            </w:r>
            <w:r>
              <w:rPr>
                <w:rFonts w:ascii="Times New Roman" w:hAnsi="Times New Roman"/>
                <w:color w:val="000000"/>
                <w:sz w:val="24"/>
                <w:szCs w:val="24"/>
              </w:rPr>
              <w:lastRenderedPageBreak/>
              <w:t xml:space="preserve">майстри спорту </w:t>
            </w:r>
            <w:proofErr w:type="spellStart"/>
            <w:r>
              <w:rPr>
                <w:rFonts w:ascii="Times New Roman" w:hAnsi="Times New Roman"/>
                <w:color w:val="000000"/>
                <w:sz w:val="24"/>
                <w:szCs w:val="24"/>
              </w:rPr>
              <w:t>України”</w:t>
            </w:r>
            <w:proofErr w:type="spellEnd"/>
            <w:r>
              <w:rPr>
                <w:rFonts w:ascii="Times New Roman" w:hAnsi="Times New Roman"/>
                <w:color w:val="000000"/>
                <w:sz w:val="24"/>
                <w:szCs w:val="24"/>
              </w:rPr>
              <w:t xml:space="preserve"> та І спортивний розряд</w:t>
            </w:r>
          </w:p>
        </w:tc>
        <w:tc>
          <w:tcPr>
            <w:tcW w:w="1000" w:type="dxa"/>
            <w:tcBorders>
              <w:left w:val="single" w:sz="4" w:space="0" w:color="000001"/>
              <w:bottom w:val="single" w:sz="4" w:space="0" w:color="000001"/>
              <w:right w:val="single" w:sz="4" w:space="0" w:color="000001"/>
            </w:tcBorders>
            <w:shd w:val="clear" w:color="auto" w:fill="auto"/>
            <w:vAlign w:val="center"/>
          </w:tcPr>
          <w:p w:rsidR="00264A50" w:rsidRDefault="00264A50" w:rsidP="00E80FFD">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color w:val="000000"/>
                <w:sz w:val="24"/>
                <w:szCs w:val="24"/>
              </w:rPr>
              <w:lastRenderedPageBreak/>
              <w:t>01253</w:t>
            </w:r>
          </w:p>
        </w:tc>
      </w:tr>
      <w:tr w:rsidR="00264A50" w:rsidTr="00E80FFD">
        <w:trPr>
          <w:trHeight w:val="101"/>
        </w:trPr>
        <w:tc>
          <w:tcPr>
            <w:tcW w:w="10079" w:type="dxa"/>
            <w:gridSpan w:val="5"/>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line="240" w:lineRule="auto"/>
              <w:jc w:val="center"/>
              <w:rPr>
                <w:rFonts w:ascii="Times New Roman" w:hAnsi="Times New Roman"/>
                <w:b/>
                <w:color w:val="000000"/>
                <w:sz w:val="24"/>
                <w:szCs w:val="24"/>
              </w:rPr>
            </w:pPr>
            <w:r>
              <w:rPr>
                <w:rFonts w:ascii="Times New Roman" w:hAnsi="Times New Roman"/>
                <w:b/>
                <w:color w:val="000000"/>
                <w:sz w:val="24"/>
                <w:szCs w:val="24"/>
              </w:rPr>
              <w:lastRenderedPageBreak/>
              <w:t>20 Відділ обслуговування громадян №20 (сервісний центр)</w:t>
            </w:r>
          </w:p>
          <w:p w:rsidR="00264A50" w:rsidRDefault="00264A50" w:rsidP="00E80FFD">
            <w:pPr>
              <w:widowControl w:val="0"/>
              <w:tabs>
                <w:tab w:val="center" w:pos="4153"/>
                <w:tab w:val="right" w:pos="8306"/>
              </w:tabs>
              <w:spacing w:after="0" w:line="240" w:lineRule="auto"/>
              <w:jc w:val="center"/>
              <w:rPr>
                <w:rFonts w:ascii="Times New Roman" w:hAnsi="Times New Roman"/>
                <w:color w:val="000000"/>
                <w:sz w:val="24"/>
                <w:szCs w:val="24"/>
              </w:rPr>
            </w:pPr>
            <w:r>
              <w:rPr>
                <w:rFonts w:ascii="Times New Roman" w:hAnsi="Times New Roman"/>
                <w:b/>
                <w:color w:val="000000"/>
                <w:sz w:val="24"/>
                <w:szCs w:val="24"/>
              </w:rPr>
              <w:t>Управління обслуговування громадян ГУ ПФУ у Дніпропетровській області</w:t>
            </w:r>
          </w:p>
        </w:tc>
      </w:tr>
      <w:tr w:rsidR="00264A50" w:rsidTr="00E80FFD">
        <w:trPr>
          <w:trHeight w:val="80"/>
        </w:trPr>
        <w:tc>
          <w:tcPr>
            <w:tcW w:w="594"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279</w:t>
            </w:r>
          </w:p>
        </w:tc>
        <w:tc>
          <w:tcPr>
            <w:tcW w:w="1547" w:type="dxa"/>
            <w:gridSpan w:val="2"/>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20-1</w:t>
            </w:r>
          </w:p>
        </w:tc>
        <w:tc>
          <w:tcPr>
            <w:tcW w:w="6938"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Надання субсидії для відшкодування витрат на оплату житлово-комунальних послуг, придбання скрапленого газу, твердого та рідкого пічного побутового палива</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color w:val="000000"/>
                <w:sz w:val="24"/>
                <w:szCs w:val="24"/>
              </w:rPr>
              <w:t>00155</w:t>
            </w:r>
          </w:p>
        </w:tc>
      </w:tr>
      <w:tr w:rsidR="00264A50" w:rsidTr="00E80FFD">
        <w:trPr>
          <w:trHeight w:val="80"/>
        </w:trPr>
        <w:tc>
          <w:tcPr>
            <w:tcW w:w="594"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napToGrid w:val="0"/>
              <w:contextualSpacing/>
              <w:jc w:val="center"/>
              <w:rPr>
                <w:rFonts w:ascii="Times New Roman" w:hAnsi="Times New Roman"/>
                <w:sz w:val="24"/>
                <w:szCs w:val="24"/>
              </w:rPr>
            </w:pPr>
            <w:r>
              <w:rPr>
                <w:rFonts w:ascii="Times New Roman" w:hAnsi="Times New Roman"/>
                <w:sz w:val="24"/>
                <w:szCs w:val="24"/>
              </w:rPr>
              <w:t>280</w:t>
            </w:r>
          </w:p>
        </w:tc>
        <w:tc>
          <w:tcPr>
            <w:tcW w:w="1547" w:type="dxa"/>
            <w:gridSpan w:val="2"/>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contextualSpacing/>
              <w:jc w:val="center"/>
              <w:rPr>
                <w:rFonts w:ascii="Times New Roman" w:hAnsi="Times New Roman"/>
                <w:color w:val="000000"/>
                <w:sz w:val="24"/>
                <w:szCs w:val="24"/>
              </w:rPr>
            </w:pPr>
            <w:r>
              <w:rPr>
                <w:rFonts w:ascii="Times New Roman" w:hAnsi="Times New Roman"/>
                <w:color w:val="000000"/>
                <w:sz w:val="24"/>
                <w:szCs w:val="24"/>
              </w:rPr>
              <w:t>20-2</w:t>
            </w:r>
          </w:p>
        </w:tc>
        <w:tc>
          <w:tcPr>
            <w:tcW w:w="6938"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Призначення  пільги  на придбання палива, у тому числі рідкого, скрапленого газу для побутових потреб</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color w:val="000000"/>
                <w:sz w:val="24"/>
                <w:szCs w:val="24"/>
              </w:rPr>
              <w:t>00157</w:t>
            </w:r>
          </w:p>
        </w:tc>
      </w:tr>
      <w:tr w:rsidR="00264A50" w:rsidTr="00E80FFD">
        <w:trPr>
          <w:trHeight w:val="80"/>
        </w:trPr>
        <w:tc>
          <w:tcPr>
            <w:tcW w:w="594"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napToGrid w:val="0"/>
              <w:contextualSpacing/>
              <w:jc w:val="center"/>
              <w:rPr>
                <w:rFonts w:ascii="Times New Roman" w:hAnsi="Times New Roman"/>
                <w:sz w:val="24"/>
                <w:szCs w:val="24"/>
              </w:rPr>
            </w:pPr>
            <w:r>
              <w:rPr>
                <w:rFonts w:ascii="Times New Roman" w:hAnsi="Times New Roman"/>
                <w:sz w:val="24"/>
                <w:szCs w:val="24"/>
              </w:rPr>
              <w:t>281</w:t>
            </w:r>
          </w:p>
        </w:tc>
        <w:tc>
          <w:tcPr>
            <w:tcW w:w="1547" w:type="dxa"/>
            <w:gridSpan w:val="2"/>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contextualSpacing/>
              <w:jc w:val="center"/>
              <w:rPr>
                <w:rFonts w:ascii="Times New Roman" w:hAnsi="Times New Roman"/>
                <w:color w:val="000000"/>
                <w:sz w:val="24"/>
                <w:szCs w:val="24"/>
              </w:rPr>
            </w:pPr>
            <w:r>
              <w:rPr>
                <w:rFonts w:ascii="Times New Roman" w:hAnsi="Times New Roman"/>
                <w:color w:val="000000"/>
                <w:sz w:val="24"/>
                <w:szCs w:val="24"/>
              </w:rPr>
              <w:t>20-3</w:t>
            </w:r>
          </w:p>
        </w:tc>
        <w:tc>
          <w:tcPr>
            <w:tcW w:w="6938" w:type="dxa"/>
            <w:tcBorders>
              <w:left w:val="single" w:sz="4" w:space="0" w:color="000001"/>
              <w:bottom w:val="single" w:sz="4" w:space="0" w:color="000001"/>
            </w:tcBorders>
            <w:shd w:val="clear" w:color="auto" w:fill="auto"/>
            <w:vAlign w:val="center"/>
          </w:tcPr>
          <w:p w:rsidR="00264A50" w:rsidRDefault="00264A50" w:rsidP="00E80FFD">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rPr>
              <w:t>Призначення пільги на оплату житла, комунальних послуг</w:t>
            </w:r>
          </w:p>
        </w:tc>
        <w:tc>
          <w:tcPr>
            <w:tcW w:w="1000" w:type="dxa"/>
            <w:tcBorders>
              <w:left w:val="single" w:sz="4" w:space="0" w:color="000001"/>
              <w:bottom w:val="single" w:sz="4" w:space="0" w:color="000001"/>
              <w:right w:val="single" w:sz="4" w:space="0" w:color="000001"/>
            </w:tcBorders>
            <w:shd w:val="clear" w:color="auto" w:fill="auto"/>
            <w:vAlign w:val="center"/>
          </w:tcPr>
          <w:p w:rsidR="00264A50" w:rsidRDefault="00264A50" w:rsidP="00E80FFD">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color w:val="000000"/>
                <w:sz w:val="24"/>
                <w:szCs w:val="24"/>
              </w:rPr>
              <w:t>01974</w:t>
            </w:r>
          </w:p>
        </w:tc>
      </w:tr>
      <w:tr w:rsidR="00264A50" w:rsidTr="00E80FFD">
        <w:trPr>
          <w:trHeight w:val="80"/>
        </w:trPr>
        <w:tc>
          <w:tcPr>
            <w:tcW w:w="594"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napToGrid w:val="0"/>
              <w:contextualSpacing/>
              <w:jc w:val="center"/>
              <w:rPr>
                <w:rFonts w:ascii="Times New Roman" w:hAnsi="Times New Roman"/>
                <w:sz w:val="24"/>
                <w:szCs w:val="24"/>
              </w:rPr>
            </w:pPr>
            <w:r>
              <w:rPr>
                <w:rFonts w:ascii="Times New Roman" w:hAnsi="Times New Roman"/>
                <w:sz w:val="24"/>
                <w:szCs w:val="24"/>
              </w:rPr>
              <w:t>282</w:t>
            </w:r>
          </w:p>
        </w:tc>
        <w:tc>
          <w:tcPr>
            <w:tcW w:w="1547" w:type="dxa"/>
            <w:gridSpan w:val="2"/>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contextualSpacing/>
              <w:jc w:val="center"/>
              <w:rPr>
                <w:rFonts w:ascii="Times New Roman" w:hAnsi="Times New Roman"/>
                <w:sz w:val="24"/>
                <w:szCs w:val="24"/>
              </w:rPr>
            </w:pPr>
            <w:r>
              <w:rPr>
                <w:rFonts w:ascii="Times New Roman" w:hAnsi="Times New Roman"/>
                <w:color w:val="000000"/>
                <w:sz w:val="24"/>
                <w:szCs w:val="24"/>
              </w:rPr>
              <w:t>20-4</w:t>
            </w:r>
          </w:p>
        </w:tc>
        <w:tc>
          <w:tcPr>
            <w:tcW w:w="6938" w:type="dxa"/>
            <w:tcBorders>
              <w:left w:val="single" w:sz="4" w:space="0" w:color="000001"/>
              <w:bottom w:val="single" w:sz="4" w:space="0" w:color="000001"/>
            </w:tcBorders>
            <w:shd w:val="clear" w:color="auto" w:fill="auto"/>
            <w:vAlign w:val="center"/>
          </w:tcPr>
          <w:p w:rsidR="00264A50" w:rsidRDefault="00264A50" w:rsidP="00E80FFD">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lang w:eastAsia="en-US"/>
              </w:rPr>
              <w:t xml:space="preserve">Призначення страхових виплат членам сім’ї, батькам, утриманцям померлого медичного працівника у разі його смерті, що настала внаслідок його інфікування гострою респіраторною хворобою COVID-19, спричиненою </w:t>
            </w:r>
            <w:proofErr w:type="spellStart"/>
            <w:r>
              <w:rPr>
                <w:rFonts w:ascii="Times New Roman" w:hAnsi="Times New Roman"/>
                <w:color w:val="000000"/>
                <w:sz w:val="24"/>
                <w:szCs w:val="24"/>
                <w:lang w:eastAsia="en-US"/>
              </w:rPr>
              <w:t>коронавірусом</w:t>
            </w:r>
            <w:proofErr w:type="spellEnd"/>
            <w:r>
              <w:rPr>
                <w:rFonts w:ascii="Times New Roman" w:hAnsi="Times New Roman"/>
                <w:color w:val="000000"/>
                <w:sz w:val="24"/>
                <w:szCs w:val="24"/>
                <w:lang w:eastAsia="en-US"/>
              </w:rPr>
              <w:t xml:space="preserve"> SARSCoV-2, під час виконання професійних обов’язків в умовах підвищеного ризику зараження</w:t>
            </w:r>
          </w:p>
        </w:tc>
        <w:tc>
          <w:tcPr>
            <w:tcW w:w="1000" w:type="dxa"/>
            <w:tcBorders>
              <w:left w:val="single" w:sz="4" w:space="0" w:color="000001"/>
              <w:bottom w:val="single" w:sz="4" w:space="0" w:color="000001"/>
              <w:right w:val="single" w:sz="4" w:space="0" w:color="000001"/>
            </w:tcBorders>
            <w:shd w:val="clear" w:color="auto" w:fill="auto"/>
            <w:vAlign w:val="center"/>
          </w:tcPr>
          <w:p w:rsidR="00264A50" w:rsidRDefault="00264A50" w:rsidP="00E80FFD">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sz w:val="24"/>
                <w:szCs w:val="24"/>
              </w:rPr>
              <w:t>01732</w:t>
            </w:r>
          </w:p>
        </w:tc>
      </w:tr>
      <w:tr w:rsidR="00264A50" w:rsidTr="00E80FFD">
        <w:trPr>
          <w:trHeight w:val="80"/>
        </w:trPr>
        <w:tc>
          <w:tcPr>
            <w:tcW w:w="594"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napToGrid w:val="0"/>
              <w:contextualSpacing/>
              <w:jc w:val="center"/>
              <w:rPr>
                <w:rFonts w:ascii="Times New Roman" w:hAnsi="Times New Roman"/>
                <w:sz w:val="24"/>
                <w:szCs w:val="24"/>
              </w:rPr>
            </w:pPr>
            <w:r>
              <w:rPr>
                <w:rFonts w:ascii="Times New Roman" w:hAnsi="Times New Roman"/>
                <w:sz w:val="24"/>
                <w:szCs w:val="24"/>
              </w:rPr>
              <w:t>283</w:t>
            </w:r>
          </w:p>
        </w:tc>
        <w:tc>
          <w:tcPr>
            <w:tcW w:w="1547" w:type="dxa"/>
            <w:gridSpan w:val="2"/>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contextualSpacing/>
              <w:jc w:val="center"/>
              <w:rPr>
                <w:rFonts w:ascii="Times New Roman" w:hAnsi="Times New Roman"/>
                <w:sz w:val="24"/>
                <w:szCs w:val="24"/>
              </w:rPr>
            </w:pPr>
            <w:r>
              <w:rPr>
                <w:rFonts w:ascii="Times New Roman" w:hAnsi="Times New Roman"/>
                <w:color w:val="000000"/>
                <w:sz w:val="24"/>
                <w:szCs w:val="24"/>
              </w:rPr>
              <w:t>20-5</w:t>
            </w:r>
          </w:p>
        </w:tc>
        <w:tc>
          <w:tcPr>
            <w:tcW w:w="6938" w:type="dxa"/>
            <w:tcBorders>
              <w:left w:val="single" w:sz="4" w:space="0" w:color="000001"/>
              <w:bottom w:val="single" w:sz="4" w:space="0" w:color="000001"/>
            </w:tcBorders>
            <w:shd w:val="clear" w:color="auto" w:fill="auto"/>
            <w:vAlign w:val="center"/>
          </w:tcPr>
          <w:p w:rsidR="00264A50" w:rsidRDefault="00264A50" w:rsidP="00E80FFD">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lang w:eastAsia="en-US"/>
              </w:rPr>
              <w:t xml:space="preserve">Призначення страхових виплат медичному працівнику у разі встановлення групи інвалідності та ступеня втрати працездатності протягом одного року у зв’язку з інфікуванням  гострою респіраторною хворобою COVID-19, спричиненою </w:t>
            </w:r>
            <w:proofErr w:type="spellStart"/>
            <w:r>
              <w:rPr>
                <w:rFonts w:ascii="Times New Roman" w:hAnsi="Times New Roman"/>
                <w:color w:val="000000"/>
                <w:sz w:val="24"/>
                <w:szCs w:val="24"/>
                <w:lang w:eastAsia="en-US"/>
              </w:rPr>
              <w:t>коронавірусом</w:t>
            </w:r>
            <w:proofErr w:type="spellEnd"/>
            <w:r>
              <w:rPr>
                <w:rFonts w:ascii="Times New Roman" w:hAnsi="Times New Roman"/>
                <w:color w:val="000000"/>
                <w:sz w:val="24"/>
                <w:szCs w:val="24"/>
                <w:lang w:eastAsia="en-US"/>
              </w:rPr>
              <w:t xml:space="preserve"> SARSCoV-2, під час виконання професійних обов’язків в умовах підвищеного ризику зараження</w:t>
            </w:r>
          </w:p>
        </w:tc>
        <w:tc>
          <w:tcPr>
            <w:tcW w:w="1000" w:type="dxa"/>
            <w:tcBorders>
              <w:left w:val="single" w:sz="4" w:space="0" w:color="000001"/>
              <w:bottom w:val="single" w:sz="4" w:space="0" w:color="000001"/>
              <w:right w:val="single" w:sz="4" w:space="0" w:color="000001"/>
            </w:tcBorders>
            <w:shd w:val="clear" w:color="auto" w:fill="auto"/>
            <w:vAlign w:val="center"/>
          </w:tcPr>
          <w:p w:rsidR="00264A50" w:rsidRDefault="00264A50" w:rsidP="00E80FFD">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sz w:val="24"/>
                <w:szCs w:val="24"/>
              </w:rPr>
              <w:t>01733</w:t>
            </w:r>
          </w:p>
        </w:tc>
      </w:tr>
      <w:tr w:rsidR="00264A50" w:rsidTr="00E80FFD">
        <w:trPr>
          <w:trHeight w:val="80"/>
        </w:trPr>
        <w:tc>
          <w:tcPr>
            <w:tcW w:w="594"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napToGrid w:val="0"/>
              <w:contextualSpacing/>
              <w:jc w:val="center"/>
              <w:rPr>
                <w:rFonts w:ascii="Times New Roman" w:hAnsi="Times New Roman"/>
                <w:sz w:val="24"/>
                <w:szCs w:val="24"/>
              </w:rPr>
            </w:pPr>
            <w:r>
              <w:rPr>
                <w:rFonts w:ascii="Times New Roman" w:hAnsi="Times New Roman"/>
                <w:sz w:val="24"/>
                <w:szCs w:val="24"/>
              </w:rPr>
              <w:t>284</w:t>
            </w:r>
          </w:p>
        </w:tc>
        <w:tc>
          <w:tcPr>
            <w:tcW w:w="1547" w:type="dxa"/>
            <w:gridSpan w:val="2"/>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contextualSpacing/>
              <w:jc w:val="center"/>
              <w:rPr>
                <w:rFonts w:ascii="Times New Roman" w:hAnsi="Times New Roman"/>
                <w:sz w:val="24"/>
                <w:szCs w:val="24"/>
              </w:rPr>
            </w:pPr>
            <w:r>
              <w:rPr>
                <w:rFonts w:ascii="Times New Roman" w:hAnsi="Times New Roman"/>
                <w:color w:val="000000"/>
                <w:sz w:val="24"/>
                <w:szCs w:val="24"/>
              </w:rPr>
              <w:t>20-6</w:t>
            </w:r>
          </w:p>
        </w:tc>
        <w:tc>
          <w:tcPr>
            <w:tcW w:w="6938" w:type="dxa"/>
            <w:tcBorders>
              <w:left w:val="single" w:sz="4" w:space="0" w:color="000001"/>
              <w:bottom w:val="single" w:sz="4" w:space="0" w:color="000001"/>
            </w:tcBorders>
            <w:shd w:val="clear" w:color="auto" w:fill="auto"/>
            <w:vAlign w:val="center"/>
          </w:tcPr>
          <w:p w:rsidR="00264A50" w:rsidRDefault="00264A50" w:rsidP="00E80FFD">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rPr>
              <w:t>Надання субсидії на оплату вартості або частини вартості найму (оренди) житлового приміщення та компенсації частини податку на доходи фізичних осіб або єдиного податку та військового збору</w:t>
            </w:r>
          </w:p>
        </w:tc>
        <w:tc>
          <w:tcPr>
            <w:tcW w:w="1000" w:type="dxa"/>
            <w:tcBorders>
              <w:left w:val="single" w:sz="4" w:space="0" w:color="000001"/>
              <w:bottom w:val="single" w:sz="4" w:space="0" w:color="000001"/>
              <w:right w:val="single" w:sz="4" w:space="0" w:color="000001"/>
            </w:tcBorders>
            <w:shd w:val="clear" w:color="auto" w:fill="auto"/>
            <w:vAlign w:val="center"/>
          </w:tcPr>
          <w:p w:rsidR="00264A50" w:rsidRDefault="00264A50" w:rsidP="00E80FFD">
            <w:pPr>
              <w:widowControl w:val="0"/>
              <w:tabs>
                <w:tab w:val="center" w:pos="4153"/>
                <w:tab w:val="right" w:pos="8306"/>
              </w:tabs>
              <w:spacing w:after="0" w:line="240" w:lineRule="auto"/>
              <w:jc w:val="center"/>
              <w:rPr>
                <w:rFonts w:ascii="Times New Roman" w:hAnsi="Times New Roman"/>
                <w:sz w:val="24"/>
                <w:szCs w:val="24"/>
              </w:rPr>
            </w:pPr>
          </w:p>
        </w:tc>
      </w:tr>
      <w:tr w:rsidR="00264A50" w:rsidTr="00E80FFD">
        <w:trPr>
          <w:trHeight w:val="80"/>
        </w:trPr>
        <w:tc>
          <w:tcPr>
            <w:tcW w:w="594"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napToGrid w:val="0"/>
              <w:spacing w:after="0"/>
              <w:contextualSpacing/>
              <w:jc w:val="center"/>
              <w:rPr>
                <w:rFonts w:ascii="Times New Roman" w:hAnsi="Times New Roman"/>
                <w:sz w:val="24"/>
                <w:szCs w:val="24"/>
              </w:rPr>
            </w:pPr>
            <w:r>
              <w:rPr>
                <w:rFonts w:ascii="Times New Roman" w:hAnsi="Times New Roman"/>
                <w:sz w:val="24"/>
                <w:szCs w:val="24"/>
              </w:rPr>
              <w:t>285</w:t>
            </w:r>
          </w:p>
        </w:tc>
        <w:tc>
          <w:tcPr>
            <w:tcW w:w="1547" w:type="dxa"/>
            <w:gridSpan w:val="2"/>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20-7</w:t>
            </w:r>
          </w:p>
        </w:tc>
        <w:tc>
          <w:tcPr>
            <w:tcW w:w="6938" w:type="dxa"/>
            <w:tcBorders>
              <w:left w:val="single" w:sz="4" w:space="0" w:color="000001"/>
              <w:bottom w:val="single" w:sz="4" w:space="0" w:color="000001"/>
            </w:tcBorders>
            <w:shd w:val="clear" w:color="auto" w:fill="auto"/>
            <w:vAlign w:val="center"/>
          </w:tcPr>
          <w:p w:rsidR="00264A50" w:rsidRDefault="00264A50" w:rsidP="00E80FFD">
            <w:pPr>
              <w:pStyle w:val="ac"/>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Призначення тимчасової державної допомоги дітям, батьки яких ухиляються від сплати аліментів, не мають можливості утримувати дитину або місце їх проживання чи перебування невідоме</w:t>
            </w:r>
          </w:p>
        </w:tc>
        <w:tc>
          <w:tcPr>
            <w:tcW w:w="1000" w:type="dxa"/>
            <w:tcBorders>
              <w:left w:val="single" w:sz="4" w:space="0" w:color="000001"/>
              <w:bottom w:val="single" w:sz="4" w:space="0" w:color="000001"/>
              <w:right w:val="single" w:sz="4" w:space="0" w:color="000001"/>
            </w:tcBorders>
            <w:shd w:val="clear" w:color="auto" w:fill="auto"/>
            <w:vAlign w:val="center"/>
          </w:tcPr>
          <w:p w:rsidR="00264A50" w:rsidRDefault="00264A50" w:rsidP="00E80FFD">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sz w:val="24"/>
                <w:szCs w:val="24"/>
              </w:rPr>
              <w:t>00154</w:t>
            </w:r>
          </w:p>
        </w:tc>
      </w:tr>
      <w:tr w:rsidR="00264A50" w:rsidTr="00E80FFD">
        <w:trPr>
          <w:trHeight w:val="80"/>
        </w:trPr>
        <w:tc>
          <w:tcPr>
            <w:tcW w:w="594"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napToGrid w:val="0"/>
              <w:spacing w:after="0"/>
              <w:contextualSpacing/>
              <w:jc w:val="center"/>
              <w:rPr>
                <w:rFonts w:ascii="Times New Roman" w:hAnsi="Times New Roman"/>
                <w:sz w:val="24"/>
                <w:szCs w:val="24"/>
              </w:rPr>
            </w:pPr>
            <w:r>
              <w:rPr>
                <w:rFonts w:ascii="Times New Roman" w:hAnsi="Times New Roman"/>
                <w:sz w:val="24"/>
                <w:szCs w:val="24"/>
              </w:rPr>
              <w:t>286</w:t>
            </w:r>
          </w:p>
        </w:tc>
        <w:tc>
          <w:tcPr>
            <w:tcW w:w="1547" w:type="dxa"/>
            <w:gridSpan w:val="2"/>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20-8</w:t>
            </w:r>
          </w:p>
        </w:tc>
        <w:tc>
          <w:tcPr>
            <w:tcW w:w="6938" w:type="dxa"/>
            <w:tcBorders>
              <w:left w:val="single" w:sz="4" w:space="0" w:color="000001"/>
              <w:bottom w:val="single" w:sz="4" w:space="0" w:color="000001"/>
            </w:tcBorders>
            <w:shd w:val="clear" w:color="auto" w:fill="auto"/>
            <w:vAlign w:val="center"/>
          </w:tcPr>
          <w:p w:rsidR="00264A50" w:rsidRDefault="00264A50" w:rsidP="00E80FFD">
            <w:pPr>
              <w:pStyle w:val="ac"/>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Призначення одноразової винагороди жінкам, яким присвоєно почесне звання України «Мати-героїня».</w:t>
            </w:r>
          </w:p>
        </w:tc>
        <w:tc>
          <w:tcPr>
            <w:tcW w:w="1000" w:type="dxa"/>
            <w:tcBorders>
              <w:left w:val="single" w:sz="4" w:space="0" w:color="000001"/>
              <w:bottom w:val="single" w:sz="4" w:space="0" w:color="000001"/>
              <w:right w:val="single" w:sz="4" w:space="0" w:color="000001"/>
            </w:tcBorders>
            <w:shd w:val="clear" w:color="auto" w:fill="auto"/>
            <w:vAlign w:val="center"/>
          </w:tcPr>
          <w:p w:rsidR="00264A50" w:rsidRDefault="00264A50" w:rsidP="00E80FFD">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sz w:val="24"/>
                <w:szCs w:val="24"/>
              </w:rPr>
              <w:t>00135</w:t>
            </w:r>
          </w:p>
        </w:tc>
      </w:tr>
      <w:tr w:rsidR="00264A50" w:rsidTr="00E80FFD">
        <w:trPr>
          <w:trHeight w:val="80"/>
        </w:trPr>
        <w:tc>
          <w:tcPr>
            <w:tcW w:w="594"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napToGrid w:val="0"/>
              <w:spacing w:after="0"/>
              <w:contextualSpacing/>
              <w:jc w:val="center"/>
              <w:rPr>
                <w:rFonts w:ascii="Times New Roman" w:hAnsi="Times New Roman"/>
                <w:sz w:val="24"/>
                <w:szCs w:val="24"/>
              </w:rPr>
            </w:pPr>
            <w:r>
              <w:rPr>
                <w:rFonts w:ascii="Times New Roman" w:hAnsi="Times New Roman"/>
                <w:sz w:val="24"/>
                <w:szCs w:val="24"/>
              </w:rPr>
              <w:t>287</w:t>
            </w:r>
          </w:p>
        </w:tc>
        <w:tc>
          <w:tcPr>
            <w:tcW w:w="1547" w:type="dxa"/>
            <w:gridSpan w:val="2"/>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20-9</w:t>
            </w:r>
          </w:p>
        </w:tc>
        <w:tc>
          <w:tcPr>
            <w:tcW w:w="6938" w:type="dxa"/>
            <w:tcBorders>
              <w:left w:val="single" w:sz="4" w:space="0" w:color="000001"/>
              <w:bottom w:val="single" w:sz="4" w:space="0" w:color="000001"/>
            </w:tcBorders>
            <w:shd w:val="clear" w:color="auto" w:fill="auto"/>
            <w:vAlign w:val="center"/>
          </w:tcPr>
          <w:p w:rsidR="00264A50" w:rsidRDefault="00264A50" w:rsidP="00E80FFD">
            <w:pPr>
              <w:pStyle w:val="ac"/>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Призначення державної соціальної допомоги малозабезпеченим сім’ям</w:t>
            </w:r>
          </w:p>
        </w:tc>
        <w:tc>
          <w:tcPr>
            <w:tcW w:w="1000" w:type="dxa"/>
            <w:tcBorders>
              <w:left w:val="single" w:sz="4" w:space="0" w:color="000001"/>
              <w:bottom w:val="single" w:sz="4" w:space="0" w:color="000001"/>
              <w:right w:val="single" w:sz="4" w:space="0" w:color="000001"/>
            </w:tcBorders>
            <w:shd w:val="clear" w:color="auto" w:fill="auto"/>
            <w:vAlign w:val="center"/>
          </w:tcPr>
          <w:p w:rsidR="00264A50" w:rsidRDefault="00264A50" w:rsidP="00E80FFD">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sz w:val="24"/>
                <w:szCs w:val="24"/>
              </w:rPr>
              <w:t>00133</w:t>
            </w:r>
          </w:p>
        </w:tc>
      </w:tr>
      <w:tr w:rsidR="00264A50" w:rsidTr="00E80FFD">
        <w:trPr>
          <w:trHeight w:val="80"/>
        </w:trPr>
        <w:tc>
          <w:tcPr>
            <w:tcW w:w="594"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napToGrid w:val="0"/>
              <w:spacing w:after="0"/>
              <w:contextualSpacing/>
              <w:jc w:val="center"/>
              <w:rPr>
                <w:rFonts w:ascii="Times New Roman" w:hAnsi="Times New Roman"/>
                <w:sz w:val="24"/>
                <w:szCs w:val="24"/>
              </w:rPr>
            </w:pPr>
            <w:r>
              <w:rPr>
                <w:rFonts w:ascii="Times New Roman" w:hAnsi="Times New Roman"/>
                <w:sz w:val="24"/>
                <w:szCs w:val="24"/>
              </w:rPr>
              <w:t>288</w:t>
            </w:r>
          </w:p>
        </w:tc>
        <w:tc>
          <w:tcPr>
            <w:tcW w:w="1547" w:type="dxa"/>
            <w:gridSpan w:val="2"/>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20-10</w:t>
            </w:r>
          </w:p>
        </w:tc>
        <w:tc>
          <w:tcPr>
            <w:tcW w:w="6938" w:type="dxa"/>
            <w:tcBorders>
              <w:left w:val="single" w:sz="4" w:space="0" w:color="000001"/>
              <w:bottom w:val="single" w:sz="4" w:space="0" w:color="000001"/>
            </w:tcBorders>
            <w:shd w:val="clear" w:color="auto" w:fill="auto"/>
            <w:vAlign w:val="center"/>
          </w:tcPr>
          <w:p w:rsidR="00264A50" w:rsidRDefault="00264A50" w:rsidP="00E80FFD">
            <w:pPr>
              <w:pStyle w:val="ac"/>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Призначення державної допомоги у зв’язку з вагітністю та пологами жінкам, які не застраховані в системі загальнообов’язкового державного соціального страхування</w:t>
            </w:r>
          </w:p>
        </w:tc>
        <w:tc>
          <w:tcPr>
            <w:tcW w:w="1000" w:type="dxa"/>
            <w:tcBorders>
              <w:left w:val="single" w:sz="4" w:space="0" w:color="000001"/>
              <w:bottom w:val="single" w:sz="4" w:space="0" w:color="000001"/>
              <w:right w:val="single" w:sz="4" w:space="0" w:color="000001"/>
            </w:tcBorders>
            <w:shd w:val="clear" w:color="auto" w:fill="auto"/>
            <w:vAlign w:val="center"/>
          </w:tcPr>
          <w:p w:rsidR="00264A50" w:rsidRDefault="00264A50" w:rsidP="00E80FFD">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sz w:val="24"/>
                <w:szCs w:val="24"/>
              </w:rPr>
              <w:t>00143</w:t>
            </w:r>
          </w:p>
        </w:tc>
      </w:tr>
      <w:tr w:rsidR="00264A50" w:rsidTr="00E80FFD">
        <w:trPr>
          <w:trHeight w:val="80"/>
        </w:trPr>
        <w:tc>
          <w:tcPr>
            <w:tcW w:w="594"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napToGrid w:val="0"/>
              <w:spacing w:after="0"/>
              <w:contextualSpacing/>
              <w:jc w:val="center"/>
              <w:rPr>
                <w:rFonts w:ascii="Times New Roman" w:hAnsi="Times New Roman"/>
                <w:sz w:val="24"/>
                <w:szCs w:val="24"/>
              </w:rPr>
            </w:pPr>
            <w:r>
              <w:rPr>
                <w:rFonts w:ascii="Times New Roman" w:hAnsi="Times New Roman"/>
                <w:sz w:val="24"/>
                <w:szCs w:val="24"/>
              </w:rPr>
              <w:t>289</w:t>
            </w:r>
          </w:p>
        </w:tc>
        <w:tc>
          <w:tcPr>
            <w:tcW w:w="1547" w:type="dxa"/>
            <w:gridSpan w:val="2"/>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20-11</w:t>
            </w:r>
          </w:p>
        </w:tc>
        <w:tc>
          <w:tcPr>
            <w:tcW w:w="6938" w:type="dxa"/>
            <w:tcBorders>
              <w:left w:val="single" w:sz="4" w:space="0" w:color="000001"/>
              <w:bottom w:val="single" w:sz="4" w:space="0" w:color="000001"/>
            </w:tcBorders>
            <w:shd w:val="clear" w:color="auto" w:fill="auto"/>
            <w:vAlign w:val="center"/>
          </w:tcPr>
          <w:p w:rsidR="00264A50" w:rsidRDefault="00264A50" w:rsidP="00E80FFD">
            <w:pPr>
              <w:pStyle w:val="ac"/>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Призначення державної допомоги при народженні дитини</w:t>
            </w:r>
          </w:p>
        </w:tc>
        <w:tc>
          <w:tcPr>
            <w:tcW w:w="1000" w:type="dxa"/>
            <w:tcBorders>
              <w:left w:val="single" w:sz="4" w:space="0" w:color="000001"/>
              <w:bottom w:val="single" w:sz="4" w:space="0" w:color="000001"/>
              <w:right w:val="single" w:sz="4" w:space="0" w:color="000001"/>
            </w:tcBorders>
            <w:shd w:val="clear" w:color="auto" w:fill="auto"/>
            <w:vAlign w:val="center"/>
          </w:tcPr>
          <w:p w:rsidR="00264A50" w:rsidRDefault="00264A50" w:rsidP="00E80FFD">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sz w:val="24"/>
                <w:szCs w:val="24"/>
              </w:rPr>
              <w:t>00144</w:t>
            </w:r>
          </w:p>
        </w:tc>
      </w:tr>
      <w:tr w:rsidR="00264A50" w:rsidTr="00E80FFD">
        <w:trPr>
          <w:trHeight w:val="80"/>
        </w:trPr>
        <w:tc>
          <w:tcPr>
            <w:tcW w:w="594"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napToGrid w:val="0"/>
              <w:spacing w:after="0"/>
              <w:contextualSpacing/>
              <w:jc w:val="center"/>
              <w:rPr>
                <w:rFonts w:ascii="Times New Roman" w:hAnsi="Times New Roman"/>
                <w:sz w:val="24"/>
                <w:szCs w:val="24"/>
              </w:rPr>
            </w:pPr>
            <w:r>
              <w:rPr>
                <w:rFonts w:ascii="Times New Roman" w:hAnsi="Times New Roman"/>
                <w:sz w:val="24"/>
                <w:szCs w:val="24"/>
              </w:rPr>
              <w:t>290</w:t>
            </w:r>
          </w:p>
        </w:tc>
        <w:tc>
          <w:tcPr>
            <w:tcW w:w="1547" w:type="dxa"/>
            <w:gridSpan w:val="2"/>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20-12</w:t>
            </w:r>
          </w:p>
        </w:tc>
        <w:tc>
          <w:tcPr>
            <w:tcW w:w="6938" w:type="dxa"/>
            <w:tcBorders>
              <w:left w:val="single" w:sz="4" w:space="0" w:color="000001"/>
              <w:bottom w:val="single" w:sz="4" w:space="0" w:color="000001"/>
            </w:tcBorders>
            <w:shd w:val="clear" w:color="auto" w:fill="auto"/>
            <w:vAlign w:val="center"/>
          </w:tcPr>
          <w:p w:rsidR="00264A50" w:rsidRDefault="00264A50" w:rsidP="00E80FFD">
            <w:pPr>
              <w:pStyle w:val="ac"/>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Призначення державної допомоги при усиновленні дитини</w:t>
            </w:r>
          </w:p>
        </w:tc>
        <w:tc>
          <w:tcPr>
            <w:tcW w:w="1000" w:type="dxa"/>
            <w:tcBorders>
              <w:left w:val="single" w:sz="4" w:space="0" w:color="000001"/>
              <w:bottom w:val="single" w:sz="4" w:space="0" w:color="000001"/>
              <w:right w:val="single" w:sz="4" w:space="0" w:color="000001"/>
            </w:tcBorders>
            <w:shd w:val="clear" w:color="auto" w:fill="auto"/>
            <w:vAlign w:val="center"/>
          </w:tcPr>
          <w:p w:rsidR="00264A50" w:rsidRDefault="00264A50" w:rsidP="00E80FFD">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sz w:val="24"/>
                <w:szCs w:val="24"/>
              </w:rPr>
              <w:t>00147</w:t>
            </w:r>
          </w:p>
        </w:tc>
      </w:tr>
      <w:tr w:rsidR="00264A50" w:rsidTr="00E80FFD">
        <w:trPr>
          <w:trHeight w:val="80"/>
        </w:trPr>
        <w:tc>
          <w:tcPr>
            <w:tcW w:w="594"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napToGrid w:val="0"/>
              <w:spacing w:after="0"/>
              <w:contextualSpacing/>
              <w:jc w:val="center"/>
              <w:rPr>
                <w:rFonts w:ascii="Times New Roman" w:hAnsi="Times New Roman"/>
                <w:sz w:val="24"/>
                <w:szCs w:val="24"/>
              </w:rPr>
            </w:pPr>
            <w:r>
              <w:rPr>
                <w:rFonts w:ascii="Times New Roman" w:hAnsi="Times New Roman"/>
                <w:sz w:val="24"/>
                <w:szCs w:val="24"/>
              </w:rPr>
              <w:t>291</w:t>
            </w:r>
          </w:p>
        </w:tc>
        <w:tc>
          <w:tcPr>
            <w:tcW w:w="1547" w:type="dxa"/>
            <w:gridSpan w:val="2"/>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20-13</w:t>
            </w:r>
          </w:p>
        </w:tc>
        <w:tc>
          <w:tcPr>
            <w:tcW w:w="6938" w:type="dxa"/>
            <w:tcBorders>
              <w:left w:val="single" w:sz="4" w:space="0" w:color="000001"/>
              <w:bottom w:val="single" w:sz="4" w:space="0" w:color="000001"/>
            </w:tcBorders>
            <w:shd w:val="clear" w:color="auto" w:fill="auto"/>
            <w:vAlign w:val="center"/>
          </w:tcPr>
          <w:p w:rsidR="00264A50" w:rsidRDefault="00264A50" w:rsidP="00E80FFD">
            <w:pPr>
              <w:pStyle w:val="ac"/>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Призначення державної допомоги на дітей, над якими встановлено опіку чи піклування</w:t>
            </w:r>
          </w:p>
        </w:tc>
        <w:tc>
          <w:tcPr>
            <w:tcW w:w="1000" w:type="dxa"/>
            <w:tcBorders>
              <w:left w:val="single" w:sz="4" w:space="0" w:color="000001"/>
              <w:bottom w:val="single" w:sz="4" w:space="0" w:color="000001"/>
              <w:right w:val="single" w:sz="4" w:space="0" w:color="000001"/>
            </w:tcBorders>
            <w:shd w:val="clear" w:color="auto" w:fill="auto"/>
            <w:vAlign w:val="center"/>
          </w:tcPr>
          <w:p w:rsidR="00264A50" w:rsidRDefault="00264A50" w:rsidP="00E80FFD">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sz w:val="24"/>
                <w:szCs w:val="24"/>
              </w:rPr>
              <w:t>00149</w:t>
            </w:r>
          </w:p>
        </w:tc>
      </w:tr>
      <w:tr w:rsidR="00264A50" w:rsidTr="00E80FFD">
        <w:trPr>
          <w:trHeight w:val="80"/>
        </w:trPr>
        <w:tc>
          <w:tcPr>
            <w:tcW w:w="594"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napToGrid w:val="0"/>
              <w:spacing w:after="0"/>
              <w:contextualSpacing/>
              <w:jc w:val="center"/>
              <w:rPr>
                <w:rFonts w:ascii="Times New Roman" w:hAnsi="Times New Roman"/>
                <w:sz w:val="24"/>
                <w:szCs w:val="24"/>
              </w:rPr>
            </w:pPr>
            <w:r>
              <w:rPr>
                <w:rFonts w:ascii="Times New Roman" w:hAnsi="Times New Roman"/>
                <w:sz w:val="24"/>
                <w:szCs w:val="24"/>
              </w:rPr>
              <w:t>292</w:t>
            </w:r>
          </w:p>
        </w:tc>
        <w:tc>
          <w:tcPr>
            <w:tcW w:w="1547" w:type="dxa"/>
            <w:gridSpan w:val="2"/>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20-14</w:t>
            </w:r>
          </w:p>
        </w:tc>
        <w:tc>
          <w:tcPr>
            <w:tcW w:w="6938" w:type="dxa"/>
            <w:tcBorders>
              <w:left w:val="single" w:sz="4" w:space="0" w:color="000001"/>
              <w:bottom w:val="single" w:sz="4" w:space="0" w:color="000001"/>
            </w:tcBorders>
            <w:shd w:val="clear" w:color="auto" w:fill="auto"/>
            <w:vAlign w:val="center"/>
          </w:tcPr>
          <w:p w:rsidR="00264A50" w:rsidRDefault="00264A50" w:rsidP="00E80FFD">
            <w:pPr>
              <w:pStyle w:val="ac"/>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Призначення державної допомоги на дітей одиноким матерям</w:t>
            </w:r>
          </w:p>
        </w:tc>
        <w:tc>
          <w:tcPr>
            <w:tcW w:w="1000" w:type="dxa"/>
            <w:tcBorders>
              <w:left w:val="single" w:sz="4" w:space="0" w:color="000001"/>
              <w:bottom w:val="single" w:sz="4" w:space="0" w:color="000001"/>
              <w:right w:val="single" w:sz="4" w:space="0" w:color="000001"/>
            </w:tcBorders>
            <w:shd w:val="clear" w:color="auto" w:fill="auto"/>
            <w:vAlign w:val="center"/>
          </w:tcPr>
          <w:p w:rsidR="00264A50" w:rsidRDefault="00264A50" w:rsidP="00E80FFD">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sz w:val="24"/>
                <w:szCs w:val="24"/>
              </w:rPr>
              <w:t>00150</w:t>
            </w:r>
          </w:p>
        </w:tc>
      </w:tr>
      <w:tr w:rsidR="00264A50" w:rsidTr="00E80FFD">
        <w:trPr>
          <w:trHeight w:val="80"/>
        </w:trPr>
        <w:tc>
          <w:tcPr>
            <w:tcW w:w="594"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napToGrid w:val="0"/>
              <w:spacing w:after="0"/>
              <w:contextualSpacing/>
              <w:jc w:val="center"/>
              <w:rPr>
                <w:rFonts w:ascii="Times New Roman" w:hAnsi="Times New Roman"/>
                <w:sz w:val="24"/>
                <w:szCs w:val="24"/>
              </w:rPr>
            </w:pPr>
            <w:r>
              <w:rPr>
                <w:rFonts w:ascii="Times New Roman" w:hAnsi="Times New Roman"/>
                <w:sz w:val="24"/>
                <w:szCs w:val="24"/>
              </w:rPr>
              <w:t>293</w:t>
            </w:r>
          </w:p>
        </w:tc>
        <w:tc>
          <w:tcPr>
            <w:tcW w:w="1547" w:type="dxa"/>
            <w:gridSpan w:val="2"/>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20-15</w:t>
            </w:r>
          </w:p>
        </w:tc>
        <w:tc>
          <w:tcPr>
            <w:tcW w:w="6938" w:type="dxa"/>
            <w:tcBorders>
              <w:left w:val="single" w:sz="4" w:space="0" w:color="000001"/>
              <w:bottom w:val="single" w:sz="4" w:space="0" w:color="000001"/>
            </w:tcBorders>
            <w:shd w:val="clear" w:color="auto" w:fill="auto"/>
            <w:vAlign w:val="center"/>
          </w:tcPr>
          <w:p w:rsidR="00264A50" w:rsidRDefault="00264A50" w:rsidP="00E80FFD">
            <w:pPr>
              <w:pStyle w:val="ac"/>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Призначення державної допомоги одному з батьків, </w:t>
            </w:r>
            <w:proofErr w:type="spellStart"/>
            <w:r>
              <w:rPr>
                <w:rFonts w:ascii="Times New Roman" w:hAnsi="Times New Roman"/>
                <w:color w:val="000000"/>
                <w:sz w:val="24"/>
                <w:szCs w:val="24"/>
              </w:rPr>
              <w:t>усиновлювачам</w:t>
            </w:r>
            <w:proofErr w:type="spellEnd"/>
            <w:r>
              <w:rPr>
                <w:rFonts w:ascii="Times New Roman" w:hAnsi="Times New Roman"/>
                <w:color w:val="000000"/>
                <w:sz w:val="24"/>
                <w:szCs w:val="24"/>
              </w:rPr>
              <w:t>, опікунам, піклувальникам, одному з прийомних батьків, батькам-вихователям, які доглядають за хворою дитиною, якій не встановлено інвалідність</w:t>
            </w:r>
          </w:p>
        </w:tc>
        <w:tc>
          <w:tcPr>
            <w:tcW w:w="1000" w:type="dxa"/>
            <w:tcBorders>
              <w:left w:val="single" w:sz="4" w:space="0" w:color="000001"/>
              <w:bottom w:val="single" w:sz="4" w:space="0" w:color="000001"/>
              <w:right w:val="single" w:sz="4" w:space="0" w:color="000001"/>
            </w:tcBorders>
            <w:shd w:val="clear" w:color="auto" w:fill="auto"/>
            <w:vAlign w:val="center"/>
          </w:tcPr>
          <w:p w:rsidR="00264A50" w:rsidRDefault="00264A50" w:rsidP="00E80FFD">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sz w:val="24"/>
                <w:szCs w:val="24"/>
              </w:rPr>
              <w:t>00959</w:t>
            </w:r>
          </w:p>
        </w:tc>
      </w:tr>
      <w:tr w:rsidR="00264A50" w:rsidTr="00E80FFD">
        <w:trPr>
          <w:trHeight w:val="80"/>
        </w:trPr>
        <w:tc>
          <w:tcPr>
            <w:tcW w:w="594"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napToGrid w:val="0"/>
              <w:spacing w:after="0"/>
              <w:contextualSpacing/>
              <w:jc w:val="center"/>
              <w:rPr>
                <w:rFonts w:ascii="Times New Roman" w:hAnsi="Times New Roman"/>
                <w:sz w:val="24"/>
                <w:szCs w:val="24"/>
              </w:rPr>
            </w:pPr>
            <w:r>
              <w:rPr>
                <w:rFonts w:ascii="Times New Roman" w:hAnsi="Times New Roman"/>
                <w:sz w:val="24"/>
                <w:szCs w:val="24"/>
              </w:rPr>
              <w:t>294</w:t>
            </w:r>
          </w:p>
        </w:tc>
        <w:tc>
          <w:tcPr>
            <w:tcW w:w="1547" w:type="dxa"/>
            <w:gridSpan w:val="2"/>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20-16</w:t>
            </w:r>
          </w:p>
        </w:tc>
        <w:tc>
          <w:tcPr>
            <w:tcW w:w="6938" w:type="dxa"/>
            <w:tcBorders>
              <w:left w:val="single" w:sz="4" w:space="0" w:color="000001"/>
              <w:bottom w:val="single" w:sz="4" w:space="0" w:color="000001"/>
            </w:tcBorders>
            <w:shd w:val="clear" w:color="auto" w:fill="auto"/>
            <w:vAlign w:val="center"/>
          </w:tcPr>
          <w:p w:rsidR="00264A50" w:rsidRDefault="00264A50" w:rsidP="00E80FFD">
            <w:pPr>
              <w:pStyle w:val="ac"/>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Призначення державної допомоги на дітей, які виховуються у багатодітних сім’ях</w:t>
            </w:r>
          </w:p>
        </w:tc>
        <w:tc>
          <w:tcPr>
            <w:tcW w:w="1000" w:type="dxa"/>
            <w:tcBorders>
              <w:left w:val="single" w:sz="4" w:space="0" w:color="000001"/>
              <w:bottom w:val="single" w:sz="4" w:space="0" w:color="000001"/>
              <w:right w:val="single" w:sz="4" w:space="0" w:color="000001"/>
            </w:tcBorders>
            <w:shd w:val="clear" w:color="auto" w:fill="auto"/>
            <w:vAlign w:val="center"/>
          </w:tcPr>
          <w:p w:rsidR="00264A50" w:rsidRDefault="00264A50" w:rsidP="00E80FFD">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sz w:val="24"/>
                <w:szCs w:val="24"/>
              </w:rPr>
              <w:t>00960</w:t>
            </w:r>
          </w:p>
        </w:tc>
      </w:tr>
      <w:tr w:rsidR="00264A50" w:rsidTr="00E80FFD">
        <w:trPr>
          <w:trHeight w:val="80"/>
        </w:trPr>
        <w:tc>
          <w:tcPr>
            <w:tcW w:w="594"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napToGrid w:val="0"/>
              <w:spacing w:after="0"/>
              <w:contextualSpacing/>
              <w:jc w:val="center"/>
              <w:rPr>
                <w:rFonts w:ascii="Times New Roman" w:hAnsi="Times New Roman"/>
                <w:sz w:val="24"/>
                <w:szCs w:val="24"/>
              </w:rPr>
            </w:pPr>
            <w:r>
              <w:rPr>
                <w:rFonts w:ascii="Times New Roman" w:hAnsi="Times New Roman"/>
                <w:sz w:val="24"/>
                <w:szCs w:val="24"/>
              </w:rPr>
              <w:t>295</w:t>
            </w:r>
          </w:p>
        </w:tc>
        <w:tc>
          <w:tcPr>
            <w:tcW w:w="1547" w:type="dxa"/>
            <w:gridSpan w:val="2"/>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20-17</w:t>
            </w:r>
          </w:p>
        </w:tc>
        <w:tc>
          <w:tcPr>
            <w:tcW w:w="6938" w:type="dxa"/>
            <w:tcBorders>
              <w:left w:val="single" w:sz="4" w:space="0" w:color="000001"/>
              <w:bottom w:val="single" w:sz="4" w:space="0" w:color="000001"/>
            </w:tcBorders>
            <w:shd w:val="clear" w:color="auto" w:fill="auto"/>
            <w:vAlign w:val="center"/>
          </w:tcPr>
          <w:p w:rsidR="00264A50" w:rsidRDefault="00264A50" w:rsidP="00E80FFD">
            <w:pPr>
              <w:pStyle w:val="ac"/>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Призначення державної соціальної допомоги особам з інвалідністю з дитинства та дітям з інвалідністю</w:t>
            </w:r>
          </w:p>
        </w:tc>
        <w:tc>
          <w:tcPr>
            <w:tcW w:w="1000" w:type="dxa"/>
            <w:tcBorders>
              <w:left w:val="single" w:sz="4" w:space="0" w:color="000001"/>
              <w:bottom w:val="single" w:sz="4" w:space="0" w:color="000001"/>
              <w:right w:val="single" w:sz="4" w:space="0" w:color="000001"/>
            </w:tcBorders>
            <w:shd w:val="clear" w:color="auto" w:fill="auto"/>
            <w:vAlign w:val="center"/>
          </w:tcPr>
          <w:p w:rsidR="00264A50" w:rsidRDefault="00264A50" w:rsidP="00E80FFD">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sz w:val="24"/>
                <w:szCs w:val="24"/>
              </w:rPr>
              <w:t>00151</w:t>
            </w:r>
          </w:p>
        </w:tc>
      </w:tr>
      <w:tr w:rsidR="00264A50" w:rsidTr="00E80FFD">
        <w:trPr>
          <w:trHeight w:val="80"/>
        </w:trPr>
        <w:tc>
          <w:tcPr>
            <w:tcW w:w="594"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napToGrid w:val="0"/>
              <w:spacing w:after="0"/>
              <w:contextualSpacing/>
              <w:jc w:val="center"/>
              <w:rPr>
                <w:rFonts w:ascii="Times New Roman" w:hAnsi="Times New Roman"/>
                <w:sz w:val="24"/>
                <w:szCs w:val="24"/>
              </w:rPr>
            </w:pPr>
            <w:r>
              <w:rPr>
                <w:rFonts w:ascii="Times New Roman" w:hAnsi="Times New Roman"/>
                <w:sz w:val="24"/>
                <w:szCs w:val="24"/>
              </w:rPr>
              <w:t>296</w:t>
            </w:r>
          </w:p>
        </w:tc>
        <w:tc>
          <w:tcPr>
            <w:tcW w:w="1547" w:type="dxa"/>
            <w:gridSpan w:val="2"/>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20-18</w:t>
            </w:r>
          </w:p>
        </w:tc>
        <w:tc>
          <w:tcPr>
            <w:tcW w:w="6938" w:type="dxa"/>
            <w:tcBorders>
              <w:left w:val="single" w:sz="4" w:space="0" w:color="000001"/>
              <w:bottom w:val="single" w:sz="4" w:space="0" w:color="000001"/>
            </w:tcBorders>
            <w:shd w:val="clear" w:color="auto" w:fill="auto"/>
            <w:vAlign w:val="center"/>
          </w:tcPr>
          <w:p w:rsidR="00264A50" w:rsidRDefault="00264A50" w:rsidP="00E80FFD">
            <w:pPr>
              <w:pStyle w:val="ac"/>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Призначення надбавки на догляд за особами з інвалідністю з дитинства та дітьми з інвалідністю</w:t>
            </w:r>
          </w:p>
        </w:tc>
        <w:tc>
          <w:tcPr>
            <w:tcW w:w="1000" w:type="dxa"/>
            <w:tcBorders>
              <w:left w:val="single" w:sz="4" w:space="0" w:color="000001"/>
              <w:bottom w:val="single" w:sz="4" w:space="0" w:color="000001"/>
              <w:right w:val="single" w:sz="4" w:space="0" w:color="000001"/>
            </w:tcBorders>
            <w:shd w:val="clear" w:color="auto" w:fill="auto"/>
            <w:vAlign w:val="center"/>
          </w:tcPr>
          <w:p w:rsidR="00264A50" w:rsidRDefault="00264A50" w:rsidP="00E80FFD">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sz w:val="24"/>
                <w:szCs w:val="24"/>
              </w:rPr>
              <w:t>00152</w:t>
            </w:r>
          </w:p>
        </w:tc>
      </w:tr>
      <w:tr w:rsidR="00264A50" w:rsidTr="00E80FFD">
        <w:trPr>
          <w:trHeight w:val="80"/>
        </w:trPr>
        <w:tc>
          <w:tcPr>
            <w:tcW w:w="594"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napToGrid w:val="0"/>
              <w:spacing w:after="0"/>
              <w:contextualSpacing/>
              <w:jc w:val="center"/>
              <w:rPr>
                <w:rFonts w:ascii="Times New Roman" w:hAnsi="Times New Roman"/>
                <w:sz w:val="24"/>
                <w:szCs w:val="24"/>
              </w:rPr>
            </w:pPr>
            <w:r>
              <w:rPr>
                <w:rFonts w:ascii="Times New Roman" w:hAnsi="Times New Roman"/>
                <w:sz w:val="24"/>
                <w:szCs w:val="24"/>
              </w:rPr>
              <w:lastRenderedPageBreak/>
              <w:t>297</w:t>
            </w:r>
          </w:p>
        </w:tc>
        <w:tc>
          <w:tcPr>
            <w:tcW w:w="1547" w:type="dxa"/>
            <w:gridSpan w:val="2"/>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20-19</w:t>
            </w:r>
          </w:p>
        </w:tc>
        <w:tc>
          <w:tcPr>
            <w:tcW w:w="6938" w:type="dxa"/>
            <w:tcBorders>
              <w:left w:val="single" w:sz="4" w:space="0" w:color="000001"/>
              <w:bottom w:val="single" w:sz="4" w:space="0" w:color="000001"/>
            </w:tcBorders>
            <w:shd w:val="clear" w:color="auto" w:fill="auto"/>
            <w:vAlign w:val="center"/>
          </w:tcPr>
          <w:p w:rsidR="00264A50" w:rsidRDefault="00264A50" w:rsidP="00E80FFD">
            <w:pPr>
              <w:pStyle w:val="ac"/>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Призначення державної соціальної допомоги особам, які не мають права на пенсію, та особам з інвалідністю</w:t>
            </w:r>
          </w:p>
        </w:tc>
        <w:tc>
          <w:tcPr>
            <w:tcW w:w="1000" w:type="dxa"/>
            <w:tcBorders>
              <w:left w:val="single" w:sz="4" w:space="0" w:color="000001"/>
              <w:bottom w:val="single" w:sz="4" w:space="0" w:color="000001"/>
              <w:right w:val="single" w:sz="4" w:space="0" w:color="000001"/>
            </w:tcBorders>
            <w:shd w:val="clear" w:color="auto" w:fill="auto"/>
            <w:vAlign w:val="center"/>
          </w:tcPr>
          <w:p w:rsidR="00264A50" w:rsidRDefault="00264A50" w:rsidP="00E80FFD">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sz w:val="24"/>
                <w:szCs w:val="24"/>
              </w:rPr>
              <w:t>00096</w:t>
            </w:r>
          </w:p>
        </w:tc>
      </w:tr>
      <w:tr w:rsidR="00264A50" w:rsidTr="00E80FFD">
        <w:trPr>
          <w:trHeight w:val="80"/>
        </w:trPr>
        <w:tc>
          <w:tcPr>
            <w:tcW w:w="594"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napToGrid w:val="0"/>
              <w:spacing w:after="0"/>
              <w:contextualSpacing/>
              <w:jc w:val="center"/>
              <w:rPr>
                <w:rFonts w:ascii="Times New Roman" w:hAnsi="Times New Roman"/>
                <w:sz w:val="24"/>
                <w:szCs w:val="24"/>
              </w:rPr>
            </w:pPr>
            <w:r>
              <w:rPr>
                <w:rFonts w:ascii="Times New Roman" w:hAnsi="Times New Roman"/>
                <w:sz w:val="24"/>
                <w:szCs w:val="24"/>
              </w:rPr>
              <w:t>298</w:t>
            </w:r>
          </w:p>
        </w:tc>
        <w:tc>
          <w:tcPr>
            <w:tcW w:w="1547" w:type="dxa"/>
            <w:gridSpan w:val="2"/>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20-20</w:t>
            </w:r>
          </w:p>
        </w:tc>
        <w:tc>
          <w:tcPr>
            <w:tcW w:w="6938" w:type="dxa"/>
            <w:tcBorders>
              <w:left w:val="single" w:sz="4" w:space="0" w:color="000001"/>
              <w:bottom w:val="single" w:sz="4" w:space="0" w:color="000001"/>
            </w:tcBorders>
            <w:shd w:val="clear" w:color="auto" w:fill="auto"/>
            <w:vAlign w:val="center"/>
          </w:tcPr>
          <w:p w:rsidR="00264A50" w:rsidRDefault="00264A50" w:rsidP="00E80FFD">
            <w:pPr>
              <w:pStyle w:val="ac"/>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Призначення державної соціальної допомоги на догляд</w:t>
            </w:r>
          </w:p>
        </w:tc>
        <w:tc>
          <w:tcPr>
            <w:tcW w:w="1000" w:type="dxa"/>
            <w:tcBorders>
              <w:left w:val="single" w:sz="4" w:space="0" w:color="000001"/>
              <w:bottom w:val="single" w:sz="4" w:space="0" w:color="000001"/>
              <w:right w:val="single" w:sz="4" w:space="0" w:color="000001"/>
            </w:tcBorders>
            <w:shd w:val="clear" w:color="auto" w:fill="auto"/>
            <w:vAlign w:val="center"/>
          </w:tcPr>
          <w:p w:rsidR="00264A50" w:rsidRDefault="00264A50" w:rsidP="00E80FFD">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sz w:val="24"/>
                <w:szCs w:val="24"/>
              </w:rPr>
              <w:t>00099</w:t>
            </w:r>
          </w:p>
        </w:tc>
      </w:tr>
      <w:tr w:rsidR="00264A50" w:rsidTr="00E80FFD">
        <w:trPr>
          <w:trHeight w:val="80"/>
        </w:trPr>
        <w:tc>
          <w:tcPr>
            <w:tcW w:w="594"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napToGrid w:val="0"/>
              <w:spacing w:after="0"/>
              <w:contextualSpacing/>
              <w:jc w:val="center"/>
              <w:rPr>
                <w:rFonts w:ascii="Times New Roman" w:hAnsi="Times New Roman"/>
                <w:sz w:val="24"/>
                <w:szCs w:val="24"/>
              </w:rPr>
            </w:pPr>
            <w:r>
              <w:rPr>
                <w:rFonts w:ascii="Times New Roman" w:hAnsi="Times New Roman"/>
                <w:sz w:val="24"/>
                <w:szCs w:val="24"/>
              </w:rPr>
              <w:t>299</w:t>
            </w:r>
          </w:p>
        </w:tc>
        <w:tc>
          <w:tcPr>
            <w:tcW w:w="1547" w:type="dxa"/>
            <w:gridSpan w:val="2"/>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20-21</w:t>
            </w:r>
          </w:p>
        </w:tc>
        <w:tc>
          <w:tcPr>
            <w:tcW w:w="6938" w:type="dxa"/>
            <w:tcBorders>
              <w:left w:val="single" w:sz="4" w:space="0" w:color="000001"/>
              <w:bottom w:val="single" w:sz="4" w:space="0" w:color="000001"/>
            </w:tcBorders>
            <w:shd w:val="clear" w:color="auto" w:fill="auto"/>
            <w:vAlign w:val="center"/>
          </w:tcPr>
          <w:p w:rsidR="00264A50" w:rsidRDefault="00264A50" w:rsidP="00E80FFD">
            <w:pPr>
              <w:pStyle w:val="ac"/>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Продовження виплати тимчасової державної соціальної допомоги непрацюючій особі, яка досягла загального пенсійного віку, але не набула права на пенсійну виплату</w:t>
            </w:r>
          </w:p>
        </w:tc>
        <w:tc>
          <w:tcPr>
            <w:tcW w:w="1000" w:type="dxa"/>
            <w:tcBorders>
              <w:left w:val="single" w:sz="4" w:space="0" w:color="000001"/>
              <w:bottom w:val="single" w:sz="4" w:space="0" w:color="000001"/>
              <w:right w:val="single" w:sz="4" w:space="0" w:color="000001"/>
            </w:tcBorders>
            <w:shd w:val="clear" w:color="auto" w:fill="auto"/>
            <w:vAlign w:val="center"/>
          </w:tcPr>
          <w:p w:rsidR="00264A50" w:rsidRDefault="00264A50" w:rsidP="00E80FFD">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sz w:val="24"/>
                <w:szCs w:val="24"/>
              </w:rPr>
              <w:t>02025</w:t>
            </w:r>
          </w:p>
        </w:tc>
      </w:tr>
      <w:tr w:rsidR="00264A50" w:rsidTr="00E80FFD">
        <w:trPr>
          <w:trHeight w:val="80"/>
        </w:trPr>
        <w:tc>
          <w:tcPr>
            <w:tcW w:w="594"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napToGrid w:val="0"/>
              <w:spacing w:after="0"/>
              <w:contextualSpacing/>
              <w:jc w:val="center"/>
              <w:rPr>
                <w:rFonts w:ascii="Times New Roman" w:hAnsi="Times New Roman"/>
                <w:sz w:val="24"/>
                <w:szCs w:val="24"/>
              </w:rPr>
            </w:pPr>
            <w:r>
              <w:rPr>
                <w:rFonts w:ascii="Times New Roman" w:hAnsi="Times New Roman"/>
                <w:sz w:val="24"/>
                <w:szCs w:val="24"/>
              </w:rPr>
              <w:t>300</w:t>
            </w:r>
          </w:p>
        </w:tc>
        <w:tc>
          <w:tcPr>
            <w:tcW w:w="1547" w:type="dxa"/>
            <w:gridSpan w:val="2"/>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20-22</w:t>
            </w:r>
          </w:p>
        </w:tc>
        <w:tc>
          <w:tcPr>
            <w:tcW w:w="6938" w:type="dxa"/>
            <w:tcBorders>
              <w:left w:val="single" w:sz="4" w:space="0" w:color="000001"/>
              <w:bottom w:val="single" w:sz="4" w:space="0" w:color="000001"/>
            </w:tcBorders>
            <w:shd w:val="clear" w:color="auto" w:fill="auto"/>
            <w:vAlign w:val="center"/>
          </w:tcPr>
          <w:p w:rsidR="00264A50" w:rsidRDefault="00264A50" w:rsidP="00E80FFD">
            <w:pPr>
              <w:pStyle w:val="ac"/>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Призначення грошової допомоги особі, яка проживає разом з особою з інвалідністю І або ІІ групи внаслідок психічного розладу, яка за висновком лікарсько-консультативної комісії закладу охорони здоров’я потребує постійного стороннього догляду, на догляд за нею</w:t>
            </w:r>
          </w:p>
        </w:tc>
        <w:tc>
          <w:tcPr>
            <w:tcW w:w="1000" w:type="dxa"/>
            <w:tcBorders>
              <w:left w:val="single" w:sz="4" w:space="0" w:color="000001"/>
              <w:bottom w:val="single" w:sz="4" w:space="0" w:color="000001"/>
              <w:right w:val="single" w:sz="4" w:space="0" w:color="000001"/>
            </w:tcBorders>
            <w:shd w:val="clear" w:color="auto" w:fill="auto"/>
            <w:vAlign w:val="center"/>
          </w:tcPr>
          <w:p w:rsidR="00264A50" w:rsidRDefault="00264A50" w:rsidP="00E80FFD">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sz w:val="24"/>
                <w:szCs w:val="24"/>
              </w:rPr>
              <w:t>00103</w:t>
            </w:r>
          </w:p>
        </w:tc>
      </w:tr>
      <w:tr w:rsidR="00264A50" w:rsidTr="00E80FFD">
        <w:trPr>
          <w:trHeight w:val="80"/>
        </w:trPr>
        <w:tc>
          <w:tcPr>
            <w:tcW w:w="594"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napToGrid w:val="0"/>
              <w:spacing w:after="0"/>
              <w:contextualSpacing/>
              <w:jc w:val="center"/>
              <w:rPr>
                <w:rFonts w:ascii="Times New Roman" w:hAnsi="Times New Roman"/>
                <w:sz w:val="24"/>
                <w:szCs w:val="24"/>
              </w:rPr>
            </w:pPr>
            <w:r>
              <w:rPr>
                <w:rFonts w:ascii="Times New Roman" w:hAnsi="Times New Roman"/>
                <w:sz w:val="24"/>
                <w:szCs w:val="24"/>
              </w:rPr>
              <w:t>301</w:t>
            </w:r>
          </w:p>
        </w:tc>
        <w:tc>
          <w:tcPr>
            <w:tcW w:w="1547" w:type="dxa"/>
            <w:gridSpan w:val="2"/>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20-23</w:t>
            </w:r>
          </w:p>
        </w:tc>
        <w:tc>
          <w:tcPr>
            <w:tcW w:w="6938" w:type="dxa"/>
            <w:tcBorders>
              <w:left w:val="single" w:sz="4" w:space="0" w:color="000001"/>
              <w:bottom w:val="single" w:sz="4" w:space="0" w:color="000001"/>
            </w:tcBorders>
            <w:shd w:val="clear" w:color="auto" w:fill="auto"/>
            <w:vAlign w:val="center"/>
          </w:tcPr>
          <w:p w:rsidR="00264A50" w:rsidRDefault="00264A50" w:rsidP="00E80FFD">
            <w:pPr>
              <w:pStyle w:val="ac"/>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Призначення одноразової компенсації сім’ям, які втратили годувальника із числа учасників ліквідації наслідків аварії на Чорнобильській АЕС, смерть яких пов’язана з Чорнобильською катастрофою</w:t>
            </w:r>
          </w:p>
        </w:tc>
        <w:tc>
          <w:tcPr>
            <w:tcW w:w="1000" w:type="dxa"/>
            <w:tcBorders>
              <w:left w:val="single" w:sz="4" w:space="0" w:color="000001"/>
              <w:bottom w:val="single" w:sz="4" w:space="0" w:color="000001"/>
              <w:right w:val="single" w:sz="4" w:space="0" w:color="000001"/>
            </w:tcBorders>
            <w:shd w:val="clear" w:color="auto" w:fill="auto"/>
            <w:vAlign w:val="center"/>
          </w:tcPr>
          <w:p w:rsidR="00264A50" w:rsidRDefault="00264A50" w:rsidP="00E80FFD">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sz w:val="24"/>
                <w:szCs w:val="24"/>
              </w:rPr>
              <w:t>00172</w:t>
            </w:r>
          </w:p>
        </w:tc>
      </w:tr>
      <w:tr w:rsidR="00264A50" w:rsidTr="00E80FFD">
        <w:trPr>
          <w:trHeight w:val="80"/>
        </w:trPr>
        <w:tc>
          <w:tcPr>
            <w:tcW w:w="594"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napToGrid w:val="0"/>
              <w:spacing w:after="0"/>
              <w:contextualSpacing/>
              <w:jc w:val="center"/>
              <w:rPr>
                <w:rFonts w:ascii="Times New Roman" w:hAnsi="Times New Roman"/>
                <w:sz w:val="24"/>
                <w:szCs w:val="24"/>
              </w:rPr>
            </w:pPr>
            <w:r>
              <w:rPr>
                <w:rFonts w:ascii="Times New Roman" w:hAnsi="Times New Roman"/>
                <w:sz w:val="24"/>
                <w:szCs w:val="24"/>
              </w:rPr>
              <w:t>302</w:t>
            </w:r>
          </w:p>
        </w:tc>
        <w:tc>
          <w:tcPr>
            <w:tcW w:w="1547" w:type="dxa"/>
            <w:gridSpan w:val="2"/>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20-24</w:t>
            </w:r>
          </w:p>
        </w:tc>
        <w:tc>
          <w:tcPr>
            <w:tcW w:w="6938" w:type="dxa"/>
            <w:tcBorders>
              <w:left w:val="single" w:sz="4" w:space="0" w:color="000001"/>
              <w:bottom w:val="single" w:sz="4" w:space="0" w:color="000001"/>
            </w:tcBorders>
            <w:shd w:val="clear" w:color="auto" w:fill="auto"/>
            <w:vAlign w:val="center"/>
          </w:tcPr>
          <w:p w:rsidR="00264A50" w:rsidRDefault="00264A50" w:rsidP="00E80FFD">
            <w:pPr>
              <w:pStyle w:val="ac"/>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Призначення одноразової компенсації дружинам (чоловікам), якщо та (той) не одружилися вдруге, померлих громадян, смерть яких пов’язана з Чорнобильською катастрофою, участю у ліквідації наслідків інших ядерних аварій, у ядерних випробуваннях, військових навчаннях із застосуванням ядерної зброї, у складанні ядерних зарядів та здійсненні на них регламентних робіт</w:t>
            </w:r>
          </w:p>
        </w:tc>
        <w:tc>
          <w:tcPr>
            <w:tcW w:w="1000" w:type="dxa"/>
            <w:tcBorders>
              <w:left w:val="single" w:sz="4" w:space="0" w:color="000001"/>
              <w:bottom w:val="single" w:sz="4" w:space="0" w:color="000001"/>
              <w:right w:val="single" w:sz="4" w:space="0" w:color="000001"/>
            </w:tcBorders>
            <w:shd w:val="clear" w:color="auto" w:fill="auto"/>
            <w:vAlign w:val="center"/>
          </w:tcPr>
          <w:p w:rsidR="00264A50" w:rsidRDefault="00264A50" w:rsidP="00E80FFD">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sz w:val="24"/>
                <w:szCs w:val="24"/>
              </w:rPr>
              <w:t>01191</w:t>
            </w:r>
          </w:p>
        </w:tc>
      </w:tr>
      <w:tr w:rsidR="00264A50" w:rsidTr="00E80FFD">
        <w:trPr>
          <w:trHeight w:val="80"/>
        </w:trPr>
        <w:tc>
          <w:tcPr>
            <w:tcW w:w="594"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napToGrid w:val="0"/>
              <w:spacing w:after="0"/>
              <w:contextualSpacing/>
              <w:jc w:val="center"/>
              <w:rPr>
                <w:rFonts w:ascii="Times New Roman" w:hAnsi="Times New Roman"/>
                <w:sz w:val="24"/>
                <w:szCs w:val="24"/>
              </w:rPr>
            </w:pPr>
            <w:r>
              <w:rPr>
                <w:rFonts w:ascii="Times New Roman" w:hAnsi="Times New Roman"/>
                <w:sz w:val="24"/>
                <w:szCs w:val="24"/>
              </w:rPr>
              <w:t>303</w:t>
            </w:r>
          </w:p>
        </w:tc>
        <w:tc>
          <w:tcPr>
            <w:tcW w:w="1547" w:type="dxa"/>
            <w:gridSpan w:val="2"/>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20-25</w:t>
            </w:r>
          </w:p>
        </w:tc>
        <w:tc>
          <w:tcPr>
            <w:tcW w:w="6938" w:type="dxa"/>
            <w:tcBorders>
              <w:left w:val="single" w:sz="4" w:space="0" w:color="000001"/>
              <w:bottom w:val="single" w:sz="4" w:space="0" w:color="000001"/>
            </w:tcBorders>
            <w:shd w:val="clear" w:color="auto" w:fill="auto"/>
            <w:vAlign w:val="center"/>
          </w:tcPr>
          <w:p w:rsidR="00264A50" w:rsidRDefault="00264A50" w:rsidP="00E80FFD">
            <w:pPr>
              <w:pStyle w:val="ac"/>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Призначення одноразової компенсації батькам померлого учасника ліквідації наслідків аварії на Чорнобильській АЕС, смерть якого пов’язана з Чорнобильською катастрофою</w:t>
            </w:r>
          </w:p>
        </w:tc>
        <w:tc>
          <w:tcPr>
            <w:tcW w:w="1000" w:type="dxa"/>
            <w:tcBorders>
              <w:left w:val="single" w:sz="4" w:space="0" w:color="000001"/>
              <w:bottom w:val="single" w:sz="4" w:space="0" w:color="000001"/>
              <w:right w:val="single" w:sz="4" w:space="0" w:color="000001"/>
            </w:tcBorders>
            <w:shd w:val="clear" w:color="auto" w:fill="auto"/>
            <w:vAlign w:val="center"/>
          </w:tcPr>
          <w:p w:rsidR="00264A50" w:rsidRDefault="00264A50" w:rsidP="00E80FFD">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sz w:val="24"/>
                <w:szCs w:val="24"/>
              </w:rPr>
              <w:t>00171</w:t>
            </w:r>
          </w:p>
        </w:tc>
      </w:tr>
      <w:tr w:rsidR="00264A50" w:rsidTr="00E80FFD">
        <w:trPr>
          <w:trHeight w:val="80"/>
        </w:trPr>
        <w:tc>
          <w:tcPr>
            <w:tcW w:w="594"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napToGrid w:val="0"/>
              <w:spacing w:after="0"/>
              <w:contextualSpacing/>
              <w:jc w:val="center"/>
              <w:rPr>
                <w:rFonts w:ascii="Times New Roman" w:hAnsi="Times New Roman"/>
                <w:sz w:val="24"/>
                <w:szCs w:val="24"/>
              </w:rPr>
            </w:pPr>
            <w:r>
              <w:rPr>
                <w:rFonts w:ascii="Times New Roman" w:hAnsi="Times New Roman"/>
                <w:sz w:val="24"/>
                <w:szCs w:val="24"/>
              </w:rPr>
              <w:t>304</w:t>
            </w:r>
          </w:p>
        </w:tc>
        <w:tc>
          <w:tcPr>
            <w:tcW w:w="1547" w:type="dxa"/>
            <w:gridSpan w:val="2"/>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20-26</w:t>
            </w:r>
          </w:p>
        </w:tc>
        <w:tc>
          <w:tcPr>
            <w:tcW w:w="6938" w:type="dxa"/>
            <w:tcBorders>
              <w:left w:val="single" w:sz="4" w:space="0" w:color="000001"/>
              <w:bottom w:val="single" w:sz="4" w:space="0" w:color="000001"/>
            </w:tcBorders>
            <w:shd w:val="clear" w:color="auto" w:fill="auto"/>
            <w:vAlign w:val="center"/>
          </w:tcPr>
          <w:p w:rsidR="00264A50" w:rsidRDefault="00264A50" w:rsidP="00E80FFD">
            <w:pPr>
              <w:pStyle w:val="ac"/>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Призначення компенсацій та допомоги учасникам ліквідації наслідків аварії на Чорнобильській АЕС, громадянам, які брали участь у ліквідації інших ядерних аварій та випробувань, у військових навчаннях із застосуванням ядерної зброї, у складанні ядерних зарядів та здійсненні на них регламентних робіт, віднесеним до категорії 1, або 2, або 3;потерпілим від Чорнобильської катастрофи, віднесеним до категорії 1, або 2, або 3; потерпілим від радіаційного опромінення, віднесеним до категорії 1 або 2</w:t>
            </w:r>
          </w:p>
        </w:tc>
        <w:tc>
          <w:tcPr>
            <w:tcW w:w="1000" w:type="dxa"/>
            <w:tcBorders>
              <w:left w:val="single" w:sz="4" w:space="0" w:color="000001"/>
              <w:bottom w:val="single" w:sz="4" w:space="0" w:color="000001"/>
              <w:right w:val="single" w:sz="4" w:space="0" w:color="000001"/>
            </w:tcBorders>
            <w:shd w:val="clear" w:color="auto" w:fill="auto"/>
            <w:vAlign w:val="center"/>
          </w:tcPr>
          <w:p w:rsidR="00264A50" w:rsidRDefault="00264A50" w:rsidP="00E80FFD">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sz w:val="24"/>
                <w:szCs w:val="24"/>
              </w:rPr>
              <w:t>00232</w:t>
            </w:r>
          </w:p>
        </w:tc>
      </w:tr>
      <w:tr w:rsidR="00264A50" w:rsidTr="00E80FFD">
        <w:trPr>
          <w:trHeight w:val="80"/>
        </w:trPr>
        <w:tc>
          <w:tcPr>
            <w:tcW w:w="594"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napToGrid w:val="0"/>
              <w:spacing w:after="0"/>
              <w:contextualSpacing/>
              <w:jc w:val="center"/>
              <w:rPr>
                <w:rFonts w:ascii="Times New Roman" w:hAnsi="Times New Roman"/>
                <w:sz w:val="24"/>
                <w:szCs w:val="24"/>
              </w:rPr>
            </w:pPr>
            <w:r>
              <w:rPr>
                <w:rFonts w:ascii="Times New Roman" w:hAnsi="Times New Roman"/>
                <w:sz w:val="24"/>
                <w:szCs w:val="24"/>
              </w:rPr>
              <w:t>305</w:t>
            </w:r>
          </w:p>
        </w:tc>
        <w:tc>
          <w:tcPr>
            <w:tcW w:w="1547" w:type="dxa"/>
            <w:gridSpan w:val="2"/>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20-27</w:t>
            </w:r>
          </w:p>
        </w:tc>
        <w:tc>
          <w:tcPr>
            <w:tcW w:w="6938" w:type="dxa"/>
            <w:tcBorders>
              <w:left w:val="single" w:sz="4" w:space="0" w:color="000001"/>
              <w:bottom w:val="single" w:sz="4" w:space="0" w:color="000001"/>
            </w:tcBorders>
            <w:shd w:val="clear" w:color="auto" w:fill="auto"/>
            <w:vAlign w:val="center"/>
          </w:tcPr>
          <w:p w:rsidR="00264A50" w:rsidRDefault="00264A50" w:rsidP="00E80FFD">
            <w:pPr>
              <w:pStyle w:val="ac"/>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Призначення компенсацій та допомоги дітям, які потерпіли від Чорнобильської катастрофи, дітям з інвалідністю, інвалідність яких пов’язана з Чорнобильською катастрофою, та їхнім батькам</w:t>
            </w:r>
          </w:p>
        </w:tc>
        <w:tc>
          <w:tcPr>
            <w:tcW w:w="1000" w:type="dxa"/>
            <w:tcBorders>
              <w:left w:val="single" w:sz="4" w:space="0" w:color="000001"/>
              <w:bottom w:val="single" w:sz="4" w:space="0" w:color="000001"/>
              <w:right w:val="single" w:sz="4" w:space="0" w:color="000001"/>
            </w:tcBorders>
            <w:shd w:val="clear" w:color="auto" w:fill="auto"/>
            <w:vAlign w:val="center"/>
          </w:tcPr>
          <w:p w:rsidR="00264A50" w:rsidRDefault="00264A50" w:rsidP="00E80FFD">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sz w:val="24"/>
                <w:szCs w:val="24"/>
              </w:rPr>
              <w:t>00170</w:t>
            </w:r>
          </w:p>
        </w:tc>
      </w:tr>
      <w:tr w:rsidR="00264A50" w:rsidTr="00E80FFD">
        <w:trPr>
          <w:trHeight w:val="80"/>
        </w:trPr>
        <w:tc>
          <w:tcPr>
            <w:tcW w:w="594"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napToGrid w:val="0"/>
              <w:spacing w:after="0"/>
              <w:contextualSpacing/>
              <w:jc w:val="center"/>
              <w:rPr>
                <w:rFonts w:ascii="Times New Roman" w:hAnsi="Times New Roman"/>
                <w:sz w:val="24"/>
                <w:szCs w:val="24"/>
              </w:rPr>
            </w:pPr>
            <w:r>
              <w:rPr>
                <w:rFonts w:ascii="Times New Roman" w:hAnsi="Times New Roman"/>
                <w:sz w:val="24"/>
                <w:szCs w:val="24"/>
              </w:rPr>
              <w:t>306</w:t>
            </w:r>
          </w:p>
        </w:tc>
        <w:tc>
          <w:tcPr>
            <w:tcW w:w="1547" w:type="dxa"/>
            <w:gridSpan w:val="2"/>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20-28</w:t>
            </w:r>
          </w:p>
        </w:tc>
        <w:tc>
          <w:tcPr>
            <w:tcW w:w="6938" w:type="dxa"/>
            <w:tcBorders>
              <w:left w:val="single" w:sz="4" w:space="0" w:color="000001"/>
              <w:bottom w:val="single" w:sz="4" w:space="0" w:color="000001"/>
            </w:tcBorders>
            <w:shd w:val="clear" w:color="auto" w:fill="auto"/>
            <w:vAlign w:val="center"/>
          </w:tcPr>
          <w:p w:rsidR="00264A50" w:rsidRDefault="00264A50" w:rsidP="00E80FFD">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rPr>
              <w:t>Видача посвідчень особам з інвалідністю та особам з інвалідністю з дитинства</w:t>
            </w:r>
          </w:p>
        </w:tc>
        <w:tc>
          <w:tcPr>
            <w:tcW w:w="1000" w:type="dxa"/>
            <w:tcBorders>
              <w:left w:val="single" w:sz="4" w:space="0" w:color="000001"/>
              <w:bottom w:val="single" w:sz="4" w:space="0" w:color="000001"/>
              <w:right w:val="single" w:sz="4" w:space="0" w:color="000001"/>
            </w:tcBorders>
            <w:shd w:val="clear" w:color="auto" w:fill="auto"/>
            <w:vAlign w:val="center"/>
          </w:tcPr>
          <w:p w:rsidR="00264A50" w:rsidRDefault="00264A50" w:rsidP="00E80FFD">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sz w:val="24"/>
                <w:szCs w:val="24"/>
              </w:rPr>
              <w:t>00242</w:t>
            </w:r>
          </w:p>
        </w:tc>
      </w:tr>
      <w:tr w:rsidR="00264A50" w:rsidTr="00E80FFD">
        <w:trPr>
          <w:trHeight w:val="80"/>
        </w:trPr>
        <w:tc>
          <w:tcPr>
            <w:tcW w:w="594"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napToGrid w:val="0"/>
              <w:spacing w:after="0"/>
              <w:contextualSpacing/>
              <w:jc w:val="center"/>
              <w:rPr>
                <w:rFonts w:ascii="Times New Roman" w:hAnsi="Times New Roman"/>
                <w:sz w:val="24"/>
                <w:szCs w:val="24"/>
              </w:rPr>
            </w:pPr>
            <w:r>
              <w:rPr>
                <w:rFonts w:ascii="Times New Roman" w:hAnsi="Times New Roman"/>
                <w:sz w:val="24"/>
                <w:szCs w:val="24"/>
              </w:rPr>
              <w:t>307</w:t>
            </w:r>
          </w:p>
        </w:tc>
        <w:tc>
          <w:tcPr>
            <w:tcW w:w="1547" w:type="dxa"/>
            <w:gridSpan w:val="2"/>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20-29</w:t>
            </w:r>
          </w:p>
        </w:tc>
        <w:tc>
          <w:tcPr>
            <w:tcW w:w="6938" w:type="dxa"/>
            <w:tcBorders>
              <w:left w:val="single" w:sz="4" w:space="0" w:color="000001"/>
              <w:bottom w:val="single" w:sz="4" w:space="0" w:color="000001"/>
            </w:tcBorders>
            <w:shd w:val="clear" w:color="auto" w:fill="auto"/>
            <w:vAlign w:val="center"/>
          </w:tcPr>
          <w:p w:rsidR="00264A50" w:rsidRDefault="00264A50" w:rsidP="00E80FFD">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rPr>
              <w:t>Надання допомоги на проживання внутрішньо переміщеним особам</w:t>
            </w:r>
          </w:p>
        </w:tc>
        <w:tc>
          <w:tcPr>
            <w:tcW w:w="1000" w:type="dxa"/>
            <w:tcBorders>
              <w:left w:val="single" w:sz="4" w:space="0" w:color="000001"/>
              <w:bottom w:val="single" w:sz="4" w:space="0" w:color="000001"/>
              <w:right w:val="single" w:sz="4" w:space="0" w:color="000001"/>
            </w:tcBorders>
            <w:shd w:val="clear" w:color="auto" w:fill="auto"/>
            <w:vAlign w:val="center"/>
          </w:tcPr>
          <w:p w:rsidR="00264A50" w:rsidRDefault="00264A50" w:rsidP="00E80FFD">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sz w:val="24"/>
                <w:szCs w:val="24"/>
              </w:rPr>
              <w:t>02417</w:t>
            </w:r>
          </w:p>
        </w:tc>
      </w:tr>
      <w:tr w:rsidR="00264A50" w:rsidTr="00E80FFD">
        <w:trPr>
          <w:trHeight w:val="80"/>
        </w:trPr>
        <w:tc>
          <w:tcPr>
            <w:tcW w:w="594"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napToGrid w:val="0"/>
              <w:spacing w:after="0"/>
              <w:contextualSpacing/>
              <w:jc w:val="center"/>
              <w:rPr>
                <w:rFonts w:ascii="Times New Roman" w:hAnsi="Times New Roman"/>
                <w:sz w:val="24"/>
                <w:szCs w:val="24"/>
              </w:rPr>
            </w:pPr>
            <w:r>
              <w:rPr>
                <w:rFonts w:ascii="Times New Roman" w:hAnsi="Times New Roman"/>
                <w:sz w:val="24"/>
                <w:szCs w:val="24"/>
              </w:rPr>
              <w:t>308</w:t>
            </w:r>
          </w:p>
        </w:tc>
        <w:tc>
          <w:tcPr>
            <w:tcW w:w="1547" w:type="dxa"/>
            <w:gridSpan w:val="2"/>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20-30</w:t>
            </w:r>
          </w:p>
        </w:tc>
        <w:tc>
          <w:tcPr>
            <w:tcW w:w="6938" w:type="dxa"/>
            <w:tcBorders>
              <w:left w:val="single" w:sz="4" w:space="0" w:color="000001"/>
              <w:bottom w:val="single" w:sz="4" w:space="0" w:color="000001"/>
            </w:tcBorders>
            <w:shd w:val="clear" w:color="auto" w:fill="auto"/>
            <w:vAlign w:val="center"/>
          </w:tcPr>
          <w:p w:rsidR="00264A50" w:rsidRDefault="00264A50" w:rsidP="00E80FFD">
            <w:pPr>
              <w:pStyle w:val="ac"/>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Призначення грошової компенсації вартості одноразової натуральної допомоги «пакунок малюка</w:t>
            </w:r>
          </w:p>
        </w:tc>
        <w:tc>
          <w:tcPr>
            <w:tcW w:w="1000" w:type="dxa"/>
            <w:tcBorders>
              <w:left w:val="single" w:sz="4" w:space="0" w:color="000001"/>
              <w:bottom w:val="single" w:sz="4" w:space="0" w:color="000001"/>
              <w:right w:val="single" w:sz="4" w:space="0" w:color="000001"/>
            </w:tcBorders>
            <w:shd w:val="clear" w:color="auto" w:fill="auto"/>
            <w:vAlign w:val="center"/>
          </w:tcPr>
          <w:p w:rsidR="00264A50" w:rsidRDefault="00264A50" w:rsidP="00E80FFD">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sz w:val="24"/>
                <w:szCs w:val="24"/>
              </w:rPr>
              <w:t>01227</w:t>
            </w:r>
          </w:p>
        </w:tc>
      </w:tr>
      <w:tr w:rsidR="00264A50" w:rsidTr="00E80FFD">
        <w:trPr>
          <w:trHeight w:val="80"/>
        </w:trPr>
        <w:tc>
          <w:tcPr>
            <w:tcW w:w="594"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napToGrid w:val="0"/>
              <w:spacing w:after="0"/>
              <w:contextualSpacing/>
              <w:jc w:val="center"/>
              <w:rPr>
                <w:rFonts w:ascii="Times New Roman" w:hAnsi="Times New Roman"/>
                <w:sz w:val="24"/>
                <w:szCs w:val="24"/>
              </w:rPr>
            </w:pPr>
            <w:r>
              <w:rPr>
                <w:rFonts w:ascii="Times New Roman" w:hAnsi="Times New Roman"/>
                <w:sz w:val="24"/>
                <w:szCs w:val="24"/>
              </w:rPr>
              <w:t>309</w:t>
            </w:r>
          </w:p>
        </w:tc>
        <w:tc>
          <w:tcPr>
            <w:tcW w:w="1547" w:type="dxa"/>
            <w:gridSpan w:val="2"/>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20-31</w:t>
            </w:r>
          </w:p>
        </w:tc>
        <w:tc>
          <w:tcPr>
            <w:tcW w:w="6938" w:type="dxa"/>
            <w:tcBorders>
              <w:left w:val="single" w:sz="4" w:space="0" w:color="000001"/>
              <w:bottom w:val="single" w:sz="4" w:space="0" w:color="000001"/>
            </w:tcBorders>
            <w:shd w:val="clear" w:color="auto" w:fill="auto"/>
            <w:vAlign w:val="center"/>
          </w:tcPr>
          <w:p w:rsidR="00264A50" w:rsidRDefault="00264A50" w:rsidP="00E80FFD">
            <w:pPr>
              <w:pStyle w:val="ac"/>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Оплата послуг патронатного вихователя та виплата соціальної допомоги на утримання дитини в сім'ї патронатного вихователя</w:t>
            </w:r>
          </w:p>
        </w:tc>
        <w:tc>
          <w:tcPr>
            <w:tcW w:w="1000" w:type="dxa"/>
            <w:tcBorders>
              <w:left w:val="single" w:sz="4" w:space="0" w:color="000001"/>
              <w:bottom w:val="single" w:sz="4" w:space="0" w:color="000001"/>
              <w:right w:val="single" w:sz="4" w:space="0" w:color="000001"/>
            </w:tcBorders>
            <w:shd w:val="clear" w:color="auto" w:fill="auto"/>
            <w:vAlign w:val="center"/>
          </w:tcPr>
          <w:p w:rsidR="00264A50" w:rsidRDefault="00264A50" w:rsidP="00E80FFD">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sz w:val="24"/>
                <w:szCs w:val="24"/>
              </w:rPr>
              <w:t>01405</w:t>
            </w:r>
          </w:p>
        </w:tc>
      </w:tr>
      <w:tr w:rsidR="00264A50" w:rsidTr="00E80FFD">
        <w:trPr>
          <w:trHeight w:val="80"/>
        </w:trPr>
        <w:tc>
          <w:tcPr>
            <w:tcW w:w="594"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napToGrid w:val="0"/>
              <w:spacing w:after="0"/>
              <w:contextualSpacing/>
              <w:jc w:val="center"/>
              <w:rPr>
                <w:rFonts w:ascii="Times New Roman" w:hAnsi="Times New Roman"/>
                <w:sz w:val="24"/>
                <w:szCs w:val="24"/>
              </w:rPr>
            </w:pPr>
            <w:r>
              <w:rPr>
                <w:rFonts w:ascii="Times New Roman" w:hAnsi="Times New Roman"/>
                <w:sz w:val="24"/>
                <w:szCs w:val="24"/>
              </w:rPr>
              <w:t>310</w:t>
            </w:r>
          </w:p>
        </w:tc>
        <w:tc>
          <w:tcPr>
            <w:tcW w:w="1547" w:type="dxa"/>
            <w:gridSpan w:val="2"/>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20-32</w:t>
            </w:r>
          </w:p>
        </w:tc>
        <w:tc>
          <w:tcPr>
            <w:tcW w:w="6938" w:type="dxa"/>
            <w:tcBorders>
              <w:left w:val="single" w:sz="4" w:space="0" w:color="000001"/>
              <w:bottom w:val="single" w:sz="4" w:space="0" w:color="000001"/>
            </w:tcBorders>
            <w:shd w:val="clear" w:color="auto" w:fill="auto"/>
            <w:vAlign w:val="center"/>
          </w:tcPr>
          <w:p w:rsidR="00264A50" w:rsidRDefault="00264A50" w:rsidP="00E80FFD">
            <w:pPr>
              <w:pStyle w:val="ac"/>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Призначення і виплата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w:t>
            </w:r>
          </w:p>
        </w:tc>
        <w:tc>
          <w:tcPr>
            <w:tcW w:w="1000" w:type="dxa"/>
            <w:tcBorders>
              <w:left w:val="single" w:sz="4" w:space="0" w:color="000001"/>
              <w:bottom w:val="single" w:sz="4" w:space="0" w:color="000001"/>
              <w:right w:val="single" w:sz="4" w:space="0" w:color="000001"/>
            </w:tcBorders>
            <w:shd w:val="clear" w:color="auto" w:fill="auto"/>
            <w:vAlign w:val="center"/>
          </w:tcPr>
          <w:p w:rsidR="00264A50" w:rsidRDefault="00264A50" w:rsidP="00E80FFD">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sz w:val="24"/>
                <w:szCs w:val="24"/>
              </w:rPr>
              <w:t>01386</w:t>
            </w:r>
          </w:p>
        </w:tc>
      </w:tr>
      <w:tr w:rsidR="00264A50" w:rsidTr="00E80FFD">
        <w:trPr>
          <w:trHeight w:val="80"/>
        </w:trPr>
        <w:tc>
          <w:tcPr>
            <w:tcW w:w="594"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napToGrid w:val="0"/>
              <w:spacing w:after="0"/>
              <w:contextualSpacing/>
              <w:jc w:val="center"/>
              <w:rPr>
                <w:rFonts w:ascii="Times New Roman" w:hAnsi="Times New Roman"/>
                <w:sz w:val="24"/>
                <w:szCs w:val="24"/>
              </w:rPr>
            </w:pPr>
            <w:r>
              <w:rPr>
                <w:rFonts w:ascii="Times New Roman" w:hAnsi="Times New Roman"/>
                <w:sz w:val="24"/>
                <w:szCs w:val="24"/>
              </w:rPr>
              <w:t>311</w:t>
            </w:r>
          </w:p>
        </w:tc>
        <w:tc>
          <w:tcPr>
            <w:tcW w:w="1547" w:type="dxa"/>
            <w:gridSpan w:val="2"/>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20-33</w:t>
            </w:r>
          </w:p>
        </w:tc>
        <w:tc>
          <w:tcPr>
            <w:tcW w:w="6938" w:type="dxa"/>
            <w:tcBorders>
              <w:left w:val="single" w:sz="4" w:space="0" w:color="000001"/>
              <w:bottom w:val="single" w:sz="4" w:space="0" w:color="000001"/>
            </w:tcBorders>
            <w:shd w:val="clear" w:color="auto" w:fill="auto"/>
            <w:vAlign w:val="center"/>
          </w:tcPr>
          <w:p w:rsidR="00264A50" w:rsidRDefault="00264A50" w:rsidP="00E80FFD">
            <w:pPr>
              <w:pStyle w:val="ac"/>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Компенсація вартості продуктів харчування громадянам, які постраждали внаслідок Чорнобильської катастрофи</w:t>
            </w:r>
          </w:p>
        </w:tc>
        <w:tc>
          <w:tcPr>
            <w:tcW w:w="1000" w:type="dxa"/>
            <w:tcBorders>
              <w:left w:val="single" w:sz="4" w:space="0" w:color="000001"/>
              <w:bottom w:val="single" w:sz="4" w:space="0" w:color="000001"/>
              <w:right w:val="single" w:sz="4" w:space="0" w:color="000001"/>
            </w:tcBorders>
            <w:shd w:val="clear" w:color="auto" w:fill="auto"/>
            <w:vAlign w:val="center"/>
          </w:tcPr>
          <w:p w:rsidR="00264A50" w:rsidRDefault="00264A50" w:rsidP="00E80FFD">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sz w:val="24"/>
                <w:szCs w:val="24"/>
              </w:rPr>
              <w:t>01404</w:t>
            </w:r>
          </w:p>
        </w:tc>
      </w:tr>
      <w:tr w:rsidR="00264A50" w:rsidTr="00E80FFD">
        <w:trPr>
          <w:trHeight w:val="526"/>
        </w:trPr>
        <w:tc>
          <w:tcPr>
            <w:tcW w:w="594"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napToGrid w:val="0"/>
              <w:spacing w:after="0"/>
              <w:contextualSpacing/>
              <w:jc w:val="center"/>
              <w:rPr>
                <w:rFonts w:ascii="Times New Roman" w:hAnsi="Times New Roman"/>
                <w:sz w:val="24"/>
                <w:szCs w:val="24"/>
              </w:rPr>
            </w:pPr>
            <w:r>
              <w:rPr>
                <w:rFonts w:ascii="Times New Roman" w:hAnsi="Times New Roman"/>
                <w:sz w:val="24"/>
                <w:szCs w:val="24"/>
              </w:rPr>
              <w:lastRenderedPageBreak/>
              <w:t>312</w:t>
            </w:r>
          </w:p>
        </w:tc>
        <w:tc>
          <w:tcPr>
            <w:tcW w:w="1547" w:type="dxa"/>
            <w:gridSpan w:val="2"/>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20-34</w:t>
            </w:r>
          </w:p>
        </w:tc>
        <w:tc>
          <w:tcPr>
            <w:tcW w:w="6938" w:type="dxa"/>
            <w:tcBorders>
              <w:left w:val="single" w:sz="4" w:space="0" w:color="000001"/>
              <w:bottom w:val="single" w:sz="4" w:space="0" w:color="000001"/>
            </w:tcBorders>
            <w:shd w:val="clear" w:color="auto" w:fill="auto"/>
            <w:vAlign w:val="center"/>
          </w:tcPr>
          <w:p w:rsidR="00264A50" w:rsidRDefault="00264A50" w:rsidP="00E80FFD">
            <w:pPr>
              <w:pStyle w:val="ac"/>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Надання одноразової компенсації особам з інвалідністю та дітям з інвалідністю, постраждалим внаслідок дії вибухонебезпечних предметів</w:t>
            </w:r>
          </w:p>
        </w:tc>
        <w:tc>
          <w:tcPr>
            <w:tcW w:w="1000" w:type="dxa"/>
            <w:tcBorders>
              <w:left w:val="single" w:sz="4" w:space="0" w:color="000001"/>
              <w:bottom w:val="single" w:sz="4" w:space="0" w:color="000001"/>
              <w:right w:val="single" w:sz="4" w:space="0" w:color="000001"/>
            </w:tcBorders>
            <w:shd w:val="clear" w:color="auto" w:fill="auto"/>
            <w:vAlign w:val="center"/>
          </w:tcPr>
          <w:p w:rsidR="00264A50" w:rsidRDefault="00264A50" w:rsidP="00E80FFD">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sz w:val="24"/>
                <w:szCs w:val="24"/>
              </w:rPr>
              <w:t>02263</w:t>
            </w:r>
          </w:p>
        </w:tc>
      </w:tr>
      <w:tr w:rsidR="00264A50" w:rsidTr="00E80FFD">
        <w:trPr>
          <w:trHeight w:val="80"/>
        </w:trPr>
        <w:tc>
          <w:tcPr>
            <w:tcW w:w="594"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napToGrid w:val="0"/>
              <w:spacing w:after="0"/>
              <w:contextualSpacing/>
              <w:jc w:val="center"/>
              <w:rPr>
                <w:rFonts w:ascii="Times New Roman" w:hAnsi="Times New Roman"/>
                <w:sz w:val="24"/>
                <w:szCs w:val="24"/>
              </w:rPr>
            </w:pPr>
            <w:r>
              <w:rPr>
                <w:rFonts w:ascii="Times New Roman" w:hAnsi="Times New Roman"/>
                <w:sz w:val="24"/>
                <w:szCs w:val="24"/>
              </w:rPr>
              <w:t>313</w:t>
            </w:r>
          </w:p>
        </w:tc>
        <w:tc>
          <w:tcPr>
            <w:tcW w:w="1547" w:type="dxa"/>
            <w:gridSpan w:val="2"/>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20-35</w:t>
            </w:r>
          </w:p>
        </w:tc>
        <w:tc>
          <w:tcPr>
            <w:tcW w:w="6938" w:type="dxa"/>
            <w:tcBorders>
              <w:left w:val="single" w:sz="4" w:space="0" w:color="000001"/>
              <w:bottom w:val="single" w:sz="4" w:space="0" w:color="000001"/>
            </w:tcBorders>
            <w:shd w:val="clear" w:color="auto" w:fill="auto"/>
            <w:vAlign w:val="center"/>
          </w:tcPr>
          <w:p w:rsidR="00264A50" w:rsidRDefault="00264A50" w:rsidP="00E80FFD">
            <w:pPr>
              <w:pStyle w:val="ac"/>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Надання щорічної допомоги на оздоровлення особам з інвалідністю та дітям з інвалідністю, постраждалим внаслідок дії вибухонебезпечних предметів</w:t>
            </w:r>
          </w:p>
        </w:tc>
        <w:tc>
          <w:tcPr>
            <w:tcW w:w="1000" w:type="dxa"/>
            <w:tcBorders>
              <w:left w:val="single" w:sz="4" w:space="0" w:color="000001"/>
              <w:bottom w:val="single" w:sz="4" w:space="0" w:color="000001"/>
              <w:right w:val="single" w:sz="4" w:space="0" w:color="000001"/>
            </w:tcBorders>
            <w:shd w:val="clear" w:color="auto" w:fill="auto"/>
            <w:vAlign w:val="center"/>
          </w:tcPr>
          <w:p w:rsidR="00264A50" w:rsidRDefault="00264A50" w:rsidP="00E80FFD">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sz w:val="24"/>
                <w:szCs w:val="24"/>
              </w:rPr>
              <w:t>02264</w:t>
            </w:r>
          </w:p>
        </w:tc>
      </w:tr>
      <w:tr w:rsidR="00264A50" w:rsidTr="00E80FFD">
        <w:trPr>
          <w:trHeight w:val="80"/>
        </w:trPr>
        <w:tc>
          <w:tcPr>
            <w:tcW w:w="594"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napToGrid w:val="0"/>
              <w:spacing w:after="0"/>
              <w:contextualSpacing/>
              <w:jc w:val="center"/>
              <w:rPr>
                <w:rFonts w:ascii="Times New Roman" w:hAnsi="Times New Roman"/>
                <w:sz w:val="24"/>
                <w:szCs w:val="24"/>
              </w:rPr>
            </w:pPr>
            <w:r>
              <w:rPr>
                <w:rFonts w:ascii="Times New Roman" w:hAnsi="Times New Roman"/>
                <w:sz w:val="24"/>
                <w:szCs w:val="24"/>
              </w:rPr>
              <w:t>314</w:t>
            </w:r>
          </w:p>
        </w:tc>
        <w:tc>
          <w:tcPr>
            <w:tcW w:w="1547" w:type="dxa"/>
            <w:gridSpan w:val="2"/>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20-36</w:t>
            </w:r>
          </w:p>
        </w:tc>
        <w:tc>
          <w:tcPr>
            <w:tcW w:w="6938" w:type="dxa"/>
            <w:tcBorders>
              <w:left w:val="single" w:sz="4" w:space="0" w:color="000001"/>
              <w:bottom w:val="single" w:sz="4" w:space="0" w:color="000001"/>
            </w:tcBorders>
            <w:shd w:val="clear" w:color="auto" w:fill="auto"/>
            <w:vAlign w:val="center"/>
          </w:tcPr>
          <w:p w:rsidR="00264A50" w:rsidRDefault="00264A50" w:rsidP="00E80FFD">
            <w:pPr>
              <w:pStyle w:val="ac"/>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Призначення щомісячної грошової компенсації на дітей, які навчаються в закладах загальної середньої, професійної (професійно-технічної) освіти, закладах фахової </w:t>
            </w:r>
            <w:proofErr w:type="spellStart"/>
            <w:r>
              <w:rPr>
                <w:rFonts w:ascii="Times New Roman" w:hAnsi="Times New Roman"/>
                <w:color w:val="000000"/>
                <w:sz w:val="24"/>
                <w:szCs w:val="24"/>
              </w:rPr>
              <w:t>передвищої</w:t>
            </w:r>
            <w:proofErr w:type="spellEnd"/>
            <w:r>
              <w:rPr>
                <w:rFonts w:ascii="Times New Roman" w:hAnsi="Times New Roman"/>
                <w:color w:val="000000"/>
                <w:sz w:val="24"/>
                <w:szCs w:val="24"/>
              </w:rPr>
              <w:t xml:space="preserve"> освіти, розташованих на територіях радіоактивного забруднення, а також дітей з інвалідністю, пов’язаною з наслідками Чорнобильської катастрофи, і які не харчуються в їдальнях зазначених закладів освіти, а також за всі дні, коли перелічені особи не відвідували ці заклади, до досягнення ними повноліття</w:t>
            </w:r>
          </w:p>
        </w:tc>
        <w:tc>
          <w:tcPr>
            <w:tcW w:w="1000" w:type="dxa"/>
            <w:tcBorders>
              <w:left w:val="single" w:sz="4" w:space="0" w:color="000001"/>
              <w:bottom w:val="single" w:sz="4" w:space="0" w:color="000001"/>
              <w:right w:val="single" w:sz="4" w:space="0" w:color="000001"/>
            </w:tcBorders>
            <w:shd w:val="clear" w:color="auto" w:fill="auto"/>
            <w:vAlign w:val="center"/>
          </w:tcPr>
          <w:p w:rsidR="00264A50" w:rsidRDefault="00264A50" w:rsidP="00E80FFD">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sz w:val="24"/>
                <w:szCs w:val="24"/>
              </w:rPr>
              <w:t>02543</w:t>
            </w:r>
          </w:p>
        </w:tc>
      </w:tr>
      <w:tr w:rsidR="00264A50" w:rsidTr="00E80FFD">
        <w:trPr>
          <w:trHeight w:val="80"/>
        </w:trPr>
        <w:tc>
          <w:tcPr>
            <w:tcW w:w="594"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napToGrid w:val="0"/>
              <w:spacing w:after="0"/>
              <w:contextualSpacing/>
              <w:jc w:val="center"/>
              <w:rPr>
                <w:rFonts w:ascii="Times New Roman" w:hAnsi="Times New Roman"/>
                <w:sz w:val="24"/>
                <w:szCs w:val="24"/>
              </w:rPr>
            </w:pPr>
            <w:r>
              <w:rPr>
                <w:rFonts w:ascii="Times New Roman" w:hAnsi="Times New Roman"/>
                <w:sz w:val="24"/>
                <w:szCs w:val="24"/>
              </w:rPr>
              <w:t>315</w:t>
            </w:r>
          </w:p>
        </w:tc>
        <w:tc>
          <w:tcPr>
            <w:tcW w:w="1547" w:type="dxa"/>
            <w:gridSpan w:val="2"/>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20-37</w:t>
            </w:r>
          </w:p>
        </w:tc>
        <w:tc>
          <w:tcPr>
            <w:tcW w:w="6938" w:type="dxa"/>
            <w:tcBorders>
              <w:left w:val="single" w:sz="4" w:space="0" w:color="000001"/>
              <w:bottom w:val="single" w:sz="4" w:space="0" w:color="000001"/>
            </w:tcBorders>
            <w:shd w:val="clear" w:color="auto" w:fill="auto"/>
            <w:vAlign w:val="center"/>
          </w:tcPr>
          <w:p w:rsidR="00264A50" w:rsidRDefault="00264A50" w:rsidP="00E80FFD">
            <w:pPr>
              <w:pStyle w:val="ac"/>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Призначення тимчасової допомоги на дітей, щодо яких встановлено факт відсутності батьківського піклування та які тимчасово влаштовані в сім’ю родичів, знайомих, прийомну сім’ю або дитячий будинок сімейного типу «Дитина не одна»</w:t>
            </w:r>
          </w:p>
        </w:tc>
        <w:tc>
          <w:tcPr>
            <w:tcW w:w="1000" w:type="dxa"/>
            <w:tcBorders>
              <w:left w:val="single" w:sz="4" w:space="0" w:color="000001"/>
              <w:bottom w:val="single" w:sz="4" w:space="0" w:color="000001"/>
              <w:right w:val="single" w:sz="4" w:space="0" w:color="000001"/>
            </w:tcBorders>
            <w:shd w:val="clear" w:color="auto" w:fill="auto"/>
            <w:vAlign w:val="center"/>
          </w:tcPr>
          <w:p w:rsidR="00264A50" w:rsidRDefault="00264A50" w:rsidP="00E80FFD">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sz w:val="24"/>
                <w:szCs w:val="24"/>
              </w:rPr>
              <w:t>02542</w:t>
            </w:r>
          </w:p>
        </w:tc>
      </w:tr>
      <w:tr w:rsidR="00264A50" w:rsidTr="00E80FFD">
        <w:trPr>
          <w:trHeight w:val="80"/>
        </w:trPr>
        <w:tc>
          <w:tcPr>
            <w:tcW w:w="594"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napToGrid w:val="0"/>
              <w:spacing w:after="0"/>
              <w:contextualSpacing/>
              <w:jc w:val="center"/>
              <w:rPr>
                <w:rFonts w:ascii="Times New Roman" w:hAnsi="Times New Roman"/>
                <w:sz w:val="24"/>
                <w:szCs w:val="24"/>
              </w:rPr>
            </w:pPr>
            <w:r>
              <w:rPr>
                <w:rFonts w:ascii="Times New Roman" w:hAnsi="Times New Roman"/>
                <w:sz w:val="24"/>
                <w:szCs w:val="24"/>
              </w:rPr>
              <w:t>316</w:t>
            </w:r>
          </w:p>
        </w:tc>
        <w:tc>
          <w:tcPr>
            <w:tcW w:w="1547" w:type="dxa"/>
            <w:gridSpan w:val="2"/>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20-38</w:t>
            </w:r>
          </w:p>
        </w:tc>
        <w:tc>
          <w:tcPr>
            <w:tcW w:w="6938" w:type="dxa"/>
            <w:tcBorders>
              <w:left w:val="single" w:sz="4" w:space="0" w:color="000001"/>
              <w:bottom w:val="single" w:sz="4" w:space="0" w:color="000001"/>
            </w:tcBorders>
            <w:shd w:val="clear" w:color="auto" w:fill="auto"/>
            <w:vAlign w:val="center"/>
          </w:tcPr>
          <w:p w:rsidR="00264A50" w:rsidRDefault="00264A50" w:rsidP="00E80FFD">
            <w:pPr>
              <w:pStyle w:val="ac"/>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Надання разової грошової виплати до Дня незалежності України, передбаченої Законами України </w:t>
            </w:r>
            <w:proofErr w:type="spellStart"/>
            <w:r>
              <w:rPr>
                <w:rFonts w:ascii="Times New Roman" w:hAnsi="Times New Roman"/>
                <w:color w:val="000000"/>
                <w:sz w:val="24"/>
                <w:szCs w:val="24"/>
              </w:rPr>
              <w:t>“Про</w:t>
            </w:r>
            <w:proofErr w:type="spellEnd"/>
            <w:r>
              <w:rPr>
                <w:rFonts w:ascii="Times New Roman" w:hAnsi="Times New Roman"/>
                <w:color w:val="000000"/>
                <w:sz w:val="24"/>
                <w:szCs w:val="24"/>
              </w:rPr>
              <w:t xml:space="preserve"> статус ветеранів війни, гарантії їх </w:t>
            </w:r>
            <w:proofErr w:type="spellStart"/>
            <w:r>
              <w:rPr>
                <w:rFonts w:ascii="Times New Roman" w:hAnsi="Times New Roman"/>
                <w:color w:val="000000"/>
                <w:sz w:val="24"/>
                <w:szCs w:val="24"/>
              </w:rPr>
              <w:t>соціальногозахисту”</w:t>
            </w:r>
            <w:proofErr w:type="spellEnd"/>
            <w:r>
              <w:rPr>
                <w:rFonts w:ascii="Times New Roman" w:hAnsi="Times New Roman"/>
                <w:color w:val="000000"/>
                <w:sz w:val="24"/>
                <w:szCs w:val="24"/>
              </w:rPr>
              <w:t xml:space="preserve"> і </w:t>
            </w:r>
            <w:proofErr w:type="spellStart"/>
            <w:r>
              <w:rPr>
                <w:rFonts w:ascii="Times New Roman" w:hAnsi="Times New Roman"/>
                <w:color w:val="000000"/>
                <w:sz w:val="24"/>
                <w:szCs w:val="24"/>
              </w:rPr>
              <w:t>“Про</w:t>
            </w:r>
            <w:proofErr w:type="spellEnd"/>
            <w:r>
              <w:rPr>
                <w:rFonts w:ascii="Times New Roman" w:hAnsi="Times New Roman"/>
                <w:color w:val="000000"/>
                <w:sz w:val="24"/>
                <w:szCs w:val="24"/>
              </w:rPr>
              <w:t xml:space="preserve"> жертви нацистських </w:t>
            </w:r>
            <w:proofErr w:type="spellStart"/>
            <w:r>
              <w:rPr>
                <w:rFonts w:ascii="Times New Roman" w:hAnsi="Times New Roman"/>
                <w:color w:val="000000"/>
                <w:sz w:val="24"/>
                <w:szCs w:val="24"/>
              </w:rPr>
              <w:t>переслідувань”</w:t>
            </w:r>
            <w:proofErr w:type="spellEnd"/>
          </w:p>
        </w:tc>
        <w:tc>
          <w:tcPr>
            <w:tcW w:w="1000" w:type="dxa"/>
            <w:tcBorders>
              <w:left w:val="single" w:sz="4" w:space="0" w:color="000001"/>
              <w:bottom w:val="single" w:sz="4" w:space="0" w:color="000001"/>
              <w:right w:val="single" w:sz="4" w:space="0" w:color="000001"/>
            </w:tcBorders>
            <w:shd w:val="clear" w:color="auto" w:fill="auto"/>
            <w:vAlign w:val="center"/>
          </w:tcPr>
          <w:p w:rsidR="00264A50" w:rsidRDefault="00264A50" w:rsidP="00E80FFD">
            <w:pPr>
              <w:widowControl w:val="0"/>
              <w:tabs>
                <w:tab w:val="center" w:pos="4153"/>
                <w:tab w:val="right" w:pos="8306"/>
              </w:tabs>
              <w:spacing w:after="0" w:line="240" w:lineRule="auto"/>
              <w:jc w:val="center"/>
              <w:rPr>
                <w:rFonts w:ascii="Times New Roman" w:hAnsi="Times New Roman"/>
                <w:sz w:val="24"/>
                <w:szCs w:val="24"/>
              </w:rPr>
            </w:pPr>
          </w:p>
        </w:tc>
      </w:tr>
      <w:tr w:rsidR="00264A50" w:rsidTr="00E80FFD">
        <w:trPr>
          <w:trHeight w:val="80"/>
        </w:trPr>
        <w:tc>
          <w:tcPr>
            <w:tcW w:w="594"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napToGrid w:val="0"/>
              <w:spacing w:after="0"/>
              <w:contextualSpacing/>
              <w:jc w:val="center"/>
              <w:rPr>
                <w:rFonts w:ascii="Times New Roman" w:hAnsi="Times New Roman"/>
                <w:sz w:val="24"/>
                <w:szCs w:val="24"/>
              </w:rPr>
            </w:pPr>
            <w:r>
              <w:rPr>
                <w:rFonts w:ascii="Times New Roman" w:hAnsi="Times New Roman"/>
                <w:sz w:val="24"/>
                <w:szCs w:val="24"/>
              </w:rPr>
              <w:t>317</w:t>
            </w:r>
          </w:p>
        </w:tc>
        <w:tc>
          <w:tcPr>
            <w:tcW w:w="1547" w:type="dxa"/>
            <w:gridSpan w:val="2"/>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20-39</w:t>
            </w:r>
          </w:p>
        </w:tc>
        <w:tc>
          <w:tcPr>
            <w:tcW w:w="6938" w:type="dxa"/>
            <w:tcBorders>
              <w:left w:val="single" w:sz="4" w:space="0" w:color="000001"/>
              <w:bottom w:val="single" w:sz="4" w:space="0" w:color="000001"/>
            </w:tcBorders>
            <w:shd w:val="clear" w:color="auto" w:fill="auto"/>
            <w:vAlign w:val="center"/>
          </w:tcPr>
          <w:p w:rsidR="00264A50" w:rsidRDefault="00264A50" w:rsidP="00E80FFD">
            <w:pPr>
              <w:pStyle w:val="ac"/>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Внесення до Реєстру осіб, які мають право на пільги, відомостей про пільговика, про членів сім’ї чи опікуна пільговика, на яких поширюється пільга</w:t>
            </w:r>
          </w:p>
        </w:tc>
        <w:tc>
          <w:tcPr>
            <w:tcW w:w="1000" w:type="dxa"/>
            <w:tcBorders>
              <w:left w:val="single" w:sz="4" w:space="0" w:color="000001"/>
              <w:bottom w:val="single" w:sz="4" w:space="0" w:color="000001"/>
              <w:right w:val="single" w:sz="4" w:space="0" w:color="000001"/>
            </w:tcBorders>
            <w:shd w:val="clear" w:color="auto" w:fill="auto"/>
            <w:vAlign w:val="center"/>
          </w:tcPr>
          <w:p w:rsidR="00264A50" w:rsidRDefault="00264A50" w:rsidP="00E80FFD">
            <w:pPr>
              <w:widowControl w:val="0"/>
              <w:tabs>
                <w:tab w:val="center" w:pos="4153"/>
                <w:tab w:val="right" w:pos="8306"/>
              </w:tabs>
              <w:spacing w:after="0" w:line="240" w:lineRule="auto"/>
              <w:jc w:val="center"/>
              <w:rPr>
                <w:rFonts w:ascii="Times New Roman" w:hAnsi="Times New Roman"/>
                <w:sz w:val="24"/>
                <w:szCs w:val="24"/>
              </w:rPr>
            </w:pPr>
          </w:p>
        </w:tc>
      </w:tr>
      <w:tr w:rsidR="00264A50" w:rsidTr="00E80FFD">
        <w:trPr>
          <w:trHeight w:val="80"/>
        </w:trPr>
        <w:tc>
          <w:tcPr>
            <w:tcW w:w="10079" w:type="dxa"/>
            <w:gridSpan w:val="5"/>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21 ЦНАП Виконавчого комітету Покровської міської ради</w:t>
            </w:r>
          </w:p>
          <w:p w:rsidR="00264A50" w:rsidRDefault="00264A50" w:rsidP="00E80FFD">
            <w:pPr>
              <w:widowControl w:val="0"/>
              <w:tabs>
                <w:tab w:val="center" w:pos="4153"/>
                <w:tab w:val="right" w:pos="8306"/>
              </w:tabs>
              <w:spacing w:after="0" w:line="240" w:lineRule="auto"/>
              <w:jc w:val="center"/>
              <w:rPr>
                <w:rFonts w:ascii="Times New Roman" w:hAnsi="Times New Roman"/>
                <w:color w:val="000000"/>
                <w:sz w:val="24"/>
                <w:szCs w:val="24"/>
              </w:rPr>
            </w:pPr>
            <w:r>
              <w:rPr>
                <w:rFonts w:ascii="Times New Roman" w:hAnsi="Times New Roman"/>
                <w:b/>
                <w:color w:val="000000"/>
                <w:sz w:val="24"/>
                <w:szCs w:val="24"/>
              </w:rPr>
              <w:t>Дніпропетровської області</w:t>
            </w:r>
          </w:p>
        </w:tc>
      </w:tr>
      <w:tr w:rsidR="00264A50" w:rsidTr="00E80FFD">
        <w:trPr>
          <w:trHeight w:val="785"/>
        </w:trPr>
        <w:tc>
          <w:tcPr>
            <w:tcW w:w="594"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napToGrid w:val="0"/>
              <w:contextualSpacing/>
              <w:jc w:val="center"/>
              <w:rPr>
                <w:rFonts w:ascii="Times New Roman" w:hAnsi="Times New Roman"/>
                <w:sz w:val="24"/>
                <w:szCs w:val="24"/>
              </w:rPr>
            </w:pPr>
            <w:r>
              <w:rPr>
                <w:rFonts w:ascii="Times New Roman" w:hAnsi="Times New Roman"/>
                <w:sz w:val="24"/>
                <w:szCs w:val="24"/>
              </w:rPr>
              <w:t>318</w:t>
            </w:r>
          </w:p>
        </w:tc>
        <w:tc>
          <w:tcPr>
            <w:tcW w:w="1547" w:type="dxa"/>
            <w:gridSpan w:val="2"/>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contextualSpacing/>
              <w:jc w:val="center"/>
              <w:rPr>
                <w:rFonts w:ascii="Times New Roman" w:hAnsi="Times New Roman"/>
                <w:color w:val="000000"/>
                <w:sz w:val="24"/>
                <w:szCs w:val="24"/>
              </w:rPr>
            </w:pPr>
            <w:r>
              <w:rPr>
                <w:rFonts w:ascii="Times New Roman" w:hAnsi="Times New Roman"/>
                <w:color w:val="000000"/>
                <w:sz w:val="24"/>
                <w:szCs w:val="24"/>
              </w:rPr>
              <w:t>21-1</w:t>
            </w:r>
          </w:p>
        </w:tc>
        <w:tc>
          <w:tcPr>
            <w:tcW w:w="6938" w:type="dxa"/>
            <w:tcBorders>
              <w:left w:val="single" w:sz="4" w:space="0" w:color="000001"/>
              <w:bottom w:val="single" w:sz="4" w:space="0" w:color="000001"/>
            </w:tcBorders>
            <w:shd w:val="clear" w:color="auto" w:fill="auto"/>
            <w:vAlign w:val="center"/>
          </w:tcPr>
          <w:p w:rsidR="00264A50" w:rsidRDefault="00264A50" w:rsidP="00E80FFD">
            <w:pPr>
              <w:widowControl w:val="0"/>
              <w:tabs>
                <w:tab w:val="center" w:pos="4153"/>
                <w:tab w:val="right" w:pos="8306"/>
              </w:tabs>
              <w:spacing w:after="0" w:line="240" w:lineRule="auto"/>
              <w:jc w:val="both"/>
              <w:rPr>
                <w:rFonts w:ascii="Times New Roman" w:hAnsi="Times New Roman"/>
                <w:sz w:val="24"/>
                <w:szCs w:val="24"/>
              </w:rPr>
            </w:pPr>
            <w:r>
              <w:rPr>
                <w:rFonts w:ascii="Times New Roman" w:hAnsi="Times New Roman"/>
                <w:color w:val="000000"/>
                <w:sz w:val="24"/>
                <w:szCs w:val="24"/>
              </w:rPr>
              <w:t>Подання інформаційного повідомлення про пошкоджене та знищене нерухоме майно внаслідок бойових дій, терористичних актів, диверсій, спричинених військовою агресією Російської Федерації</w:t>
            </w:r>
          </w:p>
        </w:tc>
        <w:tc>
          <w:tcPr>
            <w:tcW w:w="1000" w:type="dxa"/>
            <w:tcBorders>
              <w:left w:val="single" w:sz="4" w:space="0" w:color="000001"/>
              <w:bottom w:val="single" w:sz="4" w:space="0" w:color="000001"/>
              <w:right w:val="single" w:sz="4" w:space="0" w:color="000001"/>
            </w:tcBorders>
            <w:shd w:val="clear" w:color="auto" w:fill="auto"/>
            <w:vAlign w:val="center"/>
          </w:tcPr>
          <w:p w:rsidR="00264A50" w:rsidRDefault="00264A50" w:rsidP="00E80FFD">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color w:val="000000"/>
                <w:sz w:val="24"/>
                <w:szCs w:val="24"/>
              </w:rPr>
              <w:t>02418</w:t>
            </w:r>
          </w:p>
          <w:p w:rsidR="00264A50" w:rsidRDefault="00264A50" w:rsidP="00E80FFD">
            <w:pPr>
              <w:widowControl w:val="0"/>
              <w:tabs>
                <w:tab w:val="center" w:pos="4153"/>
                <w:tab w:val="right" w:pos="8306"/>
              </w:tabs>
              <w:spacing w:after="0" w:line="240" w:lineRule="auto"/>
              <w:jc w:val="center"/>
              <w:rPr>
                <w:rFonts w:ascii="Times New Roman" w:hAnsi="Times New Roman"/>
                <w:color w:val="000000"/>
                <w:sz w:val="24"/>
                <w:szCs w:val="24"/>
              </w:rPr>
            </w:pPr>
          </w:p>
        </w:tc>
      </w:tr>
      <w:tr w:rsidR="00264A50" w:rsidTr="00E80FFD">
        <w:trPr>
          <w:trHeight w:val="3406"/>
        </w:trPr>
        <w:tc>
          <w:tcPr>
            <w:tcW w:w="594"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napToGrid w:val="0"/>
              <w:spacing w:after="0"/>
              <w:contextualSpacing/>
              <w:jc w:val="center"/>
              <w:rPr>
                <w:rFonts w:ascii="Times New Roman" w:hAnsi="Times New Roman"/>
                <w:sz w:val="24"/>
                <w:szCs w:val="24"/>
              </w:rPr>
            </w:pPr>
            <w:r>
              <w:rPr>
                <w:rFonts w:ascii="Times New Roman" w:hAnsi="Times New Roman"/>
                <w:sz w:val="24"/>
                <w:szCs w:val="24"/>
              </w:rPr>
              <w:t>319</w:t>
            </w:r>
          </w:p>
        </w:tc>
        <w:tc>
          <w:tcPr>
            <w:tcW w:w="1547" w:type="dxa"/>
            <w:gridSpan w:val="2"/>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21-2</w:t>
            </w:r>
          </w:p>
        </w:tc>
        <w:tc>
          <w:tcPr>
            <w:tcW w:w="6938" w:type="dxa"/>
            <w:tcBorders>
              <w:left w:val="single" w:sz="4" w:space="0" w:color="000001"/>
              <w:bottom w:val="single" w:sz="4" w:space="0" w:color="000001"/>
            </w:tcBorders>
            <w:shd w:val="clear" w:color="auto" w:fill="auto"/>
            <w:vAlign w:val="center"/>
          </w:tcPr>
          <w:p w:rsidR="00264A50" w:rsidRDefault="00264A50" w:rsidP="00E80FFD">
            <w:pPr>
              <w:widowControl w:val="0"/>
              <w:tabs>
                <w:tab w:val="center" w:pos="4153"/>
                <w:tab w:val="right" w:pos="8306"/>
              </w:tabs>
              <w:spacing w:after="0" w:line="240" w:lineRule="auto"/>
              <w:jc w:val="both"/>
              <w:rPr>
                <w:rFonts w:ascii="Times New Roman" w:hAnsi="Times New Roman"/>
                <w:sz w:val="24"/>
                <w:szCs w:val="24"/>
              </w:rPr>
            </w:pPr>
            <w:r>
              <w:rPr>
                <w:rFonts w:ascii="Times New Roman" w:hAnsi="Times New Roman"/>
                <w:bCs/>
                <w:color w:val="000000"/>
                <w:sz w:val="24"/>
                <w:szCs w:val="24"/>
                <w:lang w:eastAsia="uk-UA"/>
              </w:rPr>
              <w:t>Н</w:t>
            </w:r>
            <w:r>
              <w:rPr>
                <w:rFonts w:ascii="Times New Roman" w:hAnsi="Times New Roman"/>
                <w:color w:val="000000"/>
                <w:sz w:val="24"/>
                <w:szCs w:val="24"/>
              </w:rPr>
              <w:t xml:space="preserve">адання відомостей з Державного земельного кадастру у формі витягу з Державного земельного кадастру про земельну ділянку з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з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з </w:t>
            </w:r>
            <w:proofErr w:type="spellStart"/>
            <w:r>
              <w:rPr>
                <w:rFonts w:ascii="Times New Roman" w:hAnsi="Times New Roman"/>
                <w:color w:val="000000"/>
                <w:sz w:val="24"/>
                <w:szCs w:val="24"/>
              </w:rPr>
              <w:t>Держгеонадрами</w:t>
            </w:r>
            <w:proofErr w:type="spellEnd"/>
            <w:r>
              <w:rPr>
                <w:rFonts w:ascii="Times New Roman" w:hAnsi="Times New Roman"/>
                <w:color w:val="000000"/>
                <w:sz w:val="24"/>
                <w:szCs w:val="24"/>
              </w:rPr>
              <w:t xml:space="preserve"> та </w:t>
            </w:r>
            <w:proofErr w:type="spellStart"/>
            <w:r>
              <w:rPr>
                <w:rFonts w:ascii="Times New Roman" w:hAnsi="Times New Roman"/>
                <w:color w:val="000000"/>
                <w:sz w:val="24"/>
                <w:szCs w:val="24"/>
              </w:rPr>
              <w:t>Держпраці</w:t>
            </w:r>
            <w:proofErr w:type="spellEnd"/>
            <w:r>
              <w:rPr>
                <w:rFonts w:ascii="Times New Roman" w:hAnsi="Times New Roman"/>
                <w:color w:val="000000"/>
                <w:sz w:val="24"/>
                <w:szCs w:val="24"/>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color w:val="000000"/>
                <w:sz w:val="24"/>
                <w:szCs w:val="24"/>
              </w:rPr>
              <w:t>02455</w:t>
            </w:r>
          </w:p>
        </w:tc>
      </w:tr>
      <w:tr w:rsidR="00264A50" w:rsidTr="00E80FFD">
        <w:trPr>
          <w:trHeight w:val="80"/>
        </w:trPr>
        <w:tc>
          <w:tcPr>
            <w:tcW w:w="594"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napToGrid w:val="0"/>
              <w:spacing w:after="0"/>
              <w:contextualSpacing/>
              <w:jc w:val="center"/>
              <w:rPr>
                <w:rFonts w:ascii="Times New Roman" w:hAnsi="Times New Roman"/>
                <w:sz w:val="24"/>
                <w:szCs w:val="24"/>
              </w:rPr>
            </w:pPr>
            <w:r>
              <w:rPr>
                <w:rFonts w:ascii="Times New Roman" w:hAnsi="Times New Roman"/>
                <w:sz w:val="24"/>
                <w:szCs w:val="24"/>
              </w:rPr>
              <w:t>320</w:t>
            </w:r>
          </w:p>
        </w:tc>
        <w:tc>
          <w:tcPr>
            <w:tcW w:w="1547" w:type="dxa"/>
            <w:gridSpan w:val="2"/>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contextualSpacing/>
              <w:jc w:val="center"/>
              <w:rPr>
                <w:rFonts w:ascii="Times New Roman" w:hAnsi="Times New Roman"/>
                <w:sz w:val="24"/>
                <w:szCs w:val="24"/>
              </w:rPr>
            </w:pPr>
            <w:r>
              <w:rPr>
                <w:rFonts w:ascii="Times New Roman" w:hAnsi="Times New Roman"/>
                <w:sz w:val="24"/>
                <w:szCs w:val="24"/>
              </w:rPr>
              <w:t>21-3</w:t>
            </w:r>
          </w:p>
        </w:tc>
        <w:tc>
          <w:tcPr>
            <w:tcW w:w="6938" w:type="dxa"/>
            <w:tcBorders>
              <w:left w:val="single" w:sz="4" w:space="0" w:color="000001"/>
              <w:bottom w:val="single" w:sz="4" w:space="0" w:color="000001"/>
            </w:tcBorders>
            <w:shd w:val="clear" w:color="auto" w:fill="auto"/>
            <w:vAlign w:val="center"/>
          </w:tcPr>
          <w:p w:rsidR="00264A50" w:rsidRDefault="00264A50" w:rsidP="00E80FFD">
            <w:pPr>
              <w:widowControl w:val="0"/>
              <w:tabs>
                <w:tab w:val="center" w:pos="4153"/>
                <w:tab w:val="right" w:pos="8306"/>
              </w:tabs>
              <w:spacing w:after="0" w:line="240"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Видача витягу з Єдиного державного реєстру юридичних осіб, фізичних осіб – підприємців та громадських формувань</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color w:val="000000"/>
                <w:sz w:val="24"/>
                <w:szCs w:val="24"/>
              </w:rPr>
              <w:t>00234</w:t>
            </w:r>
          </w:p>
        </w:tc>
      </w:tr>
      <w:tr w:rsidR="00264A50" w:rsidTr="00E80FFD">
        <w:trPr>
          <w:trHeight w:val="80"/>
        </w:trPr>
        <w:tc>
          <w:tcPr>
            <w:tcW w:w="594"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napToGrid w:val="0"/>
              <w:contextualSpacing/>
              <w:jc w:val="center"/>
              <w:rPr>
                <w:rFonts w:ascii="Times New Roman" w:hAnsi="Times New Roman"/>
                <w:sz w:val="24"/>
                <w:szCs w:val="24"/>
              </w:rPr>
            </w:pPr>
            <w:r>
              <w:rPr>
                <w:rFonts w:ascii="Times New Roman" w:hAnsi="Times New Roman"/>
                <w:sz w:val="24"/>
                <w:szCs w:val="24"/>
              </w:rPr>
              <w:t>321</w:t>
            </w:r>
          </w:p>
        </w:tc>
        <w:tc>
          <w:tcPr>
            <w:tcW w:w="1547" w:type="dxa"/>
            <w:gridSpan w:val="2"/>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contextualSpacing/>
              <w:jc w:val="center"/>
              <w:rPr>
                <w:rFonts w:ascii="Times New Roman" w:hAnsi="Times New Roman"/>
                <w:sz w:val="24"/>
                <w:szCs w:val="24"/>
              </w:rPr>
            </w:pPr>
            <w:r>
              <w:rPr>
                <w:rFonts w:ascii="Times New Roman" w:hAnsi="Times New Roman"/>
                <w:sz w:val="24"/>
                <w:szCs w:val="24"/>
              </w:rPr>
              <w:t>21-4</w:t>
            </w:r>
          </w:p>
        </w:tc>
        <w:tc>
          <w:tcPr>
            <w:tcW w:w="6938" w:type="dxa"/>
            <w:tcBorders>
              <w:left w:val="single" w:sz="4" w:space="0" w:color="000001"/>
              <w:bottom w:val="single" w:sz="4" w:space="0" w:color="000001"/>
            </w:tcBorders>
            <w:shd w:val="clear" w:color="auto" w:fill="auto"/>
            <w:vAlign w:val="center"/>
          </w:tcPr>
          <w:p w:rsidR="00264A50" w:rsidRDefault="00264A50" w:rsidP="00E80FFD">
            <w:pPr>
              <w:widowControl w:val="0"/>
              <w:tabs>
                <w:tab w:val="center" w:pos="4153"/>
                <w:tab w:val="right" w:pos="8306"/>
              </w:tabs>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Надання інформації з Державного реєстру речових прав на нерухоме майно</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color w:val="000000"/>
                <w:sz w:val="24"/>
                <w:szCs w:val="24"/>
              </w:rPr>
              <w:t>00047</w:t>
            </w:r>
          </w:p>
        </w:tc>
      </w:tr>
      <w:tr w:rsidR="00264A50" w:rsidTr="00E80FFD">
        <w:trPr>
          <w:trHeight w:val="80"/>
        </w:trPr>
        <w:tc>
          <w:tcPr>
            <w:tcW w:w="594"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napToGrid w:val="0"/>
              <w:contextualSpacing/>
              <w:jc w:val="center"/>
              <w:rPr>
                <w:rFonts w:ascii="Times New Roman" w:hAnsi="Times New Roman"/>
                <w:sz w:val="24"/>
                <w:szCs w:val="24"/>
              </w:rPr>
            </w:pPr>
            <w:r>
              <w:rPr>
                <w:rFonts w:ascii="Times New Roman" w:hAnsi="Times New Roman"/>
                <w:sz w:val="24"/>
                <w:szCs w:val="24"/>
              </w:rPr>
              <w:t>322</w:t>
            </w:r>
          </w:p>
        </w:tc>
        <w:tc>
          <w:tcPr>
            <w:tcW w:w="1547" w:type="dxa"/>
            <w:gridSpan w:val="2"/>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contextualSpacing/>
              <w:jc w:val="center"/>
              <w:rPr>
                <w:rFonts w:ascii="Times New Roman" w:hAnsi="Times New Roman"/>
                <w:sz w:val="24"/>
                <w:szCs w:val="24"/>
              </w:rPr>
            </w:pPr>
            <w:r>
              <w:rPr>
                <w:rFonts w:ascii="Times New Roman" w:hAnsi="Times New Roman"/>
                <w:sz w:val="24"/>
                <w:szCs w:val="24"/>
              </w:rPr>
              <w:t>21-5</w:t>
            </w:r>
          </w:p>
        </w:tc>
        <w:tc>
          <w:tcPr>
            <w:tcW w:w="6938" w:type="dxa"/>
            <w:tcBorders>
              <w:left w:val="single" w:sz="4" w:space="0" w:color="000001"/>
              <w:bottom w:val="single" w:sz="4" w:space="0" w:color="000001"/>
            </w:tcBorders>
            <w:shd w:val="clear" w:color="auto" w:fill="auto"/>
            <w:vAlign w:val="center"/>
          </w:tcPr>
          <w:p w:rsidR="00264A50" w:rsidRDefault="00264A50" w:rsidP="00E80FFD">
            <w:pPr>
              <w:widowControl w:val="0"/>
              <w:tabs>
                <w:tab w:val="center" w:pos="4153"/>
                <w:tab w:val="right" w:pos="8306"/>
              </w:tabs>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Надання відомостей з Єдиного державного реєстру ветеранів війни</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color w:val="000000"/>
                <w:sz w:val="24"/>
                <w:szCs w:val="24"/>
              </w:rPr>
              <w:t>02266</w:t>
            </w:r>
          </w:p>
        </w:tc>
      </w:tr>
      <w:tr w:rsidR="00264A50" w:rsidTr="00E80FFD">
        <w:trPr>
          <w:trHeight w:val="403"/>
        </w:trPr>
        <w:tc>
          <w:tcPr>
            <w:tcW w:w="10079" w:type="dxa"/>
            <w:gridSpan w:val="5"/>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b/>
                <w:bCs/>
                <w:sz w:val="24"/>
                <w:szCs w:val="24"/>
              </w:rPr>
              <w:t xml:space="preserve">       22 Міністерство оборони України</w:t>
            </w:r>
          </w:p>
        </w:tc>
      </w:tr>
      <w:tr w:rsidR="00264A50" w:rsidTr="00E80FFD">
        <w:trPr>
          <w:trHeight w:val="80"/>
        </w:trPr>
        <w:tc>
          <w:tcPr>
            <w:tcW w:w="594"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napToGrid w:val="0"/>
              <w:contextualSpacing/>
              <w:jc w:val="center"/>
              <w:rPr>
                <w:rFonts w:ascii="Times New Roman" w:hAnsi="Times New Roman"/>
                <w:sz w:val="24"/>
                <w:szCs w:val="24"/>
              </w:rPr>
            </w:pPr>
            <w:r>
              <w:rPr>
                <w:rFonts w:ascii="Times New Roman" w:hAnsi="Times New Roman"/>
                <w:sz w:val="24"/>
                <w:szCs w:val="24"/>
              </w:rPr>
              <w:t>323</w:t>
            </w:r>
          </w:p>
        </w:tc>
        <w:tc>
          <w:tcPr>
            <w:tcW w:w="1547" w:type="dxa"/>
            <w:gridSpan w:val="2"/>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contextualSpacing/>
              <w:jc w:val="center"/>
              <w:rPr>
                <w:rFonts w:ascii="Times New Roman" w:hAnsi="Times New Roman"/>
                <w:sz w:val="24"/>
                <w:szCs w:val="24"/>
              </w:rPr>
            </w:pPr>
            <w:r>
              <w:rPr>
                <w:rFonts w:ascii="Times New Roman" w:hAnsi="Times New Roman"/>
                <w:sz w:val="24"/>
                <w:szCs w:val="24"/>
              </w:rPr>
              <w:t>22-1</w:t>
            </w:r>
          </w:p>
        </w:tc>
        <w:tc>
          <w:tcPr>
            <w:tcW w:w="6938" w:type="dxa"/>
            <w:tcBorders>
              <w:left w:val="single" w:sz="4" w:space="0" w:color="000001"/>
              <w:bottom w:val="single" w:sz="4" w:space="0" w:color="000001"/>
            </w:tcBorders>
            <w:shd w:val="clear" w:color="auto" w:fill="auto"/>
            <w:vAlign w:val="center"/>
          </w:tcPr>
          <w:p w:rsidR="00264A50" w:rsidRDefault="00264A50" w:rsidP="00E80FFD">
            <w:pPr>
              <w:widowControl w:val="0"/>
              <w:tabs>
                <w:tab w:val="center" w:pos="4153"/>
                <w:tab w:val="right" w:pos="8306"/>
              </w:tabs>
              <w:spacing w:after="0" w:line="240" w:lineRule="auto"/>
              <w:jc w:val="both"/>
              <w:rPr>
                <w:rFonts w:ascii="Times New Roman" w:hAnsi="Times New Roman"/>
                <w:sz w:val="24"/>
                <w:szCs w:val="24"/>
              </w:rPr>
            </w:pPr>
            <w:r>
              <w:rPr>
                <w:rFonts w:ascii="Times New Roman" w:hAnsi="Times New Roman"/>
                <w:sz w:val="24"/>
                <w:szCs w:val="24"/>
              </w:rPr>
              <w:t xml:space="preserve">Актуалізація даних в єдиному державному реєстрі призовників, </w:t>
            </w:r>
            <w:r>
              <w:rPr>
                <w:rFonts w:ascii="Times New Roman" w:hAnsi="Times New Roman"/>
                <w:sz w:val="24"/>
                <w:szCs w:val="24"/>
              </w:rPr>
              <w:lastRenderedPageBreak/>
              <w:t>військовозобов’язаних та резервістів.</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line="240" w:lineRule="auto"/>
              <w:jc w:val="center"/>
              <w:rPr>
                <w:rFonts w:ascii="Times New Roman" w:hAnsi="Times New Roman"/>
                <w:sz w:val="24"/>
                <w:szCs w:val="24"/>
              </w:rPr>
            </w:pPr>
          </w:p>
        </w:tc>
      </w:tr>
      <w:tr w:rsidR="00264A50" w:rsidTr="00E80FFD">
        <w:trPr>
          <w:trHeight w:val="421"/>
        </w:trPr>
        <w:tc>
          <w:tcPr>
            <w:tcW w:w="10079" w:type="dxa"/>
            <w:gridSpan w:val="5"/>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line="240" w:lineRule="auto"/>
              <w:ind w:right="637"/>
              <w:jc w:val="both"/>
              <w:rPr>
                <w:rFonts w:ascii="Times New Roman" w:hAnsi="Times New Roman"/>
                <w:sz w:val="24"/>
                <w:szCs w:val="24"/>
              </w:rPr>
            </w:pPr>
            <w:r>
              <w:rPr>
                <w:rFonts w:ascii="Times New Roman" w:hAnsi="Times New Roman"/>
                <w:color w:val="000000"/>
                <w:sz w:val="24"/>
                <w:szCs w:val="24"/>
              </w:rPr>
              <w:lastRenderedPageBreak/>
              <w:t xml:space="preserve">                                                  </w:t>
            </w:r>
            <w:r>
              <w:rPr>
                <w:rFonts w:ascii="Times New Roman" w:hAnsi="Times New Roman"/>
                <w:b/>
                <w:bCs/>
                <w:color w:val="000000"/>
                <w:sz w:val="24"/>
                <w:szCs w:val="24"/>
              </w:rPr>
              <w:t>23</w:t>
            </w:r>
            <w:r>
              <w:rPr>
                <w:rFonts w:ascii="Times New Roman" w:hAnsi="Times New Roman"/>
                <w:color w:val="000000"/>
                <w:sz w:val="24"/>
                <w:szCs w:val="24"/>
              </w:rPr>
              <w:t xml:space="preserve">  </w:t>
            </w:r>
            <w:r>
              <w:rPr>
                <w:rFonts w:ascii="Times New Roman" w:hAnsi="Times New Roman"/>
                <w:b/>
                <w:bCs/>
                <w:color w:val="000000"/>
                <w:sz w:val="24"/>
                <w:szCs w:val="24"/>
              </w:rPr>
              <w:t>Служба у справах дітей</w:t>
            </w:r>
          </w:p>
        </w:tc>
      </w:tr>
      <w:tr w:rsidR="00264A50" w:rsidTr="00E80FFD">
        <w:trPr>
          <w:trHeight w:val="80"/>
        </w:trPr>
        <w:tc>
          <w:tcPr>
            <w:tcW w:w="594"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napToGrid w:val="0"/>
              <w:contextualSpacing/>
              <w:jc w:val="center"/>
              <w:rPr>
                <w:rFonts w:ascii="Times New Roman" w:hAnsi="Times New Roman"/>
                <w:sz w:val="24"/>
                <w:szCs w:val="24"/>
              </w:rPr>
            </w:pPr>
            <w:r>
              <w:rPr>
                <w:rFonts w:ascii="Times New Roman" w:hAnsi="Times New Roman"/>
                <w:sz w:val="24"/>
                <w:szCs w:val="24"/>
              </w:rPr>
              <w:t>324</w:t>
            </w:r>
          </w:p>
        </w:tc>
        <w:tc>
          <w:tcPr>
            <w:tcW w:w="1547" w:type="dxa"/>
            <w:gridSpan w:val="2"/>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contextualSpacing/>
              <w:jc w:val="center"/>
              <w:rPr>
                <w:rFonts w:ascii="Times New Roman" w:hAnsi="Times New Roman"/>
                <w:sz w:val="24"/>
                <w:szCs w:val="24"/>
              </w:rPr>
            </w:pPr>
            <w:r>
              <w:rPr>
                <w:rFonts w:ascii="Times New Roman" w:hAnsi="Times New Roman"/>
                <w:sz w:val="24"/>
                <w:szCs w:val="24"/>
              </w:rPr>
              <w:t>23-1</w:t>
            </w:r>
          </w:p>
        </w:tc>
        <w:tc>
          <w:tcPr>
            <w:tcW w:w="6938" w:type="dxa"/>
            <w:tcBorders>
              <w:left w:val="single" w:sz="4" w:space="0" w:color="000001"/>
              <w:bottom w:val="single" w:sz="4" w:space="0" w:color="000001"/>
            </w:tcBorders>
            <w:shd w:val="clear" w:color="auto" w:fill="auto"/>
            <w:vAlign w:val="center"/>
          </w:tcPr>
          <w:p w:rsidR="00264A50" w:rsidRDefault="00264A50" w:rsidP="00E80FFD">
            <w:pPr>
              <w:widowControl w:val="0"/>
              <w:tabs>
                <w:tab w:val="center" w:pos="4153"/>
                <w:tab w:val="right" w:pos="8306"/>
              </w:tabs>
              <w:spacing w:after="0" w:line="240" w:lineRule="auto"/>
              <w:ind w:right="637"/>
              <w:jc w:val="both"/>
              <w:rPr>
                <w:rFonts w:ascii="Times New Roman" w:hAnsi="Times New Roman"/>
                <w:color w:val="333333"/>
                <w:sz w:val="24"/>
                <w:szCs w:val="24"/>
              </w:rPr>
            </w:pPr>
            <w:r>
              <w:rPr>
                <w:rFonts w:ascii="Times New Roman" w:hAnsi="Times New Roman"/>
                <w:color w:val="333333"/>
                <w:sz w:val="24"/>
                <w:szCs w:val="24"/>
              </w:rPr>
              <w:t>Надання статусу дитини, яка постраждала внаслідок воєнних дій та збройних конфліктів</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line="240" w:lineRule="auto"/>
              <w:ind w:right="113"/>
              <w:jc w:val="both"/>
              <w:rPr>
                <w:rFonts w:ascii="Times New Roman" w:hAnsi="Times New Roman"/>
                <w:sz w:val="24"/>
                <w:szCs w:val="24"/>
              </w:rPr>
            </w:pPr>
            <w:r>
              <w:rPr>
                <w:rFonts w:ascii="Times New Roman" w:hAnsi="Times New Roman"/>
                <w:color w:val="333333"/>
                <w:sz w:val="24"/>
                <w:szCs w:val="24"/>
              </w:rPr>
              <w:t>01262</w:t>
            </w:r>
          </w:p>
        </w:tc>
      </w:tr>
      <w:tr w:rsidR="00264A50" w:rsidTr="00E80FFD">
        <w:trPr>
          <w:trHeight w:val="562"/>
        </w:trPr>
        <w:tc>
          <w:tcPr>
            <w:tcW w:w="10079" w:type="dxa"/>
            <w:gridSpan w:val="5"/>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napToGrid w:val="0"/>
              <w:spacing w:after="0" w:line="240" w:lineRule="auto"/>
              <w:contextualSpacing/>
              <w:jc w:val="center"/>
              <w:rPr>
                <w:rFonts w:ascii="Times New Roman" w:hAnsi="Times New Roman"/>
                <w:b/>
                <w:bCs/>
                <w:sz w:val="24"/>
                <w:szCs w:val="24"/>
              </w:rPr>
            </w:pPr>
            <w:r>
              <w:rPr>
                <w:rFonts w:ascii="Times New Roman" w:hAnsi="Times New Roman"/>
                <w:b/>
                <w:bCs/>
                <w:sz w:val="24"/>
                <w:szCs w:val="24"/>
              </w:rPr>
              <w:t xml:space="preserve">24  </w:t>
            </w:r>
            <w:r>
              <w:rPr>
                <w:rFonts w:ascii="Times New Roman" w:hAnsi="Times New Roman"/>
                <w:b/>
                <w:bCs/>
                <w:sz w:val="24"/>
                <w:szCs w:val="24"/>
                <w:shd w:val="clear" w:color="auto" w:fill="FFFFFF"/>
              </w:rPr>
              <w:t>Регіональний сервісний центр Головного сервісного центру МВС у Дніпропетровській та Запорізькій областях (філія ГСЦ МВС)</w:t>
            </w:r>
          </w:p>
        </w:tc>
      </w:tr>
      <w:tr w:rsidR="00264A50" w:rsidTr="00E80FFD">
        <w:trPr>
          <w:trHeight w:val="80"/>
        </w:trPr>
        <w:tc>
          <w:tcPr>
            <w:tcW w:w="594"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napToGrid w:val="0"/>
              <w:contextualSpacing/>
              <w:jc w:val="center"/>
              <w:rPr>
                <w:rFonts w:ascii="Times New Roman" w:hAnsi="Times New Roman"/>
                <w:sz w:val="24"/>
                <w:szCs w:val="24"/>
              </w:rPr>
            </w:pPr>
            <w:r>
              <w:rPr>
                <w:rFonts w:ascii="Times New Roman" w:hAnsi="Times New Roman"/>
                <w:sz w:val="24"/>
                <w:szCs w:val="24"/>
              </w:rPr>
              <w:t>325</w:t>
            </w:r>
          </w:p>
        </w:tc>
        <w:tc>
          <w:tcPr>
            <w:tcW w:w="1547" w:type="dxa"/>
            <w:gridSpan w:val="2"/>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contextualSpacing/>
              <w:jc w:val="center"/>
              <w:rPr>
                <w:rFonts w:ascii="Times New Roman" w:hAnsi="Times New Roman"/>
                <w:sz w:val="24"/>
                <w:szCs w:val="24"/>
              </w:rPr>
            </w:pPr>
            <w:r>
              <w:rPr>
                <w:rFonts w:ascii="Times New Roman" w:hAnsi="Times New Roman"/>
                <w:sz w:val="24"/>
                <w:szCs w:val="24"/>
              </w:rPr>
              <w:t>24-1</w:t>
            </w:r>
          </w:p>
        </w:tc>
        <w:tc>
          <w:tcPr>
            <w:tcW w:w="6938" w:type="dxa"/>
            <w:tcBorders>
              <w:left w:val="single" w:sz="4" w:space="0" w:color="000001"/>
              <w:bottom w:val="single" w:sz="4" w:space="0" w:color="000001"/>
            </w:tcBorders>
            <w:shd w:val="clear" w:color="auto" w:fill="auto"/>
            <w:vAlign w:val="center"/>
          </w:tcPr>
          <w:p w:rsidR="00264A50" w:rsidRDefault="00264A50" w:rsidP="00E80FFD">
            <w:pPr>
              <w:widowControl w:val="0"/>
              <w:tabs>
                <w:tab w:val="center" w:pos="4153"/>
                <w:tab w:val="right" w:pos="8306"/>
              </w:tabs>
              <w:spacing w:after="0" w:line="240" w:lineRule="auto"/>
              <w:jc w:val="both"/>
              <w:rPr>
                <w:rFonts w:ascii="Times New Roman" w:hAnsi="Times New Roman"/>
                <w:sz w:val="24"/>
                <w:szCs w:val="24"/>
              </w:rPr>
            </w:pPr>
            <w:r>
              <w:rPr>
                <w:rFonts w:ascii="Times New Roman" w:hAnsi="Times New Roman"/>
                <w:sz w:val="24"/>
                <w:szCs w:val="24"/>
              </w:rPr>
              <w:t xml:space="preserve">Реєстрація,  </w:t>
            </w:r>
            <w:r>
              <w:rPr>
                <w:rFonts w:ascii="Times New Roman" w:hAnsi="Times New Roman"/>
                <w:sz w:val="24"/>
                <w:szCs w:val="24"/>
                <w:shd w:val="clear" w:color="auto" w:fill="FFFFFF"/>
              </w:rPr>
              <w:t>перереєстрація колісних транспортних засобів усіх категорій з видачею свідоцтва про реєстрацію та номерних знаків, зняття з обліку транспортного засобу з видачею облікової картки та номерних знаків для разових поїздок</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line="240" w:lineRule="auto"/>
              <w:ind w:right="113"/>
              <w:jc w:val="both"/>
              <w:rPr>
                <w:rFonts w:ascii="Times New Roman" w:hAnsi="Times New Roman"/>
                <w:sz w:val="24"/>
                <w:szCs w:val="24"/>
              </w:rPr>
            </w:pPr>
            <w:r>
              <w:rPr>
                <w:rFonts w:ascii="Times New Roman" w:hAnsi="Times New Roman"/>
                <w:color w:val="333333"/>
                <w:sz w:val="24"/>
                <w:szCs w:val="24"/>
              </w:rPr>
              <w:t>01815</w:t>
            </w:r>
          </w:p>
        </w:tc>
      </w:tr>
      <w:tr w:rsidR="00264A50" w:rsidTr="00E80FFD">
        <w:trPr>
          <w:trHeight w:val="663"/>
        </w:trPr>
        <w:tc>
          <w:tcPr>
            <w:tcW w:w="594"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napToGrid w:val="0"/>
              <w:spacing w:after="0"/>
              <w:contextualSpacing/>
              <w:jc w:val="center"/>
              <w:rPr>
                <w:rFonts w:ascii="Times New Roman" w:hAnsi="Times New Roman"/>
                <w:sz w:val="24"/>
                <w:szCs w:val="24"/>
              </w:rPr>
            </w:pPr>
            <w:r>
              <w:rPr>
                <w:rFonts w:ascii="Times New Roman" w:hAnsi="Times New Roman"/>
                <w:sz w:val="24"/>
                <w:szCs w:val="24"/>
              </w:rPr>
              <w:t>326</w:t>
            </w:r>
          </w:p>
        </w:tc>
        <w:tc>
          <w:tcPr>
            <w:tcW w:w="1547" w:type="dxa"/>
            <w:gridSpan w:val="2"/>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24-2</w:t>
            </w:r>
          </w:p>
        </w:tc>
        <w:tc>
          <w:tcPr>
            <w:tcW w:w="6938" w:type="dxa"/>
            <w:tcBorders>
              <w:left w:val="single" w:sz="4" w:space="0" w:color="000001"/>
              <w:bottom w:val="single" w:sz="4" w:space="0" w:color="000001"/>
            </w:tcBorders>
            <w:shd w:val="clear" w:color="auto" w:fill="auto"/>
            <w:vAlign w:val="center"/>
          </w:tcPr>
          <w:p w:rsidR="00264A50" w:rsidRDefault="00264A50" w:rsidP="00E80FFD">
            <w:pPr>
              <w:widowControl w:val="0"/>
              <w:tabs>
                <w:tab w:val="center" w:pos="4153"/>
                <w:tab w:val="right" w:pos="8306"/>
              </w:tabs>
              <w:spacing w:after="0" w:line="240" w:lineRule="auto"/>
              <w:jc w:val="both"/>
              <w:rPr>
                <w:rFonts w:ascii="Times New Roman" w:hAnsi="Times New Roman"/>
                <w:sz w:val="24"/>
                <w:szCs w:val="24"/>
              </w:rPr>
            </w:pPr>
            <w:r>
              <w:rPr>
                <w:rFonts w:ascii="Times New Roman" w:hAnsi="Times New Roman"/>
                <w:sz w:val="24"/>
                <w:szCs w:val="24"/>
              </w:rPr>
              <w:t xml:space="preserve">Видача </w:t>
            </w:r>
            <w:r>
              <w:rPr>
                <w:rFonts w:ascii="Times New Roman" w:hAnsi="Times New Roman"/>
                <w:sz w:val="24"/>
                <w:szCs w:val="24"/>
                <w:shd w:val="clear" w:color="auto" w:fill="FFFFFF"/>
              </w:rPr>
              <w:t>свідоцтва про реєстрацію колісних транспортних засобів для виїзду за кордон</w:t>
            </w:r>
            <w:r>
              <w:rPr>
                <w:rFonts w:ascii="Times New Roman" w:eastAsia="Times New Roman" w:hAnsi="Times New Roman"/>
                <w:sz w:val="24"/>
                <w:szCs w:val="24"/>
              </w:rPr>
              <w:t>;</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line="240" w:lineRule="auto"/>
              <w:ind w:right="113"/>
              <w:jc w:val="both"/>
              <w:rPr>
                <w:rFonts w:ascii="Times New Roman" w:hAnsi="Times New Roman"/>
                <w:sz w:val="24"/>
                <w:szCs w:val="24"/>
              </w:rPr>
            </w:pPr>
            <w:r>
              <w:rPr>
                <w:rFonts w:ascii="Times New Roman" w:hAnsi="Times New Roman"/>
                <w:color w:val="333333"/>
                <w:sz w:val="24"/>
                <w:szCs w:val="24"/>
              </w:rPr>
              <w:t>00681</w:t>
            </w:r>
          </w:p>
        </w:tc>
      </w:tr>
      <w:tr w:rsidR="00264A50" w:rsidTr="00E80FFD">
        <w:trPr>
          <w:trHeight w:val="599"/>
        </w:trPr>
        <w:tc>
          <w:tcPr>
            <w:tcW w:w="594"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napToGrid w:val="0"/>
              <w:spacing w:after="0"/>
              <w:contextualSpacing/>
              <w:jc w:val="center"/>
              <w:rPr>
                <w:rFonts w:ascii="Times New Roman" w:hAnsi="Times New Roman"/>
                <w:sz w:val="24"/>
                <w:szCs w:val="24"/>
              </w:rPr>
            </w:pPr>
            <w:r>
              <w:rPr>
                <w:rFonts w:ascii="Times New Roman" w:hAnsi="Times New Roman"/>
                <w:sz w:val="24"/>
                <w:szCs w:val="24"/>
              </w:rPr>
              <w:t>327</w:t>
            </w:r>
          </w:p>
        </w:tc>
        <w:tc>
          <w:tcPr>
            <w:tcW w:w="1547" w:type="dxa"/>
            <w:gridSpan w:val="2"/>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24-3</w:t>
            </w:r>
          </w:p>
        </w:tc>
        <w:tc>
          <w:tcPr>
            <w:tcW w:w="6938" w:type="dxa"/>
            <w:tcBorders>
              <w:left w:val="single" w:sz="4" w:space="0" w:color="000001"/>
              <w:bottom w:val="single" w:sz="4" w:space="0" w:color="000001"/>
            </w:tcBorders>
            <w:shd w:val="clear" w:color="auto" w:fill="auto"/>
            <w:vAlign w:val="center"/>
          </w:tcPr>
          <w:p w:rsidR="00264A50" w:rsidRDefault="00264A50" w:rsidP="00E80FFD">
            <w:pPr>
              <w:widowControl w:val="0"/>
              <w:tabs>
                <w:tab w:val="center" w:pos="4153"/>
                <w:tab w:val="right" w:pos="8306"/>
              </w:tabs>
              <w:spacing w:after="0" w:line="240" w:lineRule="auto"/>
              <w:jc w:val="both"/>
              <w:rPr>
                <w:rFonts w:ascii="Times New Roman" w:hAnsi="Times New Roman"/>
                <w:sz w:val="24"/>
                <w:szCs w:val="24"/>
              </w:rPr>
            </w:pPr>
            <w:r>
              <w:rPr>
                <w:rFonts w:ascii="Times New Roman" w:hAnsi="Times New Roman"/>
                <w:sz w:val="24"/>
                <w:szCs w:val="24"/>
              </w:rPr>
              <w:t xml:space="preserve">Видача  </w:t>
            </w:r>
            <w:r>
              <w:rPr>
                <w:rFonts w:ascii="Times New Roman" w:hAnsi="Times New Roman"/>
                <w:sz w:val="24"/>
                <w:szCs w:val="24"/>
                <w:shd w:val="clear" w:color="auto" w:fill="FFFFFF"/>
              </w:rPr>
              <w:t>електронного свідоцтва про реєстрацію колісних транспортних засобів без виготовлення його на бланку</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line="240" w:lineRule="auto"/>
              <w:ind w:right="113"/>
              <w:jc w:val="both"/>
              <w:rPr>
                <w:rFonts w:ascii="Times New Roman" w:hAnsi="Times New Roman"/>
                <w:sz w:val="24"/>
                <w:szCs w:val="24"/>
              </w:rPr>
            </w:pPr>
          </w:p>
        </w:tc>
      </w:tr>
      <w:tr w:rsidR="00264A50" w:rsidTr="00E80FFD">
        <w:trPr>
          <w:trHeight w:val="630"/>
        </w:trPr>
        <w:tc>
          <w:tcPr>
            <w:tcW w:w="594"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napToGrid w:val="0"/>
              <w:spacing w:after="0"/>
              <w:contextualSpacing/>
              <w:jc w:val="center"/>
              <w:rPr>
                <w:rFonts w:ascii="Times New Roman" w:hAnsi="Times New Roman"/>
                <w:sz w:val="24"/>
                <w:szCs w:val="24"/>
              </w:rPr>
            </w:pPr>
            <w:r>
              <w:rPr>
                <w:rFonts w:ascii="Times New Roman" w:hAnsi="Times New Roman"/>
                <w:sz w:val="24"/>
                <w:szCs w:val="24"/>
              </w:rPr>
              <w:t>328</w:t>
            </w:r>
          </w:p>
        </w:tc>
        <w:tc>
          <w:tcPr>
            <w:tcW w:w="1547" w:type="dxa"/>
            <w:gridSpan w:val="2"/>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24-4</w:t>
            </w:r>
          </w:p>
        </w:tc>
        <w:tc>
          <w:tcPr>
            <w:tcW w:w="6938" w:type="dxa"/>
            <w:tcBorders>
              <w:left w:val="single" w:sz="4" w:space="0" w:color="000001"/>
              <w:bottom w:val="single" w:sz="4" w:space="0" w:color="000001"/>
            </w:tcBorders>
            <w:shd w:val="clear" w:color="auto" w:fill="auto"/>
            <w:vAlign w:val="center"/>
          </w:tcPr>
          <w:p w:rsidR="00264A50" w:rsidRDefault="00264A50" w:rsidP="00E80FFD">
            <w:pPr>
              <w:widowControl w:val="0"/>
              <w:tabs>
                <w:tab w:val="center" w:pos="4153"/>
                <w:tab w:val="right" w:pos="8306"/>
              </w:tabs>
              <w:snapToGrid w:val="0"/>
              <w:spacing w:after="0" w:line="240" w:lineRule="auto"/>
              <w:jc w:val="both"/>
              <w:rPr>
                <w:rFonts w:ascii="Times New Roman" w:hAnsi="Times New Roman"/>
                <w:sz w:val="24"/>
                <w:szCs w:val="24"/>
              </w:rPr>
            </w:pPr>
            <w:r>
              <w:rPr>
                <w:rFonts w:ascii="Times New Roman" w:hAnsi="Times New Roman"/>
                <w:sz w:val="24"/>
                <w:szCs w:val="24"/>
              </w:rPr>
              <w:t xml:space="preserve">Видача  </w:t>
            </w:r>
            <w:r>
              <w:rPr>
                <w:rFonts w:ascii="Times New Roman" w:hAnsi="Times New Roman"/>
                <w:sz w:val="24"/>
                <w:szCs w:val="24"/>
                <w:shd w:val="clear" w:color="auto" w:fill="FFFFFF"/>
              </w:rPr>
              <w:t>тимчасового реєстраційного талона на право керування транспортним засобом</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333333"/>
                <w:sz w:val="24"/>
                <w:szCs w:val="24"/>
              </w:rPr>
              <w:t>00744</w:t>
            </w:r>
          </w:p>
        </w:tc>
      </w:tr>
      <w:tr w:rsidR="00264A50" w:rsidTr="00E80FFD">
        <w:trPr>
          <w:trHeight w:val="624"/>
        </w:trPr>
        <w:tc>
          <w:tcPr>
            <w:tcW w:w="594"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napToGrid w:val="0"/>
              <w:spacing w:after="0"/>
              <w:contextualSpacing/>
              <w:jc w:val="center"/>
              <w:rPr>
                <w:rFonts w:ascii="Times New Roman" w:hAnsi="Times New Roman"/>
                <w:sz w:val="24"/>
                <w:szCs w:val="24"/>
              </w:rPr>
            </w:pPr>
            <w:r>
              <w:rPr>
                <w:rFonts w:ascii="Times New Roman" w:hAnsi="Times New Roman"/>
                <w:sz w:val="24"/>
                <w:szCs w:val="24"/>
              </w:rPr>
              <w:t>329</w:t>
            </w:r>
          </w:p>
        </w:tc>
        <w:tc>
          <w:tcPr>
            <w:tcW w:w="1547" w:type="dxa"/>
            <w:gridSpan w:val="2"/>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24-5</w:t>
            </w:r>
          </w:p>
        </w:tc>
        <w:tc>
          <w:tcPr>
            <w:tcW w:w="6938" w:type="dxa"/>
            <w:tcBorders>
              <w:left w:val="single" w:sz="4" w:space="0" w:color="000001"/>
              <w:bottom w:val="single" w:sz="4" w:space="0" w:color="000001"/>
            </w:tcBorders>
            <w:shd w:val="clear" w:color="auto" w:fill="auto"/>
            <w:vAlign w:val="center"/>
          </w:tcPr>
          <w:p w:rsidR="00264A50" w:rsidRDefault="00264A50" w:rsidP="00E80FFD">
            <w:pPr>
              <w:widowControl w:val="0"/>
              <w:tabs>
                <w:tab w:val="center" w:pos="4153"/>
                <w:tab w:val="right" w:pos="8306"/>
              </w:tabs>
              <w:snapToGrid w:val="0"/>
              <w:spacing w:after="0" w:line="240" w:lineRule="auto"/>
              <w:jc w:val="both"/>
              <w:rPr>
                <w:rFonts w:ascii="Times New Roman" w:hAnsi="Times New Roman"/>
                <w:sz w:val="24"/>
                <w:szCs w:val="24"/>
              </w:rPr>
            </w:pPr>
            <w:r>
              <w:rPr>
                <w:rFonts w:ascii="Times New Roman" w:hAnsi="Times New Roman"/>
                <w:sz w:val="24"/>
                <w:szCs w:val="24"/>
              </w:rPr>
              <w:t xml:space="preserve">Видача  </w:t>
            </w:r>
            <w:r>
              <w:rPr>
                <w:rFonts w:ascii="Times New Roman" w:hAnsi="Times New Roman"/>
                <w:sz w:val="24"/>
                <w:szCs w:val="24"/>
                <w:shd w:val="clear" w:color="auto" w:fill="FFFFFF"/>
              </w:rPr>
              <w:t>нового посвідчення водія на право керування транспортними засобами замість втраченого або викраденого</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333333"/>
                <w:sz w:val="24"/>
                <w:szCs w:val="24"/>
              </w:rPr>
              <w:t>00743</w:t>
            </w:r>
          </w:p>
        </w:tc>
      </w:tr>
      <w:tr w:rsidR="00264A50" w:rsidTr="00E80FFD">
        <w:trPr>
          <w:trHeight w:val="615"/>
        </w:trPr>
        <w:tc>
          <w:tcPr>
            <w:tcW w:w="594"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napToGrid w:val="0"/>
              <w:spacing w:after="0"/>
              <w:contextualSpacing/>
              <w:jc w:val="center"/>
              <w:rPr>
                <w:rFonts w:ascii="Times New Roman" w:hAnsi="Times New Roman"/>
                <w:sz w:val="24"/>
                <w:szCs w:val="24"/>
              </w:rPr>
            </w:pPr>
            <w:r>
              <w:rPr>
                <w:rFonts w:ascii="Times New Roman" w:hAnsi="Times New Roman"/>
                <w:sz w:val="24"/>
                <w:szCs w:val="24"/>
              </w:rPr>
              <w:t>330</w:t>
            </w:r>
          </w:p>
        </w:tc>
        <w:tc>
          <w:tcPr>
            <w:tcW w:w="1547" w:type="dxa"/>
            <w:gridSpan w:val="2"/>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24-6</w:t>
            </w:r>
          </w:p>
        </w:tc>
        <w:tc>
          <w:tcPr>
            <w:tcW w:w="6938" w:type="dxa"/>
            <w:tcBorders>
              <w:left w:val="single" w:sz="4" w:space="0" w:color="000001"/>
              <w:bottom w:val="single" w:sz="4" w:space="0" w:color="000001"/>
            </w:tcBorders>
            <w:shd w:val="clear" w:color="auto" w:fill="auto"/>
            <w:vAlign w:val="center"/>
          </w:tcPr>
          <w:p w:rsidR="00264A50" w:rsidRDefault="00264A50" w:rsidP="00E80FFD">
            <w:pPr>
              <w:widowControl w:val="0"/>
              <w:tabs>
                <w:tab w:val="center" w:pos="4153"/>
                <w:tab w:val="right" w:pos="8306"/>
              </w:tabs>
              <w:snapToGrid w:val="0"/>
              <w:spacing w:after="0" w:line="240" w:lineRule="auto"/>
              <w:jc w:val="both"/>
              <w:rPr>
                <w:rFonts w:ascii="Times New Roman" w:hAnsi="Times New Roman"/>
                <w:sz w:val="24"/>
                <w:szCs w:val="24"/>
              </w:rPr>
            </w:pPr>
            <w:r>
              <w:rPr>
                <w:rFonts w:ascii="Times New Roman" w:hAnsi="Times New Roman"/>
                <w:sz w:val="24"/>
                <w:szCs w:val="24"/>
              </w:rPr>
              <w:t xml:space="preserve">Видача  </w:t>
            </w:r>
            <w:r>
              <w:rPr>
                <w:rFonts w:ascii="Times New Roman" w:hAnsi="Times New Roman"/>
                <w:sz w:val="24"/>
                <w:szCs w:val="24"/>
                <w:shd w:val="clear" w:color="auto" w:fill="FFFFFF"/>
              </w:rPr>
              <w:t>електронного національного посвідчення водія на право керування транспортними засобами</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sz w:val="24"/>
                <w:szCs w:val="24"/>
              </w:rPr>
            </w:pPr>
          </w:p>
        </w:tc>
      </w:tr>
      <w:tr w:rsidR="00264A50" w:rsidTr="00E80FFD">
        <w:trPr>
          <w:trHeight w:val="425"/>
        </w:trPr>
        <w:tc>
          <w:tcPr>
            <w:tcW w:w="594"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napToGrid w:val="0"/>
              <w:spacing w:after="0"/>
              <w:contextualSpacing/>
              <w:jc w:val="center"/>
              <w:rPr>
                <w:rFonts w:ascii="Times New Roman" w:hAnsi="Times New Roman"/>
                <w:sz w:val="24"/>
                <w:szCs w:val="24"/>
              </w:rPr>
            </w:pPr>
            <w:r>
              <w:rPr>
                <w:rFonts w:ascii="Times New Roman" w:hAnsi="Times New Roman"/>
                <w:sz w:val="24"/>
                <w:szCs w:val="24"/>
              </w:rPr>
              <w:t>331</w:t>
            </w:r>
          </w:p>
        </w:tc>
        <w:tc>
          <w:tcPr>
            <w:tcW w:w="1547" w:type="dxa"/>
            <w:gridSpan w:val="2"/>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24-7</w:t>
            </w:r>
          </w:p>
        </w:tc>
        <w:tc>
          <w:tcPr>
            <w:tcW w:w="6938" w:type="dxa"/>
            <w:tcBorders>
              <w:left w:val="single" w:sz="4" w:space="0" w:color="000001"/>
              <w:bottom w:val="single" w:sz="4" w:space="0" w:color="000001"/>
            </w:tcBorders>
            <w:shd w:val="clear" w:color="auto" w:fill="auto"/>
            <w:vAlign w:val="center"/>
          </w:tcPr>
          <w:p w:rsidR="00264A50" w:rsidRDefault="00264A50" w:rsidP="00E80FFD">
            <w:pPr>
              <w:widowControl w:val="0"/>
              <w:tabs>
                <w:tab w:val="center" w:pos="4153"/>
                <w:tab w:val="right" w:pos="8306"/>
              </w:tabs>
              <w:snapToGrid w:val="0"/>
              <w:spacing w:after="0" w:line="240" w:lineRule="auto"/>
              <w:contextualSpacing/>
              <w:jc w:val="both"/>
              <w:rPr>
                <w:rFonts w:ascii="Times New Roman" w:hAnsi="Times New Roman"/>
                <w:sz w:val="24"/>
                <w:szCs w:val="24"/>
              </w:rPr>
            </w:pPr>
            <w:r>
              <w:rPr>
                <w:rFonts w:ascii="Times New Roman" w:hAnsi="Times New Roman"/>
                <w:sz w:val="24"/>
                <w:szCs w:val="24"/>
              </w:rPr>
              <w:t xml:space="preserve">Обмін </w:t>
            </w:r>
            <w:r>
              <w:rPr>
                <w:rFonts w:ascii="Times New Roman" w:hAnsi="Times New Roman"/>
                <w:sz w:val="24"/>
                <w:szCs w:val="24"/>
                <w:shd w:val="clear" w:color="auto" w:fill="FFFFFF"/>
              </w:rPr>
              <w:t>посвідчення водія на право керування транспортними засобами (без складання іспитів)</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333333"/>
                <w:sz w:val="24"/>
                <w:szCs w:val="24"/>
              </w:rPr>
              <w:t>00509</w:t>
            </w:r>
          </w:p>
        </w:tc>
      </w:tr>
      <w:tr w:rsidR="00264A50" w:rsidTr="00E80FFD">
        <w:trPr>
          <w:trHeight w:val="591"/>
        </w:trPr>
        <w:tc>
          <w:tcPr>
            <w:tcW w:w="594"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napToGrid w:val="0"/>
              <w:spacing w:after="0"/>
              <w:contextualSpacing/>
              <w:jc w:val="center"/>
              <w:rPr>
                <w:rFonts w:ascii="Times New Roman" w:hAnsi="Times New Roman"/>
                <w:sz w:val="24"/>
                <w:szCs w:val="24"/>
              </w:rPr>
            </w:pPr>
            <w:r>
              <w:rPr>
                <w:rFonts w:ascii="Times New Roman" w:hAnsi="Times New Roman"/>
                <w:sz w:val="24"/>
                <w:szCs w:val="24"/>
              </w:rPr>
              <w:t>332</w:t>
            </w:r>
          </w:p>
        </w:tc>
        <w:tc>
          <w:tcPr>
            <w:tcW w:w="1547" w:type="dxa"/>
            <w:gridSpan w:val="2"/>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24-8</w:t>
            </w:r>
          </w:p>
        </w:tc>
        <w:tc>
          <w:tcPr>
            <w:tcW w:w="6938" w:type="dxa"/>
            <w:tcBorders>
              <w:left w:val="single" w:sz="4" w:space="0" w:color="000001"/>
              <w:bottom w:val="single" w:sz="4" w:space="0" w:color="000001"/>
            </w:tcBorders>
            <w:shd w:val="clear" w:color="auto" w:fill="auto"/>
            <w:vAlign w:val="center"/>
          </w:tcPr>
          <w:p w:rsidR="00264A50" w:rsidRDefault="00264A50" w:rsidP="00E80FFD">
            <w:pPr>
              <w:widowControl w:val="0"/>
              <w:tabs>
                <w:tab w:val="center" w:pos="4153"/>
                <w:tab w:val="right" w:pos="8306"/>
              </w:tabs>
              <w:snapToGrid w:val="0"/>
              <w:spacing w:after="0" w:line="240" w:lineRule="auto"/>
              <w:contextualSpacing/>
              <w:jc w:val="both"/>
              <w:rPr>
                <w:rFonts w:ascii="Times New Roman" w:hAnsi="Times New Roman"/>
                <w:sz w:val="24"/>
                <w:szCs w:val="24"/>
              </w:rPr>
            </w:pPr>
            <w:r>
              <w:rPr>
                <w:rFonts w:ascii="Times New Roman" w:hAnsi="Times New Roman"/>
                <w:sz w:val="24"/>
                <w:szCs w:val="24"/>
              </w:rPr>
              <w:t xml:space="preserve">Виготовлення  </w:t>
            </w:r>
            <w:r>
              <w:rPr>
                <w:rFonts w:ascii="Times New Roman" w:hAnsi="Times New Roman"/>
                <w:sz w:val="24"/>
                <w:szCs w:val="24"/>
                <w:shd w:val="clear" w:color="auto" w:fill="FFFFFF"/>
              </w:rPr>
              <w:t>макетів індивідуальних номерних знаків транспортних засобів, які виготовляються на замовлення власників транспортних засобів, з видачею номерних знаків</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333333"/>
                <w:sz w:val="24"/>
                <w:szCs w:val="24"/>
              </w:rPr>
              <w:t>00521</w:t>
            </w:r>
          </w:p>
        </w:tc>
      </w:tr>
      <w:tr w:rsidR="00264A50" w:rsidTr="00E80FFD">
        <w:trPr>
          <w:trHeight w:val="435"/>
        </w:trPr>
        <w:tc>
          <w:tcPr>
            <w:tcW w:w="594"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napToGrid w:val="0"/>
              <w:spacing w:after="0"/>
              <w:contextualSpacing/>
              <w:jc w:val="center"/>
              <w:rPr>
                <w:rFonts w:ascii="Times New Roman" w:hAnsi="Times New Roman"/>
                <w:sz w:val="24"/>
                <w:szCs w:val="24"/>
              </w:rPr>
            </w:pPr>
            <w:r>
              <w:rPr>
                <w:rFonts w:ascii="Times New Roman" w:hAnsi="Times New Roman"/>
                <w:sz w:val="24"/>
                <w:szCs w:val="24"/>
              </w:rPr>
              <w:t>333</w:t>
            </w:r>
          </w:p>
        </w:tc>
        <w:tc>
          <w:tcPr>
            <w:tcW w:w="1547" w:type="dxa"/>
            <w:gridSpan w:val="2"/>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contextualSpacing/>
              <w:jc w:val="center"/>
              <w:rPr>
                <w:rFonts w:ascii="Times New Roman" w:hAnsi="Times New Roman"/>
                <w:sz w:val="24"/>
                <w:szCs w:val="24"/>
              </w:rPr>
            </w:pPr>
            <w:r>
              <w:rPr>
                <w:rFonts w:ascii="Times New Roman" w:hAnsi="Times New Roman"/>
                <w:sz w:val="24"/>
                <w:szCs w:val="24"/>
              </w:rPr>
              <w:t>24-9</w:t>
            </w:r>
          </w:p>
        </w:tc>
        <w:tc>
          <w:tcPr>
            <w:tcW w:w="6938" w:type="dxa"/>
            <w:tcBorders>
              <w:left w:val="single" w:sz="4" w:space="0" w:color="000001"/>
              <w:bottom w:val="single" w:sz="4" w:space="0" w:color="000001"/>
            </w:tcBorders>
            <w:shd w:val="clear" w:color="auto" w:fill="auto"/>
            <w:vAlign w:val="center"/>
          </w:tcPr>
          <w:p w:rsidR="00264A50" w:rsidRDefault="00264A50" w:rsidP="00E80FFD">
            <w:pPr>
              <w:widowControl w:val="0"/>
              <w:tabs>
                <w:tab w:val="center" w:pos="4153"/>
                <w:tab w:val="right" w:pos="8306"/>
              </w:tabs>
              <w:snapToGrid w:val="0"/>
              <w:contextualSpacing/>
              <w:rPr>
                <w:rFonts w:ascii="Times New Roman" w:hAnsi="Times New Roman"/>
                <w:sz w:val="24"/>
                <w:szCs w:val="24"/>
              </w:rPr>
            </w:pPr>
            <w:proofErr w:type="spellStart"/>
            <w:r>
              <w:rPr>
                <w:rFonts w:ascii="Times New Roman" w:hAnsi="Times New Roman"/>
                <w:sz w:val="24"/>
                <w:szCs w:val="24"/>
              </w:rPr>
              <w:t>Перезакріплення</w:t>
            </w:r>
            <w:proofErr w:type="spellEnd"/>
            <w:r>
              <w:rPr>
                <w:rFonts w:ascii="Times New Roman" w:hAnsi="Times New Roman"/>
                <w:sz w:val="24"/>
                <w:szCs w:val="24"/>
              </w:rPr>
              <w:t xml:space="preserve">  індивідуального номерного знака</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contextualSpacing/>
              <w:jc w:val="center"/>
              <w:rPr>
                <w:rFonts w:ascii="Times New Roman" w:hAnsi="Times New Roman"/>
                <w:sz w:val="24"/>
                <w:szCs w:val="24"/>
              </w:rPr>
            </w:pPr>
            <w:r>
              <w:rPr>
                <w:rFonts w:ascii="Times New Roman" w:hAnsi="Times New Roman"/>
                <w:color w:val="333333"/>
                <w:sz w:val="24"/>
                <w:szCs w:val="24"/>
              </w:rPr>
              <w:t>01490</w:t>
            </w:r>
          </w:p>
        </w:tc>
      </w:tr>
      <w:tr w:rsidR="00264A50" w:rsidTr="00E80FFD">
        <w:tc>
          <w:tcPr>
            <w:tcW w:w="594"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napToGrid w:val="0"/>
              <w:spacing w:after="0"/>
              <w:contextualSpacing/>
              <w:jc w:val="center"/>
              <w:rPr>
                <w:rFonts w:ascii="Times New Roman" w:hAnsi="Times New Roman"/>
                <w:color w:val="000000"/>
                <w:sz w:val="24"/>
                <w:szCs w:val="24"/>
                <w:lang w:eastAsia="en-US"/>
              </w:rPr>
            </w:pPr>
            <w:r>
              <w:rPr>
                <w:rFonts w:ascii="Times New Roman" w:hAnsi="Times New Roman"/>
                <w:color w:val="000000"/>
                <w:sz w:val="24"/>
                <w:szCs w:val="24"/>
                <w:lang w:eastAsia="en-US"/>
              </w:rPr>
              <w:t>334</w:t>
            </w:r>
          </w:p>
        </w:tc>
        <w:tc>
          <w:tcPr>
            <w:tcW w:w="8485" w:type="dxa"/>
            <w:gridSpan w:val="3"/>
            <w:tcBorders>
              <w:left w:val="single" w:sz="4" w:space="0" w:color="000001"/>
              <w:bottom w:val="single" w:sz="4" w:space="0" w:color="000001"/>
            </w:tcBorders>
            <w:shd w:val="clear" w:color="auto" w:fill="auto"/>
            <w:vAlign w:val="center"/>
          </w:tcPr>
          <w:p w:rsidR="00264A50" w:rsidRDefault="00264A50" w:rsidP="00264A50">
            <w:pPr>
              <w:widowControl w:val="0"/>
              <w:numPr>
                <w:ilvl w:val="2"/>
                <w:numId w:val="3"/>
              </w:numPr>
              <w:spacing w:after="0" w:line="240" w:lineRule="auto"/>
              <w:jc w:val="center"/>
              <w:rPr>
                <w:rFonts w:ascii="Times New Roman" w:hAnsi="Times New Roman"/>
                <w:sz w:val="24"/>
                <w:szCs w:val="24"/>
              </w:rPr>
            </w:pPr>
            <w:r>
              <w:rPr>
                <w:rFonts w:ascii="Times New Roman" w:eastAsia="Times New Roman" w:hAnsi="Times New Roman"/>
                <w:b/>
                <w:bCs/>
                <w:color w:val="000000"/>
                <w:spacing w:val="-15"/>
                <w:sz w:val="24"/>
                <w:szCs w:val="24"/>
              </w:rPr>
              <w:t>К</w:t>
            </w:r>
            <w:r>
              <w:rPr>
                <w:rFonts w:ascii="Times New Roman" w:hAnsi="Times New Roman"/>
                <w:b/>
                <w:bCs/>
                <w:color w:val="000000"/>
                <w:sz w:val="24"/>
                <w:szCs w:val="24"/>
              </w:rPr>
              <w:t xml:space="preserve">омплексна електронна публічна послуга </w:t>
            </w:r>
            <w:proofErr w:type="spellStart"/>
            <w:r>
              <w:rPr>
                <w:rFonts w:ascii="Times New Roman" w:hAnsi="Times New Roman"/>
                <w:b/>
                <w:bCs/>
                <w:color w:val="000000"/>
                <w:sz w:val="24"/>
                <w:szCs w:val="24"/>
              </w:rPr>
              <w:t>“єМалятко”</w:t>
            </w:r>
            <w:proofErr w:type="spellEnd"/>
            <w:r>
              <w:rPr>
                <w:rFonts w:ascii="Times New Roman" w:hAnsi="Times New Roman"/>
                <w:b/>
                <w:bCs/>
                <w:color w:val="000000"/>
                <w:sz w:val="24"/>
                <w:szCs w:val="24"/>
              </w:rPr>
              <w:t>:</w:t>
            </w:r>
          </w:p>
          <w:p w:rsidR="00264A50" w:rsidRDefault="00264A50" w:rsidP="00264A50">
            <w:pPr>
              <w:pStyle w:val="31"/>
              <w:widowControl w:val="0"/>
              <w:numPr>
                <w:ilvl w:val="2"/>
                <w:numId w:val="3"/>
              </w:numPr>
              <w:spacing w:before="0" w:after="0" w:line="240" w:lineRule="auto"/>
              <w:jc w:val="center"/>
              <w:rPr>
                <w:rFonts w:ascii="Times New Roman" w:hAnsi="Times New Roman" w:cs="Times New Roman"/>
                <w:sz w:val="24"/>
                <w:szCs w:val="24"/>
              </w:rPr>
            </w:pPr>
            <w:r>
              <w:rPr>
                <w:rFonts w:ascii="Times New Roman" w:eastAsia="Times New Roman" w:hAnsi="Times New Roman" w:cs="Times New Roman"/>
                <w:color w:val="000000"/>
                <w:spacing w:val="-15"/>
                <w:sz w:val="24"/>
                <w:szCs w:val="24"/>
              </w:rPr>
              <w:t xml:space="preserve"> ( </w:t>
            </w:r>
            <w:r>
              <w:rPr>
                <w:rFonts w:ascii="Times New Roman" w:hAnsi="Times New Roman" w:cs="Times New Roman"/>
                <w:color w:val="000000"/>
                <w:spacing w:val="-15"/>
                <w:sz w:val="24"/>
                <w:szCs w:val="24"/>
              </w:rPr>
              <w:t>Комплексна послуга «</w:t>
            </w:r>
            <w:proofErr w:type="spellStart"/>
            <w:r>
              <w:rPr>
                <w:rFonts w:ascii="Times New Roman" w:hAnsi="Times New Roman" w:cs="Times New Roman"/>
                <w:color w:val="000000"/>
                <w:spacing w:val="-15"/>
                <w:sz w:val="24"/>
                <w:szCs w:val="24"/>
              </w:rPr>
              <w:t>єМАЛЯТКО</w:t>
            </w:r>
            <w:proofErr w:type="spellEnd"/>
            <w:r>
              <w:rPr>
                <w:rFonts w:ascii="Times New Roman" w:hAnsi="Times New Roman" w:cs="Times New Roman"/>
                <w:color w:val="000000"/>
                <w:spacing w:val="-15"/>
                <w:sz w:val="24"/>
                <w:szCs w:val="24"/>
              </w:rPr>
              <w:t>»)</w:t>
            </w:r>
          </w:p>
        </w:tc>
        <w:tc>
          <w:tcPr>
            <w:tcW w:w="1000" w:type="dxa"/>
            <w:tcBorders>
              <w:left w:val="single" w:sz="4" w:space="0" w:color="000001"/>
              <w:bottom w:val="single" w:sz="4" w:space="0" w:color="000001"/>
              <w:right w:val="single" w:sz="4" w:space="0" w:color="000001"/>
            </w:tcBorders>
            <w:shd w:val="clear" w:color="auto" w:fill="auto"/>
            <w:vAlign w:val="center"/>
          </w:tcPr>
          <w:p w:rsidR="00264A50" w:rsidRDefault="00264A50" w:rsidP="00264A50">
            <w:pPr>
              <w:pStyle w:val="31"/>
              <w:widowControl w:val="0"/>
              <w:numPr>
                <w:ilvl w:val="2"/>
                <w:numId w:val="3"/>
              </w:numPr>
              <w:spacing w:before="57" w:after="0" w:line="228" w:lineRule="auto"/>
              <w:jc w:val="center"/>
              <w:rPr>
                <w:rFonts w:ascii="Times New Roman" w:hAnsi="Times New Roman"/>
                <w:sz w:val="24"/>
                <w:szCs w:val="24"/>
              </w:rPr>
            </w:pPr>
            <w:r>
              <w:rPr>
                <w:rFonts w:ascii="Times New Roman" w:hAnsi="Times New Roman" w:cs="Times New Roman"/>
                <w:b w:val="0"/>
                <w:bCs w:val="0"/>
                <w:color w:val="000000"/>
                <w:sz w:val="24"/>
                <w:szCs w:val="24"/>
              </w:rPr>
              <w:t>01369</w:t>
            </w:r>
          </w:p>
        </w:tc>
      </w:tr>
      <w:tr w:rsidR="00264A50" w:rsidTr="00E80FFD">
        <w:tc>
          <w:tcPr>
            <w:tcW w:w="10079" w:type="dxa"/>
            <w:gridSpan w:val="5"/>
            <w:tcBorders>
              <w:left w:val="single" w:sz="4" w:space="0" w:color="000001"/>
              <w:bottom w:val="single" w:sz="4" w:space="0" w:color="000001"/>
              <w:right w:val="single" w:sz="4" w:space="0" w:color="000001"/>
            </w:tcBorders>
            <w:shd w:val="clear" w:color="auto" w:fill="auto"/>
          </w:tcPr>
          <w:p w:rsidR="00264A50" w:rsidRPr="00E83DAD" w:rsidRDefault="00264A50" w:rsidP="00264A50">
            <w:pPr>
              <w:pStyle w:val="31"/>
              <w:widowControl w:val="0"/>
              <w:numPr>
                <w:ilvl w:val="2"/>
                <w:numId w:val="3"/>
              </w:numPr>
              <w:spacing w:before="57" w:after="57" w:line="228" w:lineRule="auto"/>
              <w:jc w:val="center"/>
              <w:rPr>
                <w:rFonts w:ascii="Times New Roman" w:hAnsi="Times New Roman" w:cs="Times New Roman"/>
                <w:color w:val="000000"/>
                <w:sz w:val="24"/>
                <w:szCs w:val="24"/>
              </w:rPr>
            </w:pPr>
            <w:r w:rsidRPr="00E83DAD">
              <w:rPr>
                <w:rFonts w:ascii="Times New Roman" w:eastAsia="Andale Sans UI" w:hAnsi="Times New Roman"/>
                <w:bCs w:val="0"/>
                <w:color w:val="000000"/>
                <w:spacing w:val="3"/>
                <w:kern w:val="2"/>
                <w:sz w:val="24"/>
                <w:szCs w:val="24"/>
                <w:lang w:eastAsia="en-US"/>
              </w:rPr>
              <w:t>Покровський міський відділ державної реєстрації актів цивільного стану</w:t>
            </w:r>
            <w:r w:rsidRPr="00E83DAD">
              <w:rPr>
                <w:rFonts w:ascii="Times New Roman" w:eastAsia="Andale Sans UI" w:hAnsi="Times New Roman"/>
                <w:bCs w:val="0"/>
                <w:color w:val="000000"/>
                <w:spacing w:val="3"/>
                <w:kern w:val="2"/>
                <w:sz w:val="24"/>
                <w:szCs w:val="24"/>
                <w:lang w:eastAsia="en-US"/>
              </w:rPr>
              <w:br/>
              <w:t>Південно-Східного міжрегіонального управління Міністерства юстиції (</w:t>
            </w:r>
            <w:proofErr w:type="spellStart"/>
            <w:r w:rsidRPr="00E83DAD">
              <w:rPr>
                <w:rFonts w:ascii="Times New Roman" w:eastAsia="Andale Sans UI" w:hAnsi="Times New Roman"/>
                <w:bCs w:val="0"/>
                <w:color w:val="000000"/>
                <w:spacing w:val="3"/>
                <w:kern w:val="2"/>
                <w:sz w:val="24"/>
                <w:szCs w:val="24"/>
                <w:lang w:eastAsia="en-US"/>
              </w:rPr>
              <w:t>м.Дніпро</w:t>
            </w:r>
            <w:proofErr w:type="spellEnd"/>
            <w:r w:rsidRPr="00E83DAD">
              <w:rPr>
                <w:rFonts w:ascii="Times New Roman" w:eastAsia="Andale Sans UI" w:hAnsi="Times New Roman"/>
                <w:bCs w:val="0"/>
                <w:color w:val="000000"/>
                <w:spacing w:val="3"/>
                <w:kern w:val="2"/>
                <w:sz w:val="24"/>
                <w:szCs w:val="24"/>
                <w:lang w:eastAsia="en-US"/>
              </w:rPr>
              <w:t>)</w:t>
            </w:r>
          </w:p>
        </w:tc>
      </w:tr>
      <w:tr w:rsidR="00264A50" w:rsidTr="00E80FFD">
        <w:tc>
          <w:tcPr>
            <w:tcW w:w="2141" w:type="dxa"/>
            <w:gridSpan w:val="3"/>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color w:val="000000"/>
                <w:sz w:val="24"/>
                <w:szCs w:val="24"/>
              </w:rPr>
            </w:pPr>
            <w:r>
              <w:rPr>
                <w:rFonts w:ascii="Times New Roman" w:hAnsi="Times New Roman"/>
                <w:color w:val="000000"/>
                <w:sz w:val="24"/>
                <w:szCs w:val="24"/>
              </w:rPr>
              <w:t>1</w:t>
            </w:r>
          </w:p>
        </w:tc>
        <w:tc>
          <w:tcPr>
            <w:tcW w:w="6938" w:type="dxa"/>
            <w:tcBorders>
              <w:left w:val="single" w:sz="4" w:space="0" w:color="000001"/>
              <w:bottom w:val="single" w:sz="4" w:space="0" w:color="000001"/>
            </w:tcBorders>
            <w:shd w:val="clear" w:color="auto" w:fill="auto"/>
            <w:vAlign w:val="center"/>
          </w:tcPr>
          <w:p w:rsidR="00264A50" w:rsidRDefault="00264A50" w:rsidP="00E80FFD">
            <w:pPr>
              <w:pStyle w:val="a5"/>
              <w:tabs>
                <w:tab w:val="center" w:pos="4153"/>
                <w:tab w:val="right" w:pos="8306"/>
              </w:tabs>
              <w:spacing w:after="0"/>
              <w:jc w:val="both"/>
              <w:rPr>
                <w:color w:val="000000"/>
              </w:rPr>
            </w:pPr>
            <w:r>
              <w:rPr>
                <w:color w:val="000000"/>
              </w:rPr>
              <w:t>Державна реєстрація народження та визначення походження дитини</w:t>
            </w:r>
          </w:p>
        </w:tc>
        <w:tc>
          <w:tcPr>
            <w:tcW w:w="1000" w:type="dxa"/>
            <w:tcBorders>
              <w:left w:val="single" w:sz="4" w:space="0" w:color="000001"/>
              <w:bottom w:val="single" w:sz="4" w:space="0" w:color="000001"/>
              <w:right w:val="single" w:sz="4" w:space="0" w:color="000001"/>
            </w:tcBorders>
            <w:shd w:val="clear" w:color="auto" w:fill="auto"/>
            <w:vAlign w:val="center"/>
          </w:tcPr>
          <w:p w:rsidR="00264A50" w:rsidRDefault="00264A50" w:rsidP="00E80FFD">
            <w:pPr>
              <w:pStyle w:val="a5"/>
              <w:tabs>
                <w:tab w:val="center" w:pos="4153"/>
                <w:tab w:val="right" w:pos="8306"/>
              </w:tabs>
              <w:spacing w:after="0"/>
              <w:jc w:val="both"/>
              <w:rPr>
                <w:b/>
                <w:bCs/>
                <w:color w:val="000000"/>
              </w:rPr>
            </w:pPr>
          </w:p>
        </w:tc>
      </w:tr>
      <w:tr w:rsidR="00264A50" w:rsidTr="00E80FFD">
        <w:tc>
          <w:tcPr>
            <w:tcW w:w="2141" w:type="dxa"/>
            <w:gridSpan w:val="3"/>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color w:val="000000"/>
                <w:sz w:val="24"/>
                <w:szCs w:val="24"/>
              </w:rPr>
            </w:pPr>
            <w:r>
              <w:rPr>
                <w:rFonts w:ascii="Times New Roman" w:hAnsi="Times New Roman"/>
                <w:color w:val="000000"/>
                <w:sz w:val="24"/>
                <w:szCs w:val="24"/>
              </w:rPr>
              <w:t>2</w:t>
            </w:r>
          </w:p>
        </w:tc>
        <w:tc>
          <w:tcPr>
            <w:tcW w:w="6938" w:type="dxa"/>
            <w:tcBorders>
              <w:left w:val="single" w:sz="4" w:space="0" w:color="000001"/>
              <w:bottom w:val="single" w:sz="4" w:space="0" w:color="000001"/>
            </w:tcBorders>
            <w:shd w:val="clear" w:color="auto" w:fill="auto"/>
            <w:vAlign w:val="center"/>
          </w:tcPr>
          <w:p w:rsidR="00264A50" w:rsidRDefault="00264A50" w:rsidP="00E80FFD">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rPr>
              <w:t>Внесення відомостей про дитину до Реєстру пацієнтів в електронній системі охорони здоров’я</w:t>
            </w:r>
          </w:p>
        </w:tc>
        <w:tc>
          <w:tcPr>
            <w:tcW w:w="1000" w:type="dxa"/>
            <w:tcBorders>
              <w:left w:val="single" w:sz="4" w:space="0" w:color="000001"/>
              <w:bottom w:val="single" w:sz="4" w:space="0" w:color="000001"/>
              <w:right w:val="single" w:sz="4" w:space="0" w:color="000001"/>
            </w:tcBorders>
            <w:shd w:val="clear" w:color="auto" w:fill="auto"/>
            <w:vAlign w:val="center"/>
          </w:tcPr>
          <w:p w:rsidR="00264A50" w:rsidRDefault="00264A50" w:rsidP="00E80FFD">
            <w:pPr>
              <w:pStyle w:val="a5"/>
              <w:tabs>
                <w:tab w:val="center" w:pos="4153"/>
                <w:tab w:val="right" w:pos="8306"/>
              </w:tabs>
              <w:spacing w:after="0"/>
              <w:jc w:val="both"/>
              <w:rPr>
                <w:b/>
                <w:bCs/>
                <w:color w:val="000000"/>
              </w:rPr>
            </w:pPr>
          </w:p>
        </w:tc>
      </w:tr>
      <w:tr w:rsidR="00264A50" w:rsidTr="00E80FFD">
        <w:tc>
          <w:tcPr>
            <w:tcW w:w="2141" w:type="dxa"/>
            <w:gridSpan w:val="3"/>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color w:val="000000"/>
                <w:sz w:val="24"/>
                <w:szCs w:val="24"/>
              </w:rPr>
            </w:pPr>
            <w:r>
              <w:rPr>
                <w:rFonts w:ascii="Times New Roman" w:hAnsi="Times New Roman"/>
                <w:color w:val="000000"/>
                <w:sz w:val="24"/>
                <w:szCs w:val="24"/>
              </w:rPr>
              <w:t>3</w:t>
            </w:r>
          </w:p>
        </w:tc>
        <w:tc>
          <w:tcPr>
            <w:tcW w:w="6938"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rPr>
              <w:t>Реєстрація дитини у Державному реєстрі фізичних осіб - платників податків</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pStyle w:val="a5"/>
              <w:tabs>
                <w:tab w:val="center" w:pos="4153"/>
                <w:tab w:val="right" w:pos="8306"/>
              </w:tabs>
              <w:spacing w:after="0"/>
              <w:jc w:val="both"/>
              <w:rPr>
                <w:color w:val="000000"/>
              </w:rPr>
            </w:pPr>
          </w:p>
        </w:tc>
      </w:tr>
      <w:tr w:rsidR="00264A50" w:rsidTr="00E80FFD">
        <w:tc>
          <w:tcPr>
            <w:tcW w:w="2141" w:type="dxa"/>
            <w:gridSpan w:val="3"/>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color w:val="000000"/>
                <w:sz w:val="24"/>
                <w:szCs w:val="24"/>
              </w:rPr>
            </w:pPr>
            <w:r>
              <w:rPr>
                <w:rFonts w:ascii="Times New Roman" w:hAnsi="Times New Roman"/>
                <w:color w:val="000000"/>
                <w:sz w:val="24"/>
                <w:szCs w:val="24"/>
              </w:rPr>
              <w:t>4</w:t>
            </w:r>
          </w:p>
        </w:tc>
        <w:tc>
          <w:tcPr>
            <w:tcW w:w="6938"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rPr>
              <w:t>Внесення інформації про дитину до Єдиного державного демографічного реєстру з автоматичним формуванням унікального номера запису в ньому</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pStyle w:val="a5"/>
              <w:tabs>
                <w:tab w:val="center" w:pos="4153"/>
                <w:tab w:val="right" w:pos="8306"/>
              </w:tabs>
              <w:spacing w:after="0"/>
              <w:jc w:val="both"/>
              <w:rPr>
                <w:color w:val="000000"/>
              </w:rPr>
            </w:pPr>
          </w:p>
        </w:tc>
      </w:tr>
      <w:tr w:rsidR="00264A50" w:rsidTr="00E80FFD">
        <w:trPr>
          <w:trHeight w:val="315"/>
        </w:trPr>
        <w:tc>
          <w:tcPr>
            <w:tcW w:w="10079" w:type="dxa"/>
            <w:gridSpan w:val="5"/>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line="228" w:lineRule="auto"/>
              <w:jc w:val="center"/>
              <w:rPr>
                <w:rFonts w:ascii="Times New Roman" w:hAnsi="Times New Roman"/>
                <w:color w:val="000000"/>
                <w:sz w:val="24"/>
                <w:szCs w:val="24"/>
              </w:rPr>
            </w:pPr>
            <w:r>
              <w:rPr>
                <w:rFonts w:ascii="Times New Roman" w:hAnsi="Times New Roman"/>
                <w:b/>
                <w:color w:val="000000"/>
                <w:spacing w:val="-15"/>
                <w:sz w:val="24"/>
                <w:szCs w:val="24"/>
                <w:lang w:eastAsia="en-US"/>
              </w:rPr>
              <w:t>Реєстраційний відділ</w:t>
            </w:r>
          </w:p>
        </w:tc>
      </w:tr>
      <w:tr w:rsidR="00264A50" w:rsidTr="00E80FFD">
        <w:tc>
          <w:tcPr>
            <w:tcW w:w="2141" w:type="dxa"/>
            <w:gridSpan w:val="3"/>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color w:val="000000"/>
                <w:sz w:val="24"/>
                <w:szCs w:val="24"/>
              </w:rPr>
            </w:pPr>
            <w:r>
              <w:rPr>
                <w:rFonts w:ascii="Times New Roman" w:hAnsi="Times New Roman"/>
                <w:color w:val="000000"/>
                <w:sz w:val="24"/>
                <w:szCs w:val="24"/>
              </w:rPr>
              <w:t>5</w:t>
            </w:r>
          </w:p>
        </w:tc>
        <w:tc>
          <w:tcPr>
            <w:tcW w:w="6938" w:type="dxa"/>
            <w:tcBorders>
              <w:left w:val="single" w:sz="4" w:space="0" w:color="000001"/>
              <w:bottom w:val="single" w:sz="4" w:space="0" w:color="000001"/>
            </w:tcBorders>
            <w:shd w:val="clear" w:color="auto" w:fill="auto"/>
            <w:vAlign w:val="center"/>
          </w:tcPr>
          <w:p w:rsidR="00264A50" w:rsidRDefault="00264A50" w:rsidP="00E80FFD">
            <w:pPr>
              <w:pStyle w:val="a5"/>
              <w:spacing w:after="0"/>
              <w:jc w:val="both"/>
            </w:pPr>
            <w:r>
              <w:rPr>
                <w:rFonts w:eastAsia="Calibri"/>
                <w:color w:val="000000"/>
                <w:kern w:val="0"/>
              </w:rPr>
              <w:t>Д</w:t>
            </w:r>
            <w:r>
              <w:rPr>
                <w:color w:val="000000"/>
              </w:rPr>
              <w:t>екларування місця проживання дитини</w:t>
            </w:r>
          </w:p>
        </w:tc>
        <w:tc>
          <w:tcPr>
            <w:tcW w:w="1000" w:type="dxa"/>
            <w:tcBorders>
              <w:left w:val="single" w:sz="4" w:space="0" w:color="000001"/>
              <w:bottom w:val="single" w:sz="4" w:space="0" w:color="000001"/>
              <w:right w:val="single" w:sz="4" w:space="0" w:color="000001"/>
            </w:tcBorders>
            <w:shd w:val="clear" w:color="auto" w:fill="auto"/>
            <w:vAlign w:val="center"/>
          </w:tcPr>
          <w:p w:rsidR="00264A50" w:rsidRDefault="00264A50" w:rsidP="00E80FFD">
            <w:pPr>
              <w:pStyle w:val="a5"/>
              <w:spacing w:after="0" w:line="228" w:lineRule="auto"/>
              <w:jc w:val="both"/>
              <w:rPr>
                <w:color w:val="000000"/>
              </w:rPr>
            </w:pPr>
          </w:p>
        </w:tc>
      </w:tr>
      <w:tr w:rsidR="00264A50" w:rsidTr="00E80FFD">
        <w:trPr>
          <w:trHeight w:val="381"/>
        </w:trPr>
        <w:tc>
          <w:tcPr>
            <w:tcW w:w="10079" w:type="dxa"/>
            <w:gridSpan w:val="5"/>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line="228" w:lineRule="auto"/>
              <w:jc w:val="center"/>
              <w:rPr>
                <w:rFonts w:ascii="Times New Roman" w:hAnsi="Times New Roman"/>
                <w:color w:val="000000"/>
                <w:sz w:val="24"/>
                <w:szCs w:val="24"/>
              </w:rPr>
            </w:pPr>
            <w:r>
              <w:rPr>
                <w:rFonts w:ascii="Times New Roman" w:hAnsi="Times New Roman"/>
                <w:b/>
                <w:color w:val="000000"/>
                <w:spacing w:val="-15"/>
                <w:sz w:val="24"/>
                <w:szCs w:val="24"/>
                <w:lang w:eastAsia="en-US"/>
              </w:rPr>
              <w:t>Управління праці та соціального захисту населення</w:t>
            </w:r>
          </w:p>
        </w:tc>
      </w:tr>
      <w:tr w:rsidR="00264A50" w:rsidTr="00E80FFD">
        <w:tc>
          <w:tcPr>
            <w:tcW w:w="2141" w:type="dxa"/>
            <w:gridSpan w:val="3"/>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color w:val="000000"/>
                <w:sz w:val="24"/>
                <w:szCs w:val="24"/>
              </w:rPr>
            </w:pPr>
            <w:r>
              <w:rPr>
                <w:rFonts w:ascii="Times New Roman" w:hAnsi="Times New Roman"/>
                <w:color w:val="000000"/>
                <w:sz w:val="24"/>
                <w:szCs w:val="24"/>
              </w:rPr>
              <w:t>6</w:t>
            </w:r>
          </w:p>
        </w:tc>
        <w:tc>
          <w:tcPr>
            <w:tcW w:w="6938" w:type="dxa"/>
            <w:tcBorders>
              <w:left w:val="single" w:sz="4" w:space="0" w:color="000001"/>
              <w:bottom w:val="single" w:sz="4" w:space="0" w:color="000001"/>
            </w:tcBorders>
            <w:shd w:val="clear" w:color="auto" w:fill="auto"/>
            <w:vAlign w:val="center"/>
          </w:tcPr>
          <w:p w:rsidR="00264A50" w:rsidRDefault="00264A50" w:rsidP="00E80FFD">
            <w:pPr>
              <w:pStyle w:val="a5"/>
              <w:spacing w:after="0"/>
              <w:jc w:val="both"/>
              <w:rPr>
                <w:color w:val="000000"/>
              </w:rPr>
            </w:pPr>
            <w:r>
              <w:rPr>
                <w:color w:val="000000"/>
              </w:rPr>
              <w:t>Призначення допомоги при народженні дитини</w:t>
            </w:r>
          </w:p>
        </w:tc>
        <w:tc>
          <w:tcPr>
            <w:tcW w:w="1000" w:type="dxa"/>
            <w:tcBorders>
              <w:left w:val="single" w:sz="4" w:space="0" w:color="000001"/>
              <w:bottom w:val="single" w:sz="4" w:space="0" w:color="000001"/>
              <w:right w:val="single" w:sz="4" w:space="0" w:color="000001"/>
            </w:tcBorders>
            <w:shd w:val="clear" w:color="auto" w:fill="auto"/>
            <w:vAlign w:val="center"/>
          </w:tcPr>
          <w:p w:rsidR="00264A50" w:rsidRDefault="00264A50" w:rsidP="00E80FFD">
            <w:pPr>
              <w:pStyle w:val="a5"/>
              <w:spacing w:after="0" w:line="228" w:lineRule="auto"/>
              <w:jc w:val="both"/>
              <w:rPr>
                <w:color w:val="000000"/>
              </w:rPr>
            </w:pPr>
          </w:p>
        </w:tc>
      </w:tr>
      <w:tr w:rsidR="00264A50" w:rsidTr="00E80FFD">
        <w:tc>
          <w:tcPr>
            <w:tcW w:w="2141" w:type="dxa"/>
            <w:gridSpan w:val="3"/>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color w:val="000000"/>
                <w:sz w:val="24"/>
                <w:szCs w:val="24"/>
              </w:rPr>
            </w:pPr>
            <w:r>
              <w:rPr>
                <w:rFonts w:ascii="Times New Roman" w:hAnsi="Times New Roman"/>
                <w:color w:val="000000"/>
                <w:sz w:val="24"/>
                <w:szCs w:val="24"/>
              </w:rPr>
              <w:t>7</w:t>
            </w:r>
          </w:p>
        </w:tc>
        <w:tc>
          <w:tcPr>
            <w:tcW w:w="6938" w:type="dxa"/>
            <w:tcBorders>
              <w:left w:val="single" w:sz="4" w:space="0" w:color="000001"/>
              <w:bottom w:val="single" w:sz="4" w:space="0" w:color="000001"/>
            </w:tcBorders>
            <w:shd w:val="clear" w:color="auto" w:fill="auto"/>
            <w:vAlign w:val="center"/>
          </w:tcPr>
          <w:p w:rsidR="00264A50" w:rsidRDefault="00264A50" w:rsidP="00E80FFD">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Видача посвідчень батьків багатодітної сім’ї та дитини з багатодітної сім’ї</w:t>
            </w:r>
          </w:p>
        </w:tc>
        <w:tc>
          <w:tcPr>
            <w:tcW w:w="1000" w:type="dxa"/>
            <w:tcBorders>
              <w:left w:val="single" w:sz="4" w:space="0" w:color="000001"/>
              <w:bottom w:val="single" w:sz="4" w:space="0" w:color="000001"/>
              <w:right w:val="single" w:sz="4" w:space="0" w:color="000001"/>
            </w:tcBorders>
            <w:shd w:val="clear" w:color="auto" w:fill="auto"/>
            <w:vAlign w:val="center"/>
          </w:tcPr>
          <w:p w:rsidR="00264A50" w:rsidRDefault="00264A50" w:rsidP="00E80FFD">
            <w:pPr>
              <w:pStyle w:val="a5"/>
              <w:spacing w:after="0" w:line="228" w:lineRule="auto"/>
              <w:jc w:val="both"/>
              <w:rPr>
                <w:color w:val="000000"/>
              </w:rPr>
            </w:pPr>
          </w:p>
        </w:tc>
      </w:tr>
      <w:tr w:rsidR="00264A50" w:rsidTr="00E80FFD">
        <w:tc>
          <w:tcPr>
            <w:tcW w:w="2141" w:type="dxa"/>
            <w:gridSpan w:val="3"/>
            <w:tcBorders>
              <w:left w:val="single" w:sz="4" w:space="0" w:color="000001"/>
              <w:bottom w:val="single" w:sz="4" w:space="0" w:color="000000"/>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color w:val="000000"/>
                <w:sz w:val="24"/>
                <w:szCs w:val="24"/>
              </w:rPr>
            </w:pPr>
            <w:r>
              <w:rPr>
                <w:rFonts w:ascii="Times New Roman" w:hAnsi="Times New Roman"/>
                <w:color w:val="000000"/>
                <w:sz w:val="24"/>
                <w:szCs w:val="24"/>
              </w:rPr>
              <w:t>8</w:t>
            </w:r>
          </w:p>
        </w:tc>
        <w:tc>
          <w:tcPr>
            <w:tcW w:w="6938" w:type="dxa"/>
            <w:tcBorders>
              <w:left w:val="single" w:sz="4" w:space="0" w:color="000001"/>
              <w:bottom w:val="single" w:sz="4" w:space="0" w:color="000000"/>
            </w:tcBorders>
            <w:shd w:val="clear" w:color="auto" w:fill="auto"/>
            <w:vAlign w:val="center"/>
          </w:tcPr>
          <w:p w:rsidR="00264A50" w:rsidRDefault="00264A50" w:rsidP="00E80FFD">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Призначення допомоги на дітей, які виховуються у багатодітних сім’ях</w:t>
            </w:r>
          </w:p>
        </w:tc>
        <w:tc>
          <w:tcPr>
            <w:tcW w:w="1000" w:type="dxa"/>
            <w:tcBorders>
              <w:left w:val="single" w:sz="4" w:space="0" w:color="000001"/>
              <w:bottom w:val="single" w:sz="4" w:space="0" w:color="000000"/>
              <w:right w:val="single" w:sz="4" w:space="0" w:color="000001"/>
            </w:tcBorders>
            <w:shd w:val="clear" w:color="auto" w:fill="auto"/>
            <w:vAlign w:val="center"/>
          </w:tcPr>
          <w:p w:rsidR="00264A50" w:rsidRDefault="00264A50" w:rsidP="00E80FFD">
            <w:pPr>
              <w:pStyle w:val="a5"/>
              <w:spacing w:after="0" w:line="228" w:lineRule="auto"/>
              <w:jc w:val="both"/>
              <w:rPr>
                <w:color w:val="000000"/>
              </w:rPr>
            </w:pPr>
          </w:p>
        </w:tc>
      </w:tr>
      <w:tr w:rsidR="00264A50" w:rsidTr="00E80FFD">
        <w:tc>
          <w:tcPr>
            <w:tcW w:w="2141" w:type="dxa"/>
            <w:gridSpan w:val="3"/>
            <w:tcBorders>
              <w:left w:val="single" w:sz="4" w:space="0" w:color="000001"/>
              <w:bottom w:val="single" w:sz="4" w:space="0" w:color="000000"/>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color w:val="000000"/>
                <w:sz w:val="24"/>
                <w:szCs w:val="24"/>
              </w:rPr>
            </w:pPr>
            <w:r>
              <w:rPr>
                <w:rFonts w:ascii="Times New Roman" w:hAnsi="Times New Roman"/>
                <w:color w:val="000000"/>
                <w:sz w:val="24"/>
                <w:szCs w:val="24"/>
              </w:rPr>
              <w:t>9</w:t>
            </w:r>
          </w:p>
        </w:tc>
        <w:tc>
          <w:tcPr>
            <w:tcW w:w="6938" w:type="dxa"/>
            <w:tcBorders>
              <w:left w:val="single" w:sz="4" w:space="0" w:color="000001"/>
              <w:bottom w:val="single" w:sz="4" w:space="0" w:color="000000"/>
            </w:tcBorders>
            <w:shd w:val="clear" w:color="auto" w:fill="auto"/>
            <w:vAlign w:val="center"/>
          </w:tcPr>
          <w:p w:rsidR="00264A50" w:rsidRDefault="00264A50" w:rsidP="00E80FFD">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Надання грошової компенсації вартості одноразової натуральної </w:t>
            </w:r>
            <w:r>
              <w:rPr>
                <w:rFonts w:ascii="Times New Roman" w:hAnsi="Times New Roman"/>
                <w:color w:val="000000"/>
                <w:sz w:val="24"/>
                <w:szCs w:val="24"/>
              </w:rPr>
              <w:lastRenderedPageBreak/>
              <w:t xml:space="preserve">допомоги </w:t>
            </w:r>
            <w:proofErr w:type="spellStart"/>
            <w:r>
              <w:rPr>
                <w:rFonts w:ascii="Times New Roman" w:hAnsi="Times New Roman"/>
                <w:color w:val="000000"/>
                <w:sz w:val="24"/>
                <w:szCs w:val="24"/>
              </w:rPr>
              <w:t>“пакунок</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малюка”</w:t>
            </w:r>
            <w:proofErr w:type="spellEnd"/>
          </w:p>
        </w:tc>
        <w:tc>
          <w:tcPr>
            <w:tcW w:w="1000" w:type="dxa"/>
            <w:tcBorders>
              <w:left w:val="single" w:sz="4" w:space="0" w:color="000001"/>
              <w:bottom w:val="single" w:sz="4" w:space="0" w:color="000000"/>
              <w:right w:val="single" w:sz="4" w:space="0" w:color="000001"/>
            </w:tcBorders>
            <w:shd w:val="clear" w:color="auto" w:fill="auto"/>
            <w:vAlign w:val="center"/>
          </w:tcPr>
          <w:p w:rsidR="00264A50" w:rsidRDefault="00264A50" w:rsidP="00E80FFD">
            <w:pPr>
              <w:pStyle w:val="a5"/>
              <w:spacing w:after="0" w:line="228" w:lineRule="auto"/>
              <w:jc w:val="both"/>
              <w:rPr>
                <w:color w:val="000000"/>
              </w:rPr>
            </w:pPr>
          </w:p>
        </w:tc>
      </w:tr>
      <w:tr w:rsidR="00264A50" w:rsidTr="00E80FFD">
        <w:tc>
          <w:tcPr>
            <w:tcW w:w="10079" w:type="dxa"/>
            <w:gridSpan w:val="5"/>
            <w:tcBorders>
              <w:top w:val="single" w:sz="4" w:space="0" w:color="000000"/>
              <w:left w:val="single" w:sz="4" w:space="0" w:color="000000"/>
              <w:bottom w:val="single" w:sz="4" w:space="0" w:color="000000"/>
              <w:right w:val="single" w:sz="4" w:space="0" w:color="000000"/>
            </w:tcBorders>
            <w:shd w:val="clear" w:color="auto" w:fill="auto"/>
          </w:tcPr>
          <w:p w:rsidR="00264A50" w:rsidRDefault="00264A50" w:rsidP="00264A50">
            <w:pPr>
              <w:pStyle w:val="31"/>
              <w:widowControl w:val="0"/>
              <w:numPr>
                <w:ilvl w:val="2"/>
                <w:numId w:val="3"/>
              </w:numPr>
              <w:spacing w:before="57" w:after="57" w:line="228" w:lineRule="auto"/>
              <w:jc w:val="center"/>
              <w:rPr>
                <w:rFonts w:ascii="Times New Roman" w:hAnsi="Times New Roman" w:cs="Times New Roman"/>
                <w:color w:val="000000"/>
                <w:sz w:val="24"/>
                <w:szCs w:val="24"/>
              </w:rPr>
            </w:pPr>
            <w:r>
              <w:rPr>
                <w:rFonts w:ascii="Times New Roman" w:eastAsia="Times New Roman" w:hAnsi="Times New Roman" w:cs="Times New Roman"/>
                <w:color w:val="000000"/>
                <w:spacing w:val="-15"/>
                <w:sz w:val="24"/>
                <w:szCs w:val="24"/>
              </w:rPr>
              <w:lastRenderedPageBreak/>
              <w:t xml:space="preserve">  </w:t>
            </w:r>
            <w:r>
              <w:rPr>
                <w:rFonts w:ascii="Times New Roman" w:hAnsi="Times New Roman" w:cs="Times New Roman"/>
                <w:color w:val="000000"/>
                <w:spacing w:val="-15"/>
                <w:sz w:val="24"/>
                <w:szCs w:val="24"/>
              </w:rPr>
              <w:t>Комплексна послуга «Я-Ветеран»</w:t>
            </w:r>
          </w:p>
        </w:tc>
      </w:tr>
      <w:tr w:rsidR="00264A50" w:rsidTr="00E80FFD">
        <w:tc>
          <w:tcPr>
            <w:tcW w:w="10079" w:type="dxa"/>
            <w:gridSpan w:val="5"/>
            <w:tcBorders>
              <w:top w:val="single" w:sz="4" w:space="0" w:color="000000"/>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center" w:pos="4153"/>
                <w:tab w:val="right" w:pos="8306"/>
              </w:tabs>
              <w:spacing w:after="0" w:line="228" w:lineRule="auto"/>
              <w:jc w:val="center"/>
              <w:rPr>
                <w:rFonts w:ascii="Times New Roman" w:hAnsi="Times New Roman"/>
                <w:color w:val="000000"/>
                <w:sz w:val="24"/>
                <w:szCs w:val="24"/>
              </w:rPr>
            </w:pPr>
            <w:r>
              <w:rPr>
                <w:rFonts w:ascii="Times New Roman" w:hAnsi="Times New Roman"/>
                <w:b/>
                <w:color w:val="000000"/>
                <w:sz w:val="24"/>
                <w:szCs w:val="24"/>
              </w:rPr>
              <w:t>Головне управління Пенсійного фонду України в Дніпропетровській області</w:t>
            </w:r>
          </w:p>
        </w:tc>
      </w:tr>
      <w:tr w:rsidR="00264A50" w:rsidTr="00E80FFD">
        <w:tc>
          <w:tcPr>
            <w:tcW w:w="1072"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color w:val="000000"/>
                <w:sz w:val="24"/>
                <w:szCs w:val="24"/>
              </w:rPr>
            </w:pPr>
            <w:r>
              <w:rPr>
                <w:rFonts w:ascii="Times New Roman" w:hAnsi="Times New Roman"/>
                <w:color w:val="000000"/>
                <w:sz w:val="24"/>
                <w:szCs w:val="24"/>
              </w:rPr>
              <w:t>335</w:t>
            </w:r>
          </w:p>
        </w:tc>
        <w:tc>
          <w:tcPr>
            <w:tcW w:w="1069"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color w:val="000000"/>
                <w:sz w:val="24"/>
                <w:szCs w:val="24"/>
              </w:rPr>
            </w:pPr>
            <w:r>
              <w:rPr>
                <w:rFonts w:ascii="Times New Roman" w:hAnsi="Times New Roman"/>
                <w:color w:val="000000"/>
                <w:sz w:val="24"/>
                <w:szCs w:val="24"/>
              </w:rPr>
              <w:t>1</w:t>
            </w:r>
          </w:p>
        </w:tc>
        <w:tc>
          <w:tcPr>
            <w:tcW w:w="6938" w:type="dxa"/>
            <w:tcBorders>
              <w:left w:val="single" w:sz="4" w:space="0" w:color="000001"/>
              <w:bottom w:val="single" w:sz="4" w:space="0" w:color="000001"/>
            </w:tcBorders>
            <w:shd w:val="clear" w:color="auto" w:fill="auto"/>
            <w:vAlign w:val="center"/>
          </w:tcPr>
          <w:p w:rsidR="00264A50" w:rsidRDefault="00264A50" w:rsidP="00E80FFD">
            <w:pPr>
              <w:pStyle w:val="a5"/>
              <w:tabs>
                <w:tab w:val="center" w:pos="4153"/>
                <w:tab w:val="right" w:pos="8306"/>
              </w:tabs>
              <w:spacing w:after="0"/>
              <w:jc w:val="both"/>
            </w:pPr>
            <w:r>
              <w:rPr>
                <w:rFonts w:eastAsia="Calibri"/>
                <w:color w:val="000000"/>
              </w:rPr>
              <w:t>Н</w:t>
            </w:r>
            <w:r>
              <w:rPr>
                <w:color w:val="000000"/>
              </w:rPr>
              <w:t>адання учасникам бойових дій та постраждалим учасникам Революції Гідності 75-процентної знижки плати за користування житлом (квартирна плата), комунальними послугами (газом, електроенергією та іншими послугами), скрапленим балонним газом,  в межах середніх норм споживання та 75-процентної знижки вартості палива, в тому числі рідкого, в межах норм, встановлених для продажу населенню</w:t>
            </w:r>
          </w:p>
        </w:tc>
        <w:tc>
          <w:tcPr>
            <w:tcW w:w="1000" w:type="dxa"/>
            <w:tcBorders>
              <w:left w:val="single" w:sz="4" w:space="0" w:color="000001"/>
              <w:bottom w:val="single" w:sz="4" w:space="0" w:color="000001"/>
              <w:right w:val="single" w:sz="4" w:space="0" w:color="000001"/>
            </w:tcBorders>
            <w:shd w:val="clear" w:color="auto" w:fill="auto"/>
            <w:vAlign w:val="center"/>
          </w:tcPr>
          <w:p w:rsidR="00264A50" w:rsidRDefault="00264A50" w:rsidP="00E80FFD">
            <w:pPr>
              <w:pStyle w:val="a5"/>
              <w:tabs>
                <w:tab w:val="center" w:pos="4153"/>
                <w:tab w:val="right" w:pos="8306"/>
              </w:tabs>
              <w:spacing w:after="0"/>
              <w:jc w:val="both"/>
              <w:rPr>
                <w:color w:val="000000"/>
              </w:rPr>
            </w:pPr>
          </w:p>
        </w:tc>
      </w:tr>
      <w:tr w:rsidR="00264A50" w:rsidTr="00E80FFD">
        <w:tc>
          <w:tcPr>
            <w:tcW w:w="1072"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color w:val="000000"/>
                <w:sz w:val="24"/>
                <w:szCs w:val="24"/>
              </w:rPr>
            </w:pPr>
            <w:r>
              <w:rPr>
                <w:rFonts w:ascii="Times New Roman" w:hAnsi="Times New Roman"/>
                <w:color w:val="000000"/>
                <w:sz w:val="24"/>
                <w:szCs w:val="24"/>
              </w:rPr>
              <w:t>336</w:t>
            </w:r>
          </w:p>
        </w:tc>
        <w:tc>
          <w:tcPr>
            <w:tcW w:w="1069"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color w:val="000000"/>
                <w:sz w:val="24"/>
                <w:szCs w:val="24"/>
              </w:rPr>
            </w:pPr>
            <w:r>
              <w:rPr>
                <w:rFonts w:ascii="Times New Roman" w:hAnsi="Times New Roman"/>
                <w:color w:val="000000"/>
                <w:sz w:val="24"/>
                <w:szCs w:val="24"/>
              </w:rPr>
              <w:t>2</w:t>
            </w:r>
          </w:p>
        </w:tc>
        <w:tc>
          <w:tcPr>
            <w:tcW w:w="6938" w:type="dxa"/>
            <w:tcBorders>
              <w:left w:val="single" w:sz="4" w:space="0" w:color="000001"/>
              <w:bottom w:val="single" w:sz="4" w:space="0" w:color="000001"/>
            </w:tcBorders>
            <w:shd w:val="clear" w:color="auto" w:fill="auto"/>
          </w:tcPr>
          <w:p w:rsidR="00264A50" w:rsidRDefault="00264A50" w:rsidP="00E80FFD">
            <w:pPr>
              <w:pStyle w:val="a5"/>
              <w:tabs>
                <w:tab w:val="center" w:pos="4153"/>
                <w:tab w:val="right" w:pos="8306"/>
              </w:tabs>
              <w:spacing w:after="0"/>
              <w:jc w:val="both"/>
              <w:rPr>
                <w:color w:val="000000"/>
              </w:rPr>
            </w:pPr>
            <w:r>
              <w:rPr>
                <w:color w:val="000000"/>
              </w:rPr>
              <w:t>Надання особам з інвалідністю внаслідок війни 100-процентної знижки плати за користування житлом (квартирна плата), комунальними послугами (газом, електроенергією та іншими послугами), скрапленим балонним газом,  в межах середніх норм споживання та  100-процентної знижки вартості палива, в тому числі рідкого, в межах норм, встановлених для продажу населенню</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pStyle w:val="a5"/>
              <w:tabs>
                <w:tab w:val="center" w:pos="4153"/>
                <w:tab w:val="right" w:pos="8306"/>
              </w:tabs>
              <w:spacing w:after="0"/>
              <w:jc w:val="both"/>
              <w:rPr>
                <w:color w:val="000000"/>
              </w:rPr>
            </w:pPr>
          </w:p>
        </w:tc>
      </w:tr>
      <w:tr w:rsidR="00264A50" w:rsidTr="00E80FFD">
        <w:tc>
          <w:tcPr>
            <w:tcW w:w="1072" w:type="dxa"/>
            <w:gridSpan w:val="2"/>
            <w:tcBorders>
              <w:left w:val="single" w:sz="4" w:space="0" w:color="000001"/>
              <w:bottom w:val="single" w:sz="4" w:space="0" w:color="000000"/>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color w:val="000000"/>
                <w:sz w:val="24"/>
                <w:szCs w:val="24"/>
              </w:rPr>
            </w:pPr>
            <w:r>
              <w:rPr>
                <w:rFonts w:ascii="Times New Roman" w:hAnsi="Times New Roman"/>
                <w:color w:val="000000"/>
                <w:sz w:val="24"/>
                <w:szCs w:val="24"/>
              </w:rPr>
              <w:t>337</w:t>
            </w:r>
          </w:p>
        </w:tc>
        <w:tc>
          <w:tcPr>
            <w:tcW w:w="1069" w:type="dxa"/>
            <w:tcBorders>
              <w:left w:val="single" w:sz="4" w:space="0" w:color="000001"/>
              <w:bottom w:val="single" w:sz="4" w:space="0" w:color="000000"/>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color w:val="000000"/>
                <w:sz w:val="24"/>
                <w:szCs w:val="24"/>
              </w:rPr>
            </w:pPr>
            <w:r>
              <w:rPr>
                <w:rFonts w:ascii="Times New Roman" w:hAnsi="Times New Roman"/>
                <w:color w:val="000000"/>
                <w:sz w:val="24"/>
                <w:szCs w:val="24"/>
              </w:rPr>
              <w:t>3</w:t>
            </w:r>
          </w:p>
        </w:tc>
        <w:tc>
          <w:tcPr>
            <w:tcW w:w="6938" w:type="dxa"/>
            <w:tcBorders>
              <w:left w:val="single" w:sz="4" w:space="0" w:color="000001"/>
              <w:bottom w:val="single" w:sz="4" w:space="0" w:color="000000"/>
            </w:tcBorders>
            <w:shd w:val="clear" w:color="auto" w:fill="auto"/>
          </w:tcPr>
          <w:p w:rsidR="00264A50" w:rsidRDefault="00264A50" w:rsidP="00E80FFD">
            <w:pPr>
              <w:pStyle w:val="a5"/>
              <w:tabs>
                <w:tab w:val="center" w:pos="4153"/>
                <w:tab w:val="right" w:pos="8306"/>
              </w:tabs>
              <w:spacing w:after="0"/>
              <w:jc w:val="both"/>
              <w:rPr>
                <w:color w:val="000000"/>
              </w:rPr>
            </w:pPr>
            <w:r>
              <w:rPr>
                <w:color w:val="000000"/>
              </w:rPr>
              <w:t>Надання учасникам  війни 50-процентної знижки плати за користування житлом (квартирна плата), комунальними послугами (газом, електроенергією та іншими послугами), скрапленим балонним газом,  в межах середніх норм споживання та  50-процентної знижки вартості палива, в тому числі рідкого, в межах норм, встановлених для продажу населенню</w:t>
            </w:r>
          </w:p>
        </w:tc>
        <w:tc>
          <w:tcPr>
            <w:tcW w:w="1000" w:type="dxa"/>
            <w:tcBorders>
              <w:left w:val="single" w:sz="4" w:space="0" w:color="000001"/>
              <w:bottom w:val="single" w:sz="4" w:space="0" w:color="000000"/>
              <w:right w:val="single" w:sz="4" w:space="0" w:color="000001"/>
            </w:tcBorders>
            <w:shd w:val="clear" w:color="auto" w:fill="auto"/>
          </w:tcPr>
          <w:p w:rsidR="00264A50" w:rsidRDefault="00264A50" w:rsidP="00E80FFD">
            <w:pPr>
              <w:pStyle w:val="a5"/>
              <w:tabs>
                <w:tab w:val="center" w:pos="4153"/>
                <w:tab w:val="right" w:pos="8306"/>
              </w:tabs>
              <w:spacing w:after="0"/>
              <w:jc w:val="both"/>
              <w:rPr>
                <w:color w:val="000000"/>
              </w:rPr>
            </w:pPr>
          </w:p>
        </w:tc>
      </w:tr>
      <w:tr w:rsidR="00264A50" w:rsidTr="00E80FFD">
        <w:tc>
          <w:tcPr>
            <w:tcW w:w="1072" w:type="dxa"/>
            <w:gridSpan w:val="2"/>
            <w:tcBorders>
              <w:top w:val="single" w:sz="4" w:space="0" w:color="000000"/>
              <w:left w:val="single" w:sz="4" w:space="0" w:color="000000"/>
              <w:bottom w:val="single" w:sz="4" w:space="0" w:color="000000"/>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color w:val="000000"/>
                <w:sz w:val="24"/>
                <w:szCs w:val="24"/>
              </w:rPr>
            </w:pPr>
            <w:r>
              <w:rPr>
                <w:rFonts w:ascii="Times New Roman" w:hAnsi="Times New Roman"/>
                <w:color w:val="000000"/>
                <w:sz w:val="24"/>
                <w:szCs w:val="24"/>
              </w:rPr>
              <w:t>338</w:t>
            </w:r>
          </w:p>
        </w:tc>
        <w:tc>
          <w:tcPr>
            <w:tcW w:w="1069" w:type="dxa"/>
            <w:tcBorders>
              <w:top w:val="single" w:sz="4" w:space="0" w:color="000000"/>
              <w:left w:val="single" w:sz="4" w:space="0" w:color="000000"/>
              <w:bottom w:val="single" w:sz="4" w:space="0" w:color="000000"/>
              <w:right w:val="single" w:sz="4" w:space="0" w:color="000000"/>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color w:val="000000"/>
                <w:sz w:val="24"/>
                <w:szCs w:val="24"/>
              </w:rPr>
            </w:pPr>
            <w:r>
              <w:rPr>
                <w:rFonts w:ascii="Times New Roman" w:hAnsi="Times New Roman"/>
                <w:color w:val="000000"/>
                <w:sz w:val="24"/>
                <w:szCs w:val="24"/>
              </w:rPr>
              <w:t>4</w:t>
            </w:r>
          </w:p>
        </w:tc>
        <w:tc>
          <w:tcPr>
            <w:tcW w:w="6938" w:type="dxa"/>
            <w:tcBorders>
              <w:top w:val="single" w:sz="4" w:space="0" w:color="000000"/>
              <w:left w:val="single" w:sz="4" w:space="0" w:color="000000"/>
              <w:bottom w:val="single" w:sz="4" w:space="0" w:color="000000"/>
            </w:tcBorders>
            <w:shd w:val="clear" w:color="auto" w:fill="auto"/>
            <w:vAlign w:val="center"/>
          </w:tcPr>
          <w:p w:rsidR="00264A50" w:rsidRDefault="00264A50" w:rsidP="00E80FFD">
            <w:pPr>
              <w:pStyle w:val="a5"/>
              <w:spacing w:after="0"/>
              <w:jc w:val="both"/>
              <w:rPr>
                <w:color w:val="000000"/>
              </w:rPr>
            </w:pPr>
            <w:r>
              <w:rPr>
                <w:color w:val="000000"/>
              </w:rPr>
              <w:t>Надання  сім’ям загиблих (померлих) ветеранів війни 50-процентної знижки плати за користування житлом (квартирна плата), комунальними послугами (газом, електроенергією та іншими послугами), скрапленим балонним газом,  в межах середніх норм споживання та  50-процентної знижки вартості палива, в тому числі рідкого, в межах норм, встановлених для продажу населенню</w:t>
            </w: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4A50" w:rsidRDefault="00264A50" w:rsidP="00E80FFD">
            <w:pPr>
              <w:pStyle w:val="a5"/>
              <w:spacing w:after="0"/>
              <w:jc w:val="both"/>
              <w:rPr>
                <w:color w:val="000000"/>
              </w:rPr>
            </w:pPr>
          </w:p>
        </w:tc>
      </w:tr>
      <w:tr w:rsidR="00264A50" w:rsidTr="00E80FFD">
        <w:tc>
          <w:tcPr>
            <w:tcW w:w="1072" w:type="dxa"/>
            <w:gridSpan w:val="2"/>
            <w:tcBorders>
              <w:top w:val="single" w:sz="4" w:space="0" w:color="000000"/>
              <w:left w:val="single" w:sz="4" w:space="0" w:color="000000"/>
              <w:bottom w:val="single" w:sz="4" w:space="0" w:color="000000"/>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color w:val="000000"/>
                <w:sz w:val="24"/>
                <w:szCs w:val="24"/>
              </w:rPr>
            </w:pPr>
            <w:r>
              <w:rPr>
                <w:rFonts w:ascii="Times New Roman" w:hAnsi="Times New Roman"/>
                <w:color w:val="000000"/>
                <w:sz w:val="24"/>
                <w:szCs w:val="24"/>
              </w:rPr>
              <w:t>339</w:t>
            </w:r>
          </w:p>
        </w:tc>
        <w:tc>
          <w:tcPr>
            <w:tcW w:w="1069" w:type="dxa"/>
            <w:tcBorders>
              <w:top w:val="single" w:sz="4" w:space="0" w:color="000000"/>
              <w:left w:val="single" w:sz="4" w:space="0" w:color="000000"/>
              <w:bottom w:val="single" w:sz="4" w:space="0" w:color="000000"/>
              <w:right w:val="single" w:sz="4" w:space="0" w:color="000000"/>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color w:val="000000"/>
                <w:sz w:val="24"/>
                <w:szCs w:val="24"/>
              </w:rPr>
            </w:pPr>
            <w:r>
              <w:rPr>
                <w:rFonts w:ascii="Times New Roman" w:hAnsi="Times New Roman"/>
                <w:color w:val="000000"/>
                <w:sz w:val="24"/>
                <w:szCs w:val="24"/>
              </w:rPr>
              <w:t>5</w:t>
            </w:r>
          </w:p>
        </w:tc>
        <w:tc>
          <w:tcPr>
            <w:tcW w:w="6938" w:type="dxa"/>
            <w:tcBorders>
              <w:top w:val="single" w:sz="4" w:space="0" w:color="000000"/>
              <w:left w:val="single" w:sz="4" w:space="0" w:color="000000"/>
              <w:bottom w:val="single" w:sz="4" w:space="0" w:color="000000"/>
            </w:tcBorders>
            <w:shd w:val="clear" w:color="auto" w:fill="auto"/>
            <w:vAlign w:val="center"/>
          </w:tcPr>
          <w:p w:rsidR="00264A50" w:rsidRDefault="00264A50" w:rsidP="00E80FFD">
            <w:pPr>
              <w:pStyle w:val="a5"/>
              <w:spacing w:after="0"/>
              <w:jc w:val="both"/>
            </w:pPr>
            <w:r>
              <w:rPr>
                <w:color w:val="000000"/>
              </w:rPr>
              <w:t>Звільнення  осіб, які мають особливі заслуги перед Батьківщиною,  і членів їх сімей, які проживають разом з ними, від квартирної плати незалежно від форми власності житлового фонду, від оплати комунальних послуг (водопостачання, каналізація, газ, електроенергія, гаряче водопостачання, центральне опалення, а в будинках, що не мають центрального опалення, - надання палива, придбаного у межах норм, установлених для продажу населенню, та інші види комунальних послуг), від оплати скрапленого балонного газу для побутових потреб, від плати за користування домашнім телефоном і позавідомчою охоронною сигналізацією житла незалежно від виду житлового фонду</w:t>
            </w:r>
          </w:p>
        </w:tc>
        <w:tc>
          <w:tcPr>
            <w:tcW w:w="10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264A50" w:rsidRDefault="00264A50" w:rsidP="00E80FFD">
            <w:pPr>
              <w:pStyle w:val="a5"/>
              <w:spacing w:after="0"/>
              <w:jc w:val="both"/>
              <w:rPr>
                <w:color w:val="000000"/>
              </w:rPr>
            </w:pPr>
          </w:p>
        </w:tc>
      </w:tr>
      <w:tr w:rsidR="00264A50" w:rsidTr="00E80FFD">
        <w:tc>
          <w:tcPr>
            <w:tcW w:w="10079" w:type="dxa"/>
            <w:gridSpan w:val="5"/>
            <w:tcBorders>
              <w:top w:val="single" w:sz="4" w:space="0" w:color="000000"/>
              <w:left w:val="single" w:sz="4" w:space="0" w:color="000000"/>
              <w:bottom w:val="single" w:sz="4" w:space="0" w:color="000000"/>
              <w:right w:val="single" w:sz="4" w:space="0" w:color="000000"/>
            </w:tcBorders>
            <w:shd w:val="clear" w:color="auto" w:fill="auto"/>
          </w:tcPr>
          <w:p w:rsidR="00264A50" w:rsidRDefault="00264A50" w:rsidP="00E80FFD">
            <w:pPr>
              <w:widowControl w:val="0"/>
              <w:tabs>
                <w:tab w:val="center" w:pos="4153"/>
                <w:tab w:val="right" w:pos="8306"/>
              </w:tabs>
              <w:spacing w:after="0" w:line="228" w:lineRule="auto"/>
              <w:jc w:val="center"/>
              <w:rPr>
                <w:rFonts w:ascii="Times New Roman" w:hAnsi="Times New Roman"/>
                <w:b/>
                <w:color w:val="000000"/>
                <w:sz w:val="24"/>
                <w:szCs w:val="24"/>
              </w:rPr>
            </w:pPr>
            <w:r>
              <w:rPr>
                <w:rFonts w:ascii="Times New Roman" w:hAnsi="Times New Roman"/>
                <w:b/>
                <w:color w:val="000000"/>
                <w:sz w:val="24"/>
                <w:szCs w:val="24"/>
              </w:rPr>
              <w:t xml:space="preserve">Дніпровський місцевий центр з надання безоплатної вторинної правової допомоги </w:t>
            </w:r>
          </w:p>
          <w:p w:rsidR="00264A50" w:rsidRDefault="00264A50" w:rsidP="00E80FFD">
            <w:pPr>
              <w:widowControl w:val="0"/>
              <w:tabs>
                <w:tab w:val="center" w:pos="4153"/>
                <w:tab w:val="right" w:pos="8306"/>
              </w:tabs>
              <w:spacing w:after="0" w:line="228" w:lineRule="auto"/>
              <w:jc w:val="center"/>
              <w:rPr>
                <w:rFonts w:ascii="Times New Roman" w:hAnsi="Times New Roman"/>
                <w:color w:val="000000"/>
                <w:sz w:val="24"/>
                <w:szCs w:val="24"/>
              </w:rPr>
            </w:pPr>
            <w:r>
              <w:rPr>
                <w:rFonts w:ascii="Times New Roman" w:hAnsi="Times New Roman"/>
                <w:b/>
                <w:color w:val="000000"/>
                <w:sz w:val="24"/>
                <w:szCs w:val="24"/>
              </w:rPr>
              <w:t>(далі – ДМЦ з НБВПД)</w:t>
            </w:r>
          </w:p>
        </w:tc>
      </w:tr>
      <w:tr w:rsidR="00264A50" w:rsidTr="00E80FFD">
        <w:trPr>
          <w:trHeight w:val="260"/>
        </w:trPr>
        <w:tc>
          <w:tcPr>
            <w:tcW w:w="1072"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color w:val="000000"/>
                <w:sz w:val="24"/>
                <w:szCs w:val="24"/>
              </w:rPr>
            </w:pPr>
            <w:r>
              <w:rPr>
                <w:rFonts w:ascii="Times New Roman" w:hAnsi="Times New Roman"/>
                <w:color w:val="000000"/>
                <w:sz w:val="24"/>
                <w:szCs w:val="24"/>
              </w:rPr>
              <w:t>340</w:t>
            </w:r>
          </w:p>
        </w:tc>
        <w:tc>
          <w:tcPr>
            <w:tcW w:w="1069"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000000"/>
                <w:sz w:val="24"/>
                <w:szCs w:val="24"/>
              </w:rPr>
              <w:t>1</w:t>
            </w:r>
          </w:p>
        </w:tc>
        <w:tc>
          <w:tcPr>
            <w:tcW w:w="6938" w:type="dxa"/>
            <w:tcBorders>
              <w:left w:val="single" w:sz="4" w:space="0" w:color="000001"/>
              <w:bottom w:val="single" w:sz="4" w:space="0" w:color="000001"/>
            </w:tcBorders>
            <w:shd w:val="clear" w:color="auto" w:fill="auto"/>
          </w:tcPr>
          <w:p w:rsidR="00264A50" w:rsidRDefault="00264A50" w:rsidP="00E80FFD">
            <w:pPr>
              <w:widowControl w:val="0"/>
              <w:tabs>
                <w:tab w:val="left" w:pos="0"/>
                <w:tab w:val="left" w:pos="993"/>
              </w:tabs>
              <w:spacing w:after="0" w:line="240" w:lineRule="auto"/>
              <w:ind w:right="33"/>
              <w:contextualSpacing/>
              <w:jc w:val="both"/>
              <w:rPr>
                <w:rFonts w:ascii="Times New Roman" w:hAnsi="Times New Roman"/>
                <w:color w:val="000000"/>
                <w:sz w:val="24"/>
                <w:szCs w:val="24"/>
              </w:rPr>
            </w:pPr>
            <w:r>
              <w:rPr>
                <w:rFonts w:ascii="Times New Roman" w:hAnsi="Times New Roman"/>
                <w:color w:val="000000"/>
                <w:sz w:val="24"/>
                <w:szCs w:val="24"/>
              </w:rPr>
              <w:t xml:space="preserve">Забезпечення доступу особи до безоплатної вторинної допомоги (в порядку ч.2 ст.7 Закону України </w:t>
            </w:r>
            <w:proofErr w:type="spellStart"/>
            <w:r>
              <w:rPr>
                <w:rFonts w:ascii="Times New Roman" w:hAnsi="Times New Roman"/>
                <w:color w:val="000000"/>
                <w:sz w:val="24"/>
                <w:szCs w:val="24"/>
              </w:rPr>
              <w:t>“Про</w:t>
            </w:r>
            <w:proofErr w:type="spellEnd"/>
            <w:r>
              <w:rPr>
                <w:rFonts w:ascii="Times New Roman" w:hAnsi="Times New Roman"/>
                <w:color w:val="000000"/>
                <w:sz w:val="24"/>
                <w:szCs w:val="24"/>
              </w:rPr>
              <w:t xml:space="preserve"> безоплатну правову </w:t>
            </w:r>
            <w:proofErr w:type="spellStart"/>
            <w:r>
              <w:rPr>
                <w:rFonts w:ascii="Times New Roman" w:hAnsi="Times New Roman"/>
                <w:color w:val="000000"/>
                <w:sz w:val="24"/>
                <w:szCs w:val="24"/>
              </w:rPr>
              <w:t>допомогу”</w:t>
            </w:r>
            <w:proofErr w:type="spellEnd"/>
            <w:r>
              <w:rPr>
                <w:rFonts w:ascii="Times New Roman" w:hAnsi="Times New Roman"/>
                <w:color w:val="000000"/>
                <w:sz w:val="24"/>
                <w:szCs w:val="24"/>
              </w:rPr>
              <w:t>)</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left" w:pos="0"/>
                <w:tab w:val="left" w:pos="993"/>
              </w:tabs>
              <w:spacing w:after="0" w:line="240" w:lineRule="auto"/>
              <w:ind w:right="33"/>
              <w:contextualSpacing/>
              <w:jc w:val="both"/>
              <w:rPr>
                <w:rFonts w:ascii="Times New Roman" w:hAnsi="Times New Roman"/>
                <w:color w:val="000000"/>
                <w:sz w:val="24"/>
                <w:szCs w:val="24"/>
              </w:rPr>
            </w:pPr>
          </w:p>
        </w:tc>
      </w:tr>
      <w:tr w:rsidR="00264A50" w:rsidTr="00E80FFD">
        <w:trPr>
          <w:trHeight w:val="260"/>
        </w:trPr>
        <w:tc>
          <w:tcPr>
            <w:tcW w:w="1072"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color w:val="000000"/>
                <w:sz w:val="24"/>
                <w:szCs w:val="24"/>
              </w:rPr>
            </w:pPr>
            <w:r>
              <w:rPr>
                <w:rFonts w:ascii="Times New Roman" w:hAnsi="Times New Roman"/>
                <w:color w:val="000000"/>
                <w:sz w:val="24"/>
                <w:szCs w:val="24"/>
              </w:rPr>
              <w:t>341</w:t>
            </w:r>
          </w:p>
        </w:tc>
        <w:tc>
          <w:tcPr>
            <w:tcW w:w="1069"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000000"/>
                <w:sz w:val="24"/>
                <w:szCs w:val="24"/>
              </w:rPr>
              <w:t>2</w:t>
            </w:r>
          </w:p>
        </w:tc>
        <w:tc>
          <w:tcPr>
            <w:tcW w:w="6938" w:type="dxa"/>
            <w:tcBorders>
              <w:left w:val="single" w:sz="4" w:space="0" w:color="000001"/>
              <w:bottom w:val="single" w:sz="4" w:space="0" w:color="000001"/>
            </w:tcBorders>
            <w:shd w:val="clear" w:color="auto" w:fill="auto"/>
          </w:tcPr>
          <w:p w:rsidR="00264A50" w:rsidRDefault="00264A50" w:rsidP="00E80FFD">
            <w:pPr>
              <w:widowControl w:val="0"/>
              <w:tabs>
                <w:tab w:val="left" w:pos="0"/>
                <w:tab w:val="left" w:pos="993"/>
              </w:tabs>
              <w:spacing w:after="0" w:line="240" w:lineRule="auto"/>
              <w:ind w:right="57"/>
              <w:contextualSpacing/>
              <w:jc w:val="both"/>
              <w:rPr>
                <w:rFonts w:ascii="Times New Roman" w:hAnsi="Times New Roman"/>
                <w:color w:val="000000"/>
                <w:sz w:val="24"/>
                <w:szCs w:val="24"/>
              </w:rPr>
            </w:pPr>
            <w:r>
              <w:rPr>
                <w:rFonts w:ascii="Times New Roman" w:hAnsi="Times New Roman"/>
                <w:color w:val="000000"/>
                <w:sz w:val="24"/>
                <w:szCs w:val="24"/>
              </w:rPr>
              <w:t xml:space="preserve">Складення заяв, скарг та інших документів правового характеру (крім документів процесуального характеру (в порядку ч. 2 ст. 7 Закону України </w:t>
            </w:r>
            <w:proofErr w:type="spellStart"/>
            <w:r>
              <w:rPr>
                <w:rFonts w:ascii="Times New Roman" w:hAnsi="Times New Roman"/>
                <w:color w:val="000000"/>
                <w:sz w:val="24"/>
                <w:szCs w:val="24"/>
              </w:rPr>
              <w:t>“Про</w:t>
            </w:r>
            <w:proofErr w:type="spellEnd"/>
            <w:r>
              <w:rPr>
                <w:rFonts w:ascii="Times New Roman" w:hAnsi="Times New Roman"/>
                <w:color w:val="000000"/>
                <w:sz w:val="24"/>
                <w:szCs w:val="24"/>
              </w:rPr>
              <w:t xml:space="preserve"> безоплатну правову </w:t>
            </w:r>
            <w:proofErr w:type="spellStart"/>
            <w:r>
              <w:rPr>
                <w:rFonts w:ascii="Times New Roman" w:hAnsi="Times New Roman"/>
                <w:color w:val="000000"/>
                <w:sz w:val="24"/>
                <w:szCs w:val="24"/>
              </w:rPr>
              <w:t>допомогу”</w:t>
            </w:r>
            <w:proofErr w:type="spellEnd"/>
            <w:r>
              <w:rPr>
                <w:rFonts w:ascii="Times New Roman" w:hAnsi="Times New Roman"/>
                <w:color w:val="000000"/>
                <w:sz w:val="24"/>
                <w:szCs w:val="24"/>
              </w:rPr>
              <w:t>)</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left" w:pos="0"/>
                <w:tab w:val="left" w:pos="993"/>
              </w:tabs>
              <w:spacing w:after="0" w:line="240" w:lineRule="auto"/>
              <w:ind w:right="57"/>
              <w:contextualSpacing/>
              <w:jc w:val="both"/>
              <w:rPr>
                <w:rFonts w:ascii="Times New Roman" w:hAnsi="Times New Roman"/>
                <w:color w:val="000000"/>
                <w:sz w:val="24"/>
                <w:szCs w:val="24"/>
              </w:rPr>
            </w:pPr>
          </w:p>
        </w:tc>
      </w:tr>
      <w:tr w:rsidR="00264A50" w:rsidTr="00E80FFD">
        <w:trPr>
          <w:trHeight w:val="260"/>
        </w:trPr>
        <w:tc>
          <w:tcPr>
            <w:tcW w:w="1072"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color w:val="000000"/>
                <w:sz w:val="24"/>
                <w:szCs w:val="24"/>
              </w:rPr>
            </w:pPr>
            <w:r>
              <w:rPr>
                <w:rFonts w:ascii="Times New Roman" w:hAnsi="Times New Roman"/>
                <w:color w:val="000000"/>
                <w:sz w:val="24"/>
                <w:szCs w:val="24"/>
              </w:rPr>
              <w:t>342</w:t>
            </w:r>
          </w:p>
        </w:tc>
        <w:tc>
          <w:tcPr>
            <w:tcW w:w="1069"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000000"/>
                <w:sz w:val="24"/>
                <w:szCs w:val="24"/>
              </w:rPr>
              <w:t>3</w:t>
            </w:r>
          </w:p>
        </w:tc>
        <w:tc>
          <w:tcPr>
            <w:tcW w:w="6938" w:type="dxa"/>
            <w:tcBorders>
              <w:left w:val="single" w:sz="4" w:space="0" w:color="000001"/>
              <w:bottom w:val="single" w:sz="4" w:space="0" w:color="000001"/>
            </w:tcBorders>
            <w:shd w:val="clear" w:color="auto" w:fill="auto"/>
          </w:tcPr>
          <w:p w:rsidR="00264A50" w:rsidRDefault="00264A50" w:rsidP="00E80FFD">
            <w:pPr>
              <w:widowControl w:val="0"/>
              <w:tabs>
                <w:tab w:val="left" w:pos="0"/>
                <w:tab w:val="left" w:pos="993"/>
              </w:tabs>
              <w:spacing w:after="0" w:line="240" w:lineRule="auto"/>
              <w:ind w:right="57"/>
              <w:contextualSpacing/>
              <w:jc w:val="both"/>
              <w:rPr>
                <w:rFonts w:ascii="Times New Roman" w:hAnsi="Times New Roman"/>
                <w:color w:val="000000"/>
                <w:sz w:val="24"/>
                <w:szCs w:val="24"/>
              </w:rPr>
            </w:pPr>
            <w:r>
              <w:rPr>
                <w:rFonts w:ascii="Times New Roman" w:hAnsi="Times New Roman"/>
                <w:color w:val="000000"/>
                <w:sz w:val="24"/>
                <w:szCs w:val="24"/>
              </w:rPr>
              <w:t xml:space="preserve">Надання правової інформації, консультації/роз’яснення з правового питання (усно/письмово) в порядку ч.2 ст.7 Закону </w:t>
            </w:r>
            <w:r>
              <w:rPr>
                <w:rFonts w:ascii="Times New Roman" w:hAnsi="Times New Roman"/>
                <w:color w:val="000000"/>
                <w:sz w:val="24"/>
                <w:szCs w:val="24"/>
              </w:rPr>
              <w:lastRenderedPageBreak/>
              <w:t xml:space="preserve">України </w:t>
            </w:r>
            <w:proofErr w:type="spellStart"/>
            <w:r>
              <w:rPr>
                <w:rFonts w:ascii="Times New Roman" w:hAnsi="Times New Roman"/>
                <w:color w:val="000000"/>
                <w:sz w:val="24"/>
                <w:szCs w:val="24"/>
              </w:rPr>
              <w:t>“Про</w:t>
            </w:r>
            <w:proofErr w:type="spellEnd"/>
            <w:r>
              <w:rPr>
                <w:rFonts w:ascii="Times New Roman" w:hAnsi="Times New Roman"/>
                <w:color w:val="000000"/>
                <w:sz w:val="24"/>
                <w:szCs w:val="24"/>
              </w:rPr>
              <w:t xml:space="preserve"> безоплатну правову </w:t>
            </w:r>
            <w:proofErr w:type="spellStart"/>
            <w:r>
              <w:rPr>
                <w:rFonts w:ascii="Times New Roman" w:hAnsi="Times New Roman"/>
                <w:color w:val="000000"/>
                <w:sz w:val="24"/>
                <w:szCs w:val="24"/>
              </w:rPr>
              <w:t>допомогу”</w:t>
            </w:r>
            <w:proofErr w:type="spellEnd"/>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tabs>
                <w:tab w:val="left" w:pos="0"/>
                <w:tab w:val="left" w:pos="993"/>
              </w:tabs>
              <w:spacing w:after="0" w:line="240" w:lineRule="auto"/>
              <w:ind w:right="57"/>
              <w:contextualSpacing/>
              <w:jc w:val="both"/>
              <w:rPr>
                <w:rFonts w:ascii="Times New Roman" w:hAnsi="Times New Roman"/>
                <w:color w:val="000000"/>
                <w:sz w:val="24"/>
                <w:szCs w:val="24"/>
              </w:rPr>
            </w:pPr>
          </w:p>
        </w:tc>
      </w:tr>
      <w:tr w:rsidR="00264A50" w:rsidTr="00E80FFD">
        <w:trPr>
          <w:trHeight w:val="421"/>
        </w:trPr>
        <w:tc>
          <w:tcPr>
            <w:tcW w:w="10079" w:type="dxa"/>
            <w:gridSpan w:val="5"/>
            <w:tcBorders>
              <w:left w:val="single" w:sz="4" w:space="0" w:color="000001"/>
              <w:bottom w:val="single" w:sz="4" w:space="0" w:color="000001"/>
              <w:right w:val="single" w:sz="4" w:space="0" w:color="000001"/>
            </w:tcBorders>
            <w:shd w:val="clear" w:color="auto" w:fill="auto"/>
            <w:vAlign w:val="center"/>
          </w:tcPr>
          <w:p w:rsidR="00264A50" w:rsidRDefault="00264A50" w:rsidP="00E80FFD">
            <w:pPr>
              <w:widowControl w:val="0"/>
              <w:tabs>
                <w:tab w:val="left" w:pos="0"/>
                <w:tab w:val="left" w:pos="993"/>
              </w:tabs>
              <w:spacing w:after="0"/>
              <w:ind w:right="57"/>
              <w:contextualSpacing/>
              <w:jc w:val="center"/>
              <w:rPr>
                <w:rFonts w:ascii="Times New Roman" w:hAnsi="Times New Roman"/>
                <w:color w:val="000000"/>
                <w:sz w:val="24"/>
                <w:szCs w:val="24"/>
              </w:rPr>
            </w:pPr>
            <w:r>
              <w:rPr>
                <w:rFonts w:ascii="Times New Roman" w:hAnsi="Times New Roman"/>
                <w:b/>
                <w:bCs/>
                <w:color w:val="000000"/>
                <w:sz w:val="24"/>
                <w:szCs w:val="24"/>
              </w:rPr>
              <w:lastRenderedPageBreak/>
              <w:t xml:space="preserve">Департамент охорони здоров’я </w:t>
            </w:r>
            <w:proofErr w:type="spellStart"/>
            <w:r>
              <w:rPr>
                <w:rFonts w:ascii="Times New Roman" w:hAnsi="Times New Roman"/>
                <w:b/>
                <w:bCs/>
                <w:color w:val="000000"/>
                <w:sz w:val="24"/>
                <w:szCs w:val="24"/>
              </w:rPr>
              <w:t>облвійськадміністрації</w:t>
            </w:r>
            <w:proofErr w:type="spellEnd"/>
          </w:p>
        </w:tc>
      </w:tr>
      <w:tr w:rsidR="00264A50" w:rsidTr="00E80FFD">
        <w:trPr>
          <w:trHeight w:val="260"/>
        </w:trPr>
        <w:tc>
          <w:tcPr>
            <w:tcW w:w="1072"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color w:val="000000"/>
                <w:sz w:val="24"/>
                <w:szCs w:val="24"/>
              </w:rPr>
            </w:pPr>
            <w:r>
              <w:rPr>
                <w:rFonts w:ascii="Times New Roman" w:hAnsi="Times New Roman"/>
                <w:color w:val="000000"/>
                <w:sz w:val="24"/>
                <w:szCs w:val="24"/>
              </w:rPr>
              <w:t>343</w:t>
            </w:r>
          </w:p>
        </w:tc>
        <w:tc>
          <w:tcPr>
            <w:tcW w:w="1069"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000000"/>
                <w:sz w:val="24"/>
                <w:szCs w:val="24"/>
              </w:rPr>
              <w:t>1</w:t>
            </w:r>
          </w:p>
        </w:tc>
        <w:tc>
          <w:tcPr>
            <w:tcW w:w="6938" w:type="dxa"/>
            <w:tcBorders>
              <w:left w:val="single" w:sz="4" w:space="0" w:color="000001"/>
              <w:bottom w:val="single" w:sz="4" w:space="0" w:color="000001"/>
            </w:tcBorders>
            <w:shd w:val="clear" w:color="auto" w:fill="auto"/>
          </w:tcPr>
          <w:p w:rsidR="00264A50" w:rsidRDefault="00264A50" w:rsidP="00E80FFD">
            <w:pPr>
              <w:pStyle w:val="a5"/>
              <w:tabs>
                <w:tab w:val="left" w:pos="0"/>
                <w:tab w:val="left" w:pos="993"/>
              </w:tabs>
              <w:spacing w:after="0"/>
              <w:ind w:right="57"/>
              <w:contextualSpacing/>
              <w:jc w:val="both"/>
            </w:pPr>
            <w:r>
              <w:rPr>
                <w:color w:val="000000"/>
              </w:rPr>
              <w:t>Направлення осіб із складових сил оборони та сил безпеки, постраждалих у зв’язку з військовою агресією Російської Федерації проти України, на лікування за кордон</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pStyle w:val="a5"/>
              <w:tabs>
                <w:tab w:val="left" w:pos="0"/>
                <w:tab w:val="left" w:pos="993"/>
              </w:tabs>
              <w:spacing w:after="0"/>
              <w:ind w:right="57"/>
              <w:contextualSpacing/>
              <w:jc w:val="both"/>
              <w:rPr>
                <w:color w:val="000000"/>
              </w:rPr>
            </w:pPr>
          </w:p>
        </w:tc>
      </w:tr>
      <w:tr w:rsidR="00264A50" w:rsidTr="00E80FFD">
        <w:trPr>
          <w:trHeight w:val="260"/>
        </w:trPr>
        <w:tc>
          <w:tcPr>
            <w:tcW w:w="1072"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color w:val="000000"/>
                <w:sz w:val="24"/>
                <w:szCs w:val="24"/>
              </w:rPr>
            </w:pPr>
            <w:r>
              <w:rPr>
                <w:rFonts w:ascii="Times New Roman" w:hAnsi="Times New Roman"/>
                <w:color w:val="000000"/>
                <w:sz w:val="24"/>
                <w:szCs w:val="24"/>
              </w:rPr>
              <w:t>344</w:t>
            </w:r>
          </w:p>
        </w:tc>
        <w:tc>
          <w:tcPr>
            <w:tcW w:w="1069"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000000"/>
                <w:sz w:val="24"/>
                <w:szCs w:val="24"/>
              </w:rPr>
              <w:t>2</w:t>
            </w:r>
          </w:p>
        </w:tc>
        <w:tc>
          <w:tcPr>
            <w:tcW w:w="6938" w:type="dxa"/>
            <w:tcBorders>
              <w:left w:val="single" w:sz="4" w:space="0" w:color="000001"/>
              <w:bottom w:val="single" w:sz="4" w:space="0" w:color="000001"/>
            </w:tcBorders>
            <w:shd w:val="clear" w:color="auto" w:fill="auto"/>
          </w:tcPr>
          <w:p w:rsidR="00264A50" w:rsidRDefault="00264A50" w:rsidP="00E80FFD">
            <w:pPr>
              <w:pStyle w:val="a5"/>
              <w:tabs>
                <w:tab w:val="left" w:pos="0"/>
                <w:tab w:val="left" w:pos="993"/>
              </w:tabs>
              <w:spacing w:after="0"/>
              <w:ind w:right="57"/>
              <w:contextualSpacing/>
              <w:jc w:val="both"/>
              <w:rPr>
                <w:color w:val="000000"/>
              </w:rPr>
            </w:pPr>
            <w:r>
              <w:rPr>
                <w:color w:val="000000"/>
              </w:rPr>
              <w:t>Надання пільги на безоплатне одержання ліків, лікарських засобів, імунобіологічних препаратів та виробів медичного призначення за рецептами лікарів</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pStyle w:val="a5"/>
              <w:tabs>
                <w:tab w:val="left" w:pos="0"/>
                <w:tab w:val="left" w:pos="993"/>
              </w:tabs>
              <w:spacing w:after="0"/>
              <w:ind w:right="57"/>
              <w:contextualSpacing/>
              <w:jc w:val="both"/>
              <w:rPr>
                <w:color w:val="000000"/>
              </w:rPr>
            </w:pPr>
          </w:p>
        </w:tc>
      </w:tr>
      <w:tr w:rsidR="00264A50" w:rsidTr="00E80FFD">
        <w:trPr>
          <w:trHeight w:val="260"/>
        </w:trPr>
        <w:tc>
          <w:tcPr>
            <w:tcW w:w="1072"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color w:val="000000"/>
                <w:sz w:val="24"/>
                <w:szCs w:val="24"/>
              </w:rPr>
            </w:pPr>
            <w:r>
              <w:rPr>
                <w:rFonts w:ascii="Times New Roman" w:hAnsi="Times New Roman"/>
                <w:color w:val="000000"/>
                <w:sz w:val="24"/>
                <w:szCs w:val="24"/>
              </w:rPr>
              <w:t>345</w:t>
            </w:r>
          </w:p>
        </w:tc>
        <w:tc>
          <w:tcPr>
            <w:tcW w:w="1069"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000000"/>
                <w:sz w:val="24"/>
                <w:szCs w:val="24"/>
              </w:rPr>
              <w:t>3</w:t>
            </w:r>
          </w:p>
        </w:tc>
        <w:tc>
          <w:tcPr>
            <w:tcW w:w="6938" w:type="dxa"/>
            <w:tcBorders>
              <w:left w:val="single" w:sz="4" w:space="0" w:color="000001"/>
              <w:bottom w:val="single" w:sz="4" w:space="0" w:color="000001"/>
            </w:tcBorders>
            <w:shd w:val="clear" w:color="auto" w:fill="auto"/>
          </w:tcPr>
          <w:p w:rsidR="00264A50" w:rsidRDefault="00264A50" w:rsidP="00E80FFD">
            <w:pPr>
              <w:pStyle w:val="a5"/>
              <w:tabs>
                <w:tab w:val="left" w:pos="0"/>
                <w:tab w:val="left" w:pos="993"/>
              </w:tabs>
              <w:spacing w:after="0"/>
              <w:ind w:right="57"/>
              <w:contextualSpacing/>
              <w:jc w:val="both"/>
              <w:rPr>
                <w:color w:val="000000"/>
              </w:rPr>
            </w:pPr>
            <w:r>
              <w:rPr>
                <w:color w:val="000000"/>
              </w:rPr>
              <w:t>Супровід і лікування дорослих та дітей з психічними розладами на первинному рівні медичної допомоги</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pStyle w:val="a5"/>
              <w:tabs>
                <w:tab w:val="left" w:pos="0"/>
                <w:tab w:val="left" w:pos="993"/>
              </w:tabs>
              <w:spacing w:after="0"/>
              <w:ind w:right="57"/>
              <w:contextualSpacing/>
              <w:jc w:val="both"/>
              <w:rPr>
                <w:color w:val="000000"/>
              </w:rPr>
            </w:pPr>
          </w:p>
        </w:tc>
      </w:tr>
      <w:tr w:rsidR="00264A50" w:rsidTr="00E80FFD">
        <w:trPr>
          <w:trHeight w:val="260"/>
        </w:trPr>
        <w:tc>
          <w:tcPr>
            <w:tcW w:w="1072"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color w:val="000000"/>
                <w:sz w:val="24"/>
                <w:szCs w:val="24"/>
              </w:rPr>
            </w:pPr>
            <w:r>
              <w:rPr>
                <w:rFonts w:ascii="Times New Roman" w:hAnsi="Times New Roman"/>
                <w:color w:val="000000"/>
                <w:sz w:val="24"/>
                <w:szCs w:val="24"/>
              </w:rPr>
              <w:t>346</w:t>
            </w:r>
          </w:p>
        </w:tc>
        <w:tc>
          <w:tcPr>
            <w:tcW w:w="1069"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000000"/>
                <w:sz w:val="24"/>
                <w:szCs w:val="24"/>
              </w:rPr>
              <w:t>4</w:t>
            </w:r>
          </w:p>
        </w:tc>
        <w:tc>
          <w:tcPr>
            <w:tcW w:w="6938" w:type="dxa"/>
            <w:tcBorders>
              <w:left w:val="single" w:sz="4" w:space="0" w:color="000001"/>
              <w:bottom w:val="single" w:sz="4" w:space="0" w:color="000001"/>
            </w:tcBorders>
            <w:shd w:val="clear" w:color="auto" w:fill="auto"/>
          </w:tcPr>
          <w:p w:rsidR="00264A50" w:rsidRDefault="00264A50" w:rsidP="00E80FFD">
            <w:pPr>
              <w:widowControl w:val="0"/>
              <w:spacing w:before="57" w:after="0" w:line="240" w:lineRule="auto"/>
              <w:jc w:val="both"/>
              <w:rPr>
                <w:rFonts w:ascii="Times New Roman" w:hAnsi="Times New Roman"/>
                <w:color w:val="000000"/>
                <w:sz w:val="24"/>
                <w:szCs w:val="24"/>
              </w:rPr>
            </w:pPr>
            <w:r>
              <w:rPr>
                <w:rFonts w:ascii="Times New Roman" w:hAnsi="Times New Roman"/>
                <w:color w:val="000000"/>
                <w:sz w:val="24"/>
                <w:szCs w:val="24"/>
              </w:rPr>
              <w:t>Реабілітаційна допомога дорослим та дітям та дорослим у стаціонарних умовах</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spacing w:before="57" w:after="0" w:line="240" w:lineRule="auto"/>
              <w:rPr>
                <w:rFonts w:ascii="Times New Roman" w:hAnsi="Times New Roman"/>
                <w:color w:val="000000"/>
                <w:sz w:val="24"/>
                <w:szCs w:val="24"/>
              </w:rPr>
            </w:pPr>
          </w:p>
        </w:tc>
      </w:tr>
      <w:tr w:rsidR="00264A50" w:rsidTr="00E80FFD">
        <w:trPr>
          <w:trHeight w:val="397"/>
        </w:trPr>
        <w:tc>
          <w:tcPr>
            <w:tcW w:w="10079" w:type="dxa"/>
            <w:gridSpan w:val="5"/>
            <w:tcBorders>
              <w:left w:val="single" w:sz="4" w:space="0" w:color="000001"/>
              <w:bottom w:val="single" w:sz="4" w:space="0" w:color="000000"/>
              <w:right w:val="single" w:sz="4" w:space="0" w:color="000001"/>
            </w:tcBorders>
            <w:shd w:val="clear" w:color="auto" w:fill="auto"/>
          </w:tcPr>
          <w:p w:rsidR="00264A50" w:rsidRDefault="00264A50" w:rsidP="00E80FFD">
            <w:pPr>
              <w:pStyle w:val="a5"/>
              <w:spacing w:after="0"/>
              <w:jc w:val="center"/>
              <w:rPr>
                <w:color w:val="000000"/>
              </w:rPr>
            </w:pPr>
            <w:r>
              <w:rPr>
                <w:b/>
                <w:bCs/>
                <w:color w:val="000000"/>
              </w:rPr>
              <w:t>Департамент освіти</w:t>
            </w:r>
            <w:r>
              <w:rPr>
                <w:color w:val="000000"/>
              </w:rPr>
              <w:t xml:space="preserve"> </w:t>
            </w:r>
            <w:proofErr w:type="spellStart"/>
            <w:r>
              <w:rPr>
                <w:b/>
                <w:bCs/>
                <w:color w:val="000000"/>
              </w:rPr>
              <w:t>облвійськадміністрації</w:t>
            </w:r>
            <w:proofErr w:type="spellEnd"/>
          </w:p>
        </w:tc>
      </w:tr>
      <w:tr w:rsidR="00264A50" w:rsidTr="00E80FFD">
        <w:trPr>
          <w:trHeight w:val="927"/>
        </w:trPr>
        <w:tc>
          <w:tcPr>
            <w:tcW w:w="1072" w:type="dxa"/>
            <w:gridSpan w:val="2"/>
            <w:tcBorders>
              <w:top w:val="single" w:sz="4" w:space="0" w:color="000000"/>
              <w:left w:val="single" w:sz="4" w:space="0" w:color="000000"/>
              <w:bottom w:val="single" w:sz="4" w:space="0" w:color="000000"/>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color w:val="000000"/>
                <w:sz w:val="24"/>
                <w:szCs w:val="24"/>
              </w:rPr>
            </w:pPr>
            <w:r>
              <w:rPr>
                <w:rFonts w:ascii="Times New Roman" w:hAnsi="Times New Roman"/>
                <w:color w:val="000000"/>
                <w:sz w:val="24"/>
                <w:szCs w:val="24"/>
              </w:rPr>
              <w:t>347</w:t>
            </w:r>
          </w:p>
        </w:tc>
        <w:tc>
          <w:tcPr>
            <w:tcW w:w="1069" w:type="dxa"/>
            <w:tcBorders>
              <w:top w:val="single" w:sz="4" w:space="0" w:color="000000"/>
              <w:left w:val="single" w:sz="4" w:space="0" w:color="000000"/>
              <w:bottom w:val="single" w:sz="4" w:space="0" w:color="000000"/>
              <w:right w:val="single" w:sz="4" w:space="0" w:color="000000"/>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000000"/>
                <w:sz w:val="24"/>
                <w:szCs w:val="24"/>
              </w:rPr>
              <w:t>1</w:t>
            </w:r>
          </w:p>
        </w:tc>
        <w:tc>
          <w:tcPr>
            <w:tcW w:w="6938" w:type="dxa"/>
            <w:tcBorders>
              <w:top w:val="single" w:sz="4" w:space="0" w:color="000000"/>
              <w:left w:val="single" w:sz="4" w:space="0" w:color="000000"/>
              <w:bottom w:val="single" w:sz="4" w:space="0" w:color="000000"/>
            </w:tcBorders>
            <w:shd w:val="clear" w:color="auto" w:fill="auto"/>
          </w:tcPr>
          <w:p w:rsidR="00264A50" w:rsidRDefault="00264A50" w:rsidP="00E80FFD">
            <w:pPr>
              <w:pStyle w:val="a5"/>
              <w:spacing w:after="0"/>
              <w:jc w:val="both"/>
              <w:rPr>
                <w:color w:val="000000"/>
              </w:rPr>
            </w:pPr>
            <w:r>
              <w:rPr>
                <w:color w:val="000000"/>
              </w:rPr>
              <w:t>Повна оплата навчання за рахунок коштів загального фонду державного або місцевих бюджетів у разі зарахування вступників на навчання за державним (регіональним) замовленням</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264A50" w:rsidRDefault="00264A50" w:rsidP="00E80FFD">
            <w:pPr>
              <w:pStyle w:val="a5"/>
              <w:spacing w:after="0"/>
              <w:jc w:val="both"/>
              <w:rPr>
                <w:color w:val="000000"/>
              </w:rPr>
            </w:pPr>
          </w:p>
        </w:tc>
      </w:tr>
      <w:tr w:rsidR="00264A50" w:rsidTr="00E80FFD">
        <w:trPr>
          <w:trHeight w:val="260"/>
        </w:trPr>
        <w:tc>
          <w:tcPr>
            <w:tcW w:w="1072" w:type="dxa"/>
            <w:gridSpan w:val="2"/>
            <w:tcBorders>
              <w:top w:val="single" w:sz="4" w:space="0" w:color="000000"/>
              <w:left w:val="single" w:sz="4" w:space="0" w:color="000000"/>
              <w:bottom w:val="single" w:sz="4" w:space="0" w:color="000000"/>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color w:val="000000"/>
                <w:sz w:val="24"/>
                <w:szCs w:val="24"/>
              </w:rPr>
            </w:pPr>
            <w:r>
              <w:rPr>
                <w:rFonts w:ascii="Times New Roman" w:hAnsi="Times New Roman"/>
                <w:color w:val="000000"/>
                <w:sz w:val="24"/>
                <w:szCs w:val="24"/>
              </w:rPr>
              <w:t>348</w:t>
            </w:r>
          </w:p>
        </w:tc>
        <w:tc>
          <w:tcPr>
            <w:tcW w:w="1069" w:type="dxa"/>
            <w:tcBorders>
              <w:top w:val="single" w:sz="4" w:space="0" w:color="000000"/>
              <w:left w:val="single" w:sz="4" w:space="0" w:color="000000"/>
              <w:bottom w:val="single" w:sz="4" w:space="0" w:color="000000"/>
              <w:right w:val="single" w:sz="4" w:space="0" w:color="000000"/>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000000"/>
                <w:sz w:val="24"/>
                <w:szCs w:val="24"/>
              </w:rPr>
              <w:t>2</w:t>
            </w:r>
          </w:p>
        </w:tc>
        <w:tc>
          <w:tcPr>
            <w:tcW w:w="6938" w:type="dxa"/>
            <w:tcBorders>
              <w:top w:val="single" w:sz="4" w:space="0" w:color="000000"/>
              <w:left w:val="single" w:sz="4" w:space="0" w:color="000000"/>
              <w:bottom w:val="single" w:sz="4" w:space="0" w:color="000000"/>
            </w:tcBorders>
            <w:shd w:val="clear" w:color="auto" w:fill="auto"/>
          </w:tcPr>
          <w:p w:rsidR="00264A50" w:rsidRDefault="00264A50" w:rsidP="00E80FFD">
            <w:pPr>
              <w:pStyle w:val="a5"/>
              <w:spacing w:after="0"/>
              <w:jc w:val="both"/>
              <w:rPr>
                <w:color w:val="000000"/>
              </w:rPr>
            </w:pPr>
            <w:r>
              <w:rPr>
                <w:color w:val="000000"/>
              </w:rPr>
              <w:t>Першочергове переведення осіб, зарахованих на навчання за кошти фізичних осіб або юридичних осіб, на навчання на місцях державного (регіонального) замовлення у  державних або комунальних закладах освіти</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264A50" w:rsidRDefault="00264A50" w:rsidP="00E80FFD">
            <w:pPr>
              <w:pStyle w:val="a5"/>
              <w:spacing w:after="0"/>
              <w:jc w:val="both"/>
              <w:rPr>
                <w:color w:val="000000"/>
              </w:rPr>
            </w:pPr>
          </w:p>
        </w:tc>
      </w:tr>
      <w:tr w:rsidR="00264A50" w:rsidTr="00E80FFD">
        <w:trPr>
          <w:trHeight w:val="260"/>
        </w:trPr>
        <w:tc>
          <w:tcPr>
            <w:tcW w:w="1072" w:type="dxa"/>
            <w:gridSpan w:val="2"/>
            <w:tcBorders>
              <w:top w:val="single" w:sz="4" w:space="0" w:color="000000"/>
              <w:left w:val="single" w:sz="4" w:space="0" w:color="000000"/>
              <w:bottom w:val="single" w:sz="4" w:space="0" w:color="000000"/>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color w:val="000000"/>
                <w:sz w:val="24"/>
                <w:szCs w:val="24"/>
              </w:rPr>
            </w:pPr>
            <w:r>
              <w:rPr>
                <w:rFonts w:ascii="Times New Roman" w:hAnsi="Times New Roman"/>
                <w:color w:val="000000"/>
                <w:sz w:val="24"/>
                <w:szCs w:val="24"/>
              </w:rPr>
              <w:t>349</w:t>
            </w:r>
          </w:p>
        </w:tc>
        <w:tc>
          <w:tcPr>
            <w:tcW w:w="1069" w:type="dxa"/>
            <w:tcBorders>
              <w:top w:val="single" w:sz="4" w:space="0" w:color="000000"/>
              <w:left w:val="single" w:sz="4" w:space="0" w:color="000000"/>
              <w:bottom w:val="single" w:sz="4" w:space="0" w:color="000000"/>
              <w:right w:val="single" w:sz="4" w:space="0" w:color="000000"/>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000000"/>
                <w:sz w:val="24"/>
                <w:szCs w:val="24"/>
              </w:rPr>
              <w:t>3</w:t>
            </w:r>
          </w:p>
        </w:tc>
        <w:tc>
          <w:tcPr>
            <w:tcW w:w="6938" w:type="dxa"/>
            <w:tcBorders>
              <w:top w:val="single" w:sz="4" w:space="0" w:color="000000"/>
              <w:left w:val="single" w:sz="4" w:space="0" w:color="000000"/>
              <w:bottom w:val="single" w:sz="4" w:space="0" w:color="000000"/>
            </w:tcBorders>
            <w:shd w:val="clear" w:color="auto" w:fill="auto"/>
          </w:tcPr>
          <w:p w:rsidR="00264A50" w:rsidRDefault="00264A50" w:rsidP="00E80FFD">
            <w:pPr>
              <w:pStyle w:val="a5"/>
              <w:spacing w:before="57" w:after="0"/>
              <w:jc w:val="both"/>
              <w:rPr>
                <w:color w:val="000000"/>
              </w:rPr>
            </w:pPr>
            <w:r>
              <w:rPr>
                <w:color w:val="000000"/>
              </w:rPr>
              <w:t>Безоплатне забезпечення підручниками</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264A50" w:rsidRDefault="00264A50" w:rsidP="00E80FFD">
            <w:pPr>
              <w:pStyle w:val="a5"/>
              <w:spacing w:before="57" w:after="0"/>
              <w:jc w:val="both"/>
              <w:rPr>
                <w:color w:val="000000"/>
              </w:rPr>
            </w:pPr>
          </w:p>
        </w:tc>
      </w:tr>
      <w:tr w:rsidR="00264A50" w:rsidTr="00E80FFD">
        <w:trPr>
          <w:trHeight w:val="260"/>
        </w:trPr>
        <w:tc>
          <w:tcPr>
            <w:tcW w:w="1072" w:type="dxa"/>
            <w:gridSpan w:val="2"/>
            <w:tcBorders>
              <w:top w:val="single" w:sz="4" w:space="0" w:color="000000"/>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color w:val="000000"/>
                <w:sz w:val="24"/>
                <w:szCs w:val="24"/>
              </w:rPr>
            </w:pPr>
            <w:r>
              <w:rPr>
                <w:rFonts w:ascii="Times New Roman" w:hAnsi="Times New Roman"/>
                <w:color w:val="000000"/>
                <w:sz w:val="24"/>
                <w:szCs w:val="24"/>
              </w:rPr>
              <w:t>350</w:t>
            </w:r>
          </w:p>
        </w:tc>
        <w:tc>
          <w:tcPr>
            <w:tcW w:w="1069" w:type="dxa"/>
            <w:tcBorders>
              <w:top w:val="single" w:sz="4" w:space="0" w:color="000000"/>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000000"/>
                <w:sz w:val="24"/>
                <w:szCs w:val="24"/>
              </w:rPr>
              <w:t>4</w:t>
            </w:r>
          </w:p>
        </w:tc>
        <w:tc>
          <w:tcPr>
            <w:tcW w:w="6938" w:type="dxa"/>
            <w:tcBorders>
              <w:top w:val="single" w:sz="4" w:space="0" w:color="000000"/>
              <w:left w:val="single" w:sz="4" w:space="0" w:color="000001"/>
              <w:bottom w:val="single" w:sz="4" w:space="0" w:color="000001"/>
            </w:tcBorders>
            <w:shd w:val="clear" w:color="auto" w:fill="auto"/>
          </w:tcPr>
          <w:p w:rsidR="00264A50" w:rsidRDefault="00264A50" w:rsidP="00E80FFD">
            <w:pPr>
              <w:pStyle w:val="a5"/>
              <w:spacing w:after="0"/>
              <w:jc w:val="both"/>
              <w:rPr>
                <w:color w:val="000000"/>
              </w:rPr>
            </w:pPr>
            <w:r>
              <w:rPr>
                <w:color w:val="000000"/>
              </w:rPr>
              <w:t>Безоплатний доступ до Інтернету, систем баз даних у державних та комунальних закладах освіти</w:t>
            </w:r>
          </w:p>
        </w:tc>
        <w:tc>
          <w:tcPr>
            <w:tcW w:w="1000" w:type="dxa"/>
            <w:tcBorders>
              <w:top w:val="single" w:sz="4" w:space="0" w:color="000000"/>
              <w:left w:val="single" w:sz="4" w:space="0" w:color="000001"/>
              <w:bottom w:val="single" w:sz="4" w:space="0" w:color="000001"/>
              <w:right w:val="single" w:sz="4" w:space="0" w:color="000001"/>
            </w:tcBorders>
            <w:shd w:val="clear" w:color="auto" w:fill="auto"/>
          </w:tcPr>
          <w:p w:rsidR="00264A50" w:rsidRDefault="00264A50" w:rsidP="00E80FFD">
            <w:pPr>
              <w:pStyle w:val="a5"/>
              <w:spacing w:after="0"/>
              <w:jc w:val="both"/>
              <w:rPr>
                <w:color w:val="000000"/>
              </w:rPr>
            </w:pPr>
          </w:p>
        </w:tc>
      </w:tr>
      <w:tr w:rsidR="00264A50" w:rsidTr="00E80FFD">
        <w:trPr>
          <w:trHeight w:val="260"/>
        </w:trPr>
        <w:tc>
          <w:tcPr>
            <w:tcW w:w="1072"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color w:val="000000"/>
                <w:sz w:val="24"/>
                <w:szCs w:val="24"/>
              </w:rPr>
            </w:pPr>
            <w:r>
              <w:rPr>
                <w:rFonts w:ascii="Times New Roman" w:hAnsi="Times New Roman"/>
                <w:color w:val="000000"/>
                <w:sz w:val="24"/>
                <w:szCs w:val="24"/>
              </w:rPr>
              <w:t>351</w:t>
            </w:r>
          </w:p>
        </w:tc>
        <w:tc>
          <w:tcPr>
            <w:tcW w:w="1069"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000000"/>
                <w:sz w:val="24"/>
                <w:szCs w:val="24"/>
              </w:rPr>
              <w:t>5</w:t>
            </w:r>
          </w:p>
        </w:tc>
        <w:tc>
          <w:tcPr>
            <w:tcW w:w="6938" w:type="dxa"/>
            <w:tcBorders>
              <w:left w:val="single" w:sz="4" w:space="0" w:color="000001"/>
              <w:bottom w:val="single" w:sz="4" w:space="0" w:color="000000"/>
            </w:tcBorders>
            <w:shd w:val="clear" w:color="auto" w:fill="auto"/>
          </w:tcPr>
          <w:p w:rsidR="00264A50" w:rsidRDefault="00264A50" w:rsidP="00E80FFD">
            <w:pPr>
              <w:pStyle w:val="a5"/>
              <w:spacing w:before="57" w:after="0"/>
              <w:jc w:val="both"/>
              <w:rPr>
                <w:color w:val="000000"/>
              </w:rPr>
            </w:pPr>
            <w:bookmarkStart w:id="13" w:name="docs-internal-guid-9be94fa5-7fff-ef55-b4"/>
            <w:bookmarkEnd w:id="13"/>
            <w:r>
              <w:rPr>
                <w:color w:val="000000"/>
              </w:rPr>
              <w:t>Безоплатне проживання в учнівських та студентських гуртожитках</w:t>
            </w:r>
          </w:p>
        </w:tc>
        <w:tc>
          <w:tcPr>
            <w:tcW w:w="1000" w:type="dxa"/>
            <w:tcBorders>
              <w:left w:val="single" w:sz="4" w:space="0" w:color="000001"/>
              <w:bottom w:val="single" w:sz="4" w:space="0" w:color="000000"/>
              <w:right w:val="single" w:sz="4" w:space="0" w:color="000001"/>
            </w:tcBorders>
            <w:shd w:val="clear" w:color="auto" w:fill="auto"/>
          </w:tcPr>
          <w:p w:rsidR="00264A50" w:rsidRDefault="00264A50" w:rsidP="00E80FFD">
            <w:pPr>
              <w:pStyle w:val="a5"/>
              <w:spacing w:before="57" w:after="0"/>
              <w:jc w:val="both"/>
              <w:rPr>
                <w:color w:val="000000"/>
              </w:rPr>
            </w:pPr>
          </w:p>
        </w:tc>
      </w:tr>
      <w:tr w:rsidR="00264A50" w:rsidTr="00E80FFD">
        <w:trPr>
          <w:trHeight w:val="260"/>
        </w:trPr>
        <w:tc>
          <w:tcPr>
            <w:tcW w:w="1072"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color w:val="000000"/>
                <w:sz w:val="24"/>
                <w:szCs w:val="24"/>
              </w:rPr>
            </w:pPr>
            <w:r>
              <w:rPr>
                <w:rFonts w:ascii="Times New Roman" w:hAnsi="Times New Roman"/>
                <w:color w:val="000000"/>
                <w:sz w:val="24"/>
                <w:szCs w:val="24"/>
              </w:rPr>
              <w:t>352</w:t>
            </w:r>
          </w:p>
        </w:tc>
        <w:tc>
          <w:tcPr>
            <w:tcW w:w="1069" w:type="dxa"/>
            <w:tcBorders>
              <w:left w:val="single" w:sz="4" w:space="0" w:color="000001"/>
              <w:bottom w:val="single" w:sz="4" w:space="0" w:color="000001"/>
              <w:right w:val="single" w:sz="4" w:space="0" w:color="000000"/>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000000"/>
                <w:sz w:val="24"/>
                <w:szCs w:val="24"/>
              </w:rPr>
              <w:t>6</w:t>
            </w:r>
          </w:p>
        </w:tc>
        <w:tc>
          <w:tcPr>
            <w:tcW w:w="6938" w:type="dxa"/>
            <w:tcBorders>
              <w:top w:val="single" w:sz="4" w:space="0" w:color="000000"/>
              <w:left w:val="single" w:sz="4" w:space="0" w:color="000000"/>
              <w:bottom w:val="single" w:sz="4" w:space="0" w:color="000000"/>
            </w:tcBorders>
            <w:shd w:val="clear" w:color="auto" w:fill="auto"/>
          </w:tcPr>
          <w:p w:rsidR="00264A50" w:rsidRDefault="00264A50" w:rsidP="00E80FFD">
            <w:pPr>
              <w:pStyle w:val="a5"/>
              <w:spacing w:after="0"/>
              <w:jc w:val="both"/>
              <w:rPr>
                <w:color w:val="000000"/>
              </w:rPr>
            </w:pPr>
            <w:r>
              <w:rPr>
                <w:color w:val="000000"/>
              </w:rPr>
              <w:t xml:space="preserve">Вступ поза конкурсом до державних та комунальних закладів вищої та фахової </w:t>
            </w:r>
            <w:proofErr w:type="spellStart"/>
            <w:r>
              <w:rPr>
                <w:color w:val="000000"/>
              </w:rPr>
              <w:t>передвищої</w:t>
            </w:r>
            <w:proofErr w:type="spellEnd"/>
            <w:r>
              <w:rPr>
                <w:color w:val="000000"/>
              </w:rPr>
              <w:t xml:space="preserve"> освіти</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264A50" w:rsidRDefault="00264A50" w:rsidP="00E80FFD">
            <w:pPr>
              <w:pStyle w:val="a5"/>
              <w:spacing w:after="0"/>
              <w:jc w:val="both"/>
              <w:rPr>
                <w:color w:val="000000"/>
              </w:rPr>
            </w:pPr>
          </w:p>
        </w:tc>
      </w:tr>
      <w:tr w:rsidR="00264A50" w:rsidTr="00E80FFD">
        <w:trPr>
          <w:trHeight w:val="260"/>
        </w:trPr>
        <w:tc>
          <w:tcPr>
            <w:tcW w:w="1072"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color w:val="000000"/>
                <w:sz w:val="24"/>
                <w:szCs w:val="24"/>
              </w:rPr>
            </w:pPr>
            <w:r>
              <w:rPr>
                <w:rFonts w:ascii="Times New Roman" w:hAnsi="Times New Roman"/>
                <w:color w:val="000000"/>
                <w:sz w:val="24"/>
                <w:szCs w:val="24"/>
              </w:rPr>
              <w:t>353</w:t>
            </w:r>
          </w:p>
        </w:tc>
        <w:tc>
          <w:tcPr>
            <w:tcW w:w="1069"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000000"/>
                <w:sz w:val="24"/>
                <w:szCs w:val="24"/>
              </w:rPr>
              <w:t>7</w:t>
            </w:r>
          </w:p>
        </w:tc>
        <w:tc>
          <w:tcPr>
            <w:tcW w:w="6938" w:type="dxa"/>
            <w:tcBorders>
              <w:top w:val="single" w:sz="4" w:space="0" w:color="000000"/>
              <w:left w:val="single" w:sz="4" w:space="0" w:color="000001"/>
              <w:bottom w:val="single" w:sz="4" w:space="0" w:color="000001"/>
            </w:tcBorders>
            <w:shd w:val="clear" w:color="auto" w:fill="auto"/>
          </w:tcPr>
          <w:p w:rsidR="00264A50" w:rsidRDefault="00264A50" w:rsidP="00E80FFD">
            <w:pPr>
              <w:pStyle w:val="a5"/>
              <w:spacing w:after="0"/>
              <w:jc w:val="both"/>
              <w:rPr>
                <w:color w:val="000000"/>
              </w:rPr>
            </w:pPr>
            <w:r>
              <w:rPr>
                <w:color w:val="000000"/>
              </w:rPr>
              <w:t xml:space="preserve">Право на </w:t>
            </w:r>
            <w:proofErr w:type="spellStart"/>
            <w:r>
              <w:rPr>
                <w:color w:val="000000"/>
              </w:rPr>
              <w:t>позаконкурсний</w:t>
            </w:r>
            <w:proofErr w:type="spellEnd"/>
            <w:r>
              <w:rPr>
                <w:color w:val="000000"/>
              </w:rPr>
              <w:t xml:space="preserve"> вступ до закладів професійної (професійно-технічної) освіти і на курси для одержання відповідних професій</w:t>
            </w:r>
          </w:p>
        </w:tc>
        <w:tc>
          <w:tcPr>
            <w:tcW w:w="1000" w:type="dxa"/>
            <w:tcBorders>
              <w:top w:val="single" w:sz="4" w:space="0" w:color="000000"/>
              <w:left w:val="single" w:sz="4" w:space="0" w:color="000001"/>
              <w:bottom w:val="single" w:sz="4" w:space="0" w:color="000001"/>
              <w:right w:val="single" w:sz="4" w:space="0" w:color="000001"/>
            </w:tcBorders>
            <w:shd w:val="clear" w:color="auto" w:fill="auto"/>
          </w:tcPr>
          <w:p w:rsidR="00264A50" w:rsidRDefault="00264A50" w:rsidP="00E80FFD">
            <w:pPr>
              <w:pStyle w:val="a5"/>
              <w:spacing w:after="0"/>
              <w:jc w:val="both"/>
              <w:rPr>
                <w:color w:val="000000"/>
              </w:rPr>
            </w:pPr>
          </w:p>
        </w:tc>
      </w:tr>
      <w:tr w:rsidR="00264A50" w:rsidTr="00E80FFD">
        <w:trPr>
          <w:trHeight w:val="260"/>
        </w:trPr>
        <w:tc>
          <w:tcPr>
            <w:tcW w:w="1072" w:type="dxa"/>
            <w:gridSpan w:val="2"/>
            <w:tcBorders>
              <w:left w:val="single" w:sz="4" w:space="0" w:color="000001"/>
              <w:bottom w:val="single" w:sz="4" w:space="0" w:color="000000"/>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color w:val="000000"/>
                <w:sz w:val="24"/>
                <w:szCs w:val="24"/>
              </w:rPr>
            </w:pPr>
            <w:r>
              <w:rPr>
                <w:rFonts w:ascii="Times New Roman" w:hAnsi="Times New Roman"/>
                <w:color w:val="000000"/>
                <w:sz w:val="24"/>
                <w:szCs w:val="24"/>
              </w:rPr>
              <w:t>354</w:t>
            </w:r>
          </w:p>
        </w:tc>
        <w:tc>
          <w:tcPr>
            <w:tcW w:w="1069" w:type="dxa"/>
            <w:tcBorders>
              <w:left w:val="single" w:sz="4" w:space="0" w:color="000001"/>
              <w:bottom w:val="single" w:sz="4" w:space="0" w:color="000000"/>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000000"/>
                <w:sz w:val="24"/>
                <w:szCs w:val="24"/>
              </w:rPr>
              <w:t>8</w:t>
            </w:r>
          </w:p>
        </w:tc>
        <w:tc>
          <w:tcPr>
            <w:tcW w:w="6938" w:type="dxa"/>
            <w:tcBorders>
              <w:left w:val="single" w:sz="4" w:space="0" w:color="000001"/>
              <w:bottom w:val="single" w:sz="4" w:space="0" w:color="000000"/>
            </w:tcBorders>
            <w:shd w:val="clear" w:color="auto" w:fill="auto"/>
          </w:tcPr>
          <w:p w:rsidR="00264A50" w:rsidRDefault="00264A50" w:rsidP="00E80FFD">
            <w:pPr>
              <w:pStyle w:val="a5"/>
              <w:spacing w:after="0"/>
              <w:jc w:val="both"/>
              <w:rPr>
                <w:color w:val="000000"/>
              </w:rPr>
            </w:pPr>
            <w:r>
              <w:rPr>
                <w:color w:val="000000"/>
              </w:rPr>
              <w:t>Безкоштовне харчування дітей загиблих (померлих) ветеранів війни, Захисників і Захисниць України</w:t>
            </w:r>
          </w:p>
        </w:tc>
        <w:tc>
          <w:tcPr>
            <w:tcW w:w="1000" w:type="dxa"/>
            <w:tcBorders>
              <w:left w:val="single" w:sz="4" w:space="0" w:color="000001"/>
              <w:bottom w:val="single" w:sz="4" w:space="0" w:color="000000"/>
              <w:right w:val="single" w:sz="4" w:space="0" w:color="000001"/>
            </w:tcBorders>
            <w:shd w:val="clear" w:color="auto" w:fill="auto"/>
          </w:tcPr>
          <w:p w:rsidR="00264A50" w:rsidRDefault="00264A50" w:rsidP="00E80FFD">
            <w:pPr>
              <w:pStyle w:val="a5"/>
              <w:spacing w:after="0"/>
              <w:jc w:val="both"/>
              <w:rPr>
                <w:color w:val="000000"/>
              </w:rPr>
            </w:pPr>
          </w:p>
        </w:tc>
      </w:tr>
      <w:tr w:rsidR="00264A50" w:rsidTr="00E80FFD">
        <w:trPr>
          <w:trHeight w:val="260"/>
        </w:trPr>
        <w:tc>
          <w:tcPr>
            <w:tcW w:w="1072" w:type="dxa"/>
            <w:gridSpan w:val="2"/>
            <w:tcBorders>
              <w:top w:val="single" w:sz="4" w:space="0" w:color="000000"/>
              <w:left w:val="single" w:sz="4" w:space="0" w:color="000000"/>
              <w:bottom w:val="single" w:sz="4" w:space="0" w:color="000000"/>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color w:val="000000"/>
                <w:sz w:val="24"/>
                <w:szCs w:val="24"/>
              </w:rPr>
            </w:pPr>
            <w:r>
              <w:rPr>
                <w:rFonts w:ascii="Times New Roman" w:hAnsi="Times New Roman"/>
                <w:color w:val="000000"/>
                <w:sz w:val="24"/>
                <w:szCs w:val="24"/>
              </w:rPr>
              <w:t>355</w:t>
            </w:r>
          </w:p>
        </w:tc>
        <w:tc>
          <w:tcPr>
            <w:tcW w:w="1069" w:type="dxa"/>
            <w:tcBorders>
              <w:top w:val="single" w:sz="4" w:space="0" w:color="000000"/>
              <w:left w:val="single" w:sz="4" w:space="0" w:color="000000"/>
              <w:bottom w:val="single" w:sz="4" w:space="0" w:color="000000"/>
              <w:right w:val="single" w:sz="4" w:space="0" w:color="000000"/>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000000"/>
                <w:sz w:val="24"/>
                <w:szCs w:val="24"/>
              </w:rPr>
              <w:t>9</w:t>
            </w:r>
          </w:p>
        </w:tc>
        <w:tc>
          <w:tcPr>
            <w:tcW w:w="6938" w:type="dxa"/>
            <w:tcBorders>
              <w:top w:val="single" w:sz="4" w:space="0" w:color="000000"/>
              <w:left w:val="single" w:sz="4" w:space="0" w:color="000000"/>
              <w:bottom w:val="single" w:sz="4" w:space="0" w:color="000000"/>
            </w:tcBorders>
            <w:shd w:val="clear" w:color="auto" w:fill="auto"/>
          </w:tcPr>
          <w:p w:rsidR="00264A50" w:rsidRDefault="00264A50" w:rsidP="00E80FFD">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Оздоровлення та відпочинок дітей, які потребують особливої соціальної уваги та підтримки, і дітей, і дітей, батьки яких є учасниками бойових дій або загиблих (зниклих безвісти), у комунальному закладі «Дитячий оздоровчий центр соціальної реабілітації санаторного типу «Перлина Придніпров’я» Дніпропетровської обласної ради»</w:t>
            </w:r>
          </w:p>
        </w:tc>
        <w:tc>
          <w:tcPr>
            <w:tcW w:w="1000" w:type="dxa"/>
            <w:tcBorders>
              <w:top w:val="single" w:sz="4" w:space="0" w:color="000000"/>
              <w:left w:val="single" w:sz="4" w:space="0" w:color="000000"/>
              <w:bottom w:val="single" w:sz="4" w:space="0" w:color="000000"/>
              <w:right w:val="single" w:sz="4" w:space="0" w:color="000000"/>
            </w:tcBorders>
            <w:shd w:val="clear" w:color="auto" w:fill="auto"/>
          </w:tcPr>
          <w:p w:rsidR="00264A50" w:rsidRDefault="00264A50" w:rsidP="00E80FFD">
            <w:pPr>
              <w:widowControl w:val="0"/>
              <w:spacing w:after="0" w:line="240" w:lineRule="auto"/>
              <w:jc w:val="both"/>
              <w:rPr>
                <w:rFonts w:ascii="Times New Roman" w:hAnsi="Times New Roman"/>
                <w:color w:val="000000"/>
                <w:sz w:val="24"/>
                <w:szCs w:val="24"/>
              </w:rPr>
            </w:pPr>
          </w:p>
        </w:tc>
      </w:tr>
      <w:tr w:rsidR="00264A50" w:rsidTr="00E80FFD">
        <w:trPr>
          <w:trHeight w:val="260"/>
        </w:trPr>
        <w:tc>
          <w:tcPr>
            <w:tcW w:w="10079" w:type="dxa"/>
            <w:gridSpan w:val="5"/>
            <w:tcBorders>
              <w:top w:val="single" w:sz="4" w:space="0" w:color="000000"/>
              <w:left w:val="single" w:sz="4" w:space="0" w:color="000000"/>
              <w:bottom w:val="single" w:sz="4" w:space="0" w:color="000000"/>
              <w:right w:val="single" w:sz="4" w:space="0" w:color="000000"/>
            </w:tcBorders>
            <w:shd w:val="clear" w:color="auto" w:fill="auto"/>
          </w:tcPr>
          <w:p w:rsidR="00264A50" w:rsidRDefault="00264A50" w:rsidP="00E80FFD">
            <w:pPr>
              <w:pStyle w:val="ac"/>
              <w:widowControl w:val="0"/>
              <w:spacing w:after="0"/>
              <w:jc w:val="center"/>
              <w:rPr>
                <w:rFonts w:ascii="Times New Roman" w:hAnsi="Times New Roman"/>
                <w:color w:val="000000"/>
                <w:sz w:val="24"/>
                <w:szCs w:val="24"/>
              </w:rPr>
            </w:pPr>
            <w:r>
              <w:rPr>
                <w:rFonts w:ascii="Times New Roman" w:hAnsi="Times New Roman"/>
                <w:b/>
                <w:bCs/>
                <w:color w:val="000000"/>
                <w:sz w:val="24"/>
                <w:szCs w:val="24"/>
              </w:rPr>
              <w:t>Департамент соціального захисту населення облдержадміністрації</w:t>
            </w:r>
          </w:p>
        </w:tc>
      </w:tr>
      <w:tr w:rsidR="00264A50" w:rsidTr="00E80FFD">
        <w:trPr>
          <w:trHeight w:val="260"/>
        </w:trPr>
        <w:tc>
          <w:tcPr>
            <w:tcW w:w="1072" w:type="dxa"/>
            <w:gridSpan w:val="2"/>
            <w:tcBorders>
              <w:top w:val="single" w:sz="4" w:space="0" w:color="000000"/>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color w:val="000000"/>
                <w:sz w:val="24"/>
                <w:szCs w:val="24"/>
              </w:rPr>
            </w:pPr>
            <w:r>
              <w:rPr>
                <w:rFonts w:ascii="Times New Roman" w:hAnsi="Times New Roman"/>
                <w:color w:val="000000"/>
                <w:sz w:val="24"/>
                <w:szCs w:val="24"/>
              </w:rPr>
              <w:t>356</w:t>
            </w:r>
          </w:p>
        </w:tc>
        <w:tc>
          <w:tcPr>
            <w:tcW w:w="1069" w:type="dxa"/>
            <w:tcBorders>
              <w:top w:val="single" w:sz="4" w:space="0" w:color="000000"/>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000000"/>
                <w:sz w:val="24"/>
                <w:szCs w:val="24"/>
              </w:rPr>
              <w:t>1</w:t>
            </w:r>
          </w:p>
        </w:tc>
        <w:tc>
          <w:tcPr>
            <w:tcW w:w="6938" w:type="dxa"/>
            <w:tcBorders>
              <w:top w:val="single" w:sz="4" w:space="0" w:color="000000"/>
              <w:left w:val="single" w:sz="4" w:space="0" w:color="000001"/>
              <w:bottom w:val="single" w:sz="4" w:space="0" w:color="000001"/>
            </w:tcBorders>
            <w:shd w:val="clear" w:color="auto" w:fill="auto"/>
          </w:tcPr>
          <w:p w:rsidR="00264A50" w:rsidRDefault="00264A50" w:rsidP="00E80FFD">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Надання фінансової підтримки громадським об’єднанням ветеранів в рамках дії заходів Комплексної програми соціального захисту населення Дніпропетровської області на 2020 – 2024 роки, затвердженої рішенням Дніпропетровської обласної ради від 13 грудня 2019 року №534-20/VІІ</w:t>
            </w:r>
          </w:p>
        </w:tc>
        <w:tc>
          <w:tcPr>
            <w:tcW w:w="1000" w:type="dxa"/>
            <w:tcBorders>
              <w:top w:val="single" w:sz="4" w:space="0" w:color="000000"/>
              <w:left w:val="single" w:sz="4" w:space="0" w:color="000001"/>
              <w:bottom w:val="single" w:sz="4" w:space="0" w:color="000001"/>
              <w:right w:val="single" w:sz="4" w:space="0" w:color="000001"/>
            </w:tcBorders>
            <w:shd w:val="clear" w:color="auto" w:fill="auto"/>
          </w:tcPr>
          <w:p w:rsidR="00264A50" w:rsidRDefault="00264A50" w:rsidP="00E80FFD">
            <w:pPr>
              <w:widowControl w:val="0"/>
              <w:spacing w:after="0" w:line="240" w:lineRule="auto"/>
              <w:jc w:val="both"/>
              <w:rPr>
                <w:rFonts w:ascii="Times New Roman" w:hAnsi="Times New Roman"/>
                <w:color w:val="000000"/>
                <w:sz w:val="24"/>
                <w:szCs w:val="24"/>
              </w:rPr>
            </w:pPr>
          </w:p>
        </w:tc>
      </w:tr>
      <w:tr w:rsidR="00264A50" w:rsidTr="00E80FFD">
        <w:trPr>
          <w:trHeight w:val="260"/>
        </w:trPr>
        <w:tc>
          <w:tcPr>
            <w:tcW w:w="1072"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color w:val="000000"/>
                <w:sz w:val="24"/>
                <w:szCs w:val="24"/>
              </w:rPr>
            </w:pPr>
            <w:r>
              <w:rPr>
                <w:rFonts w:ascii="Times New Roman" w:hAnsi="Times New Roman"/>
                <w:color w:val="000000"/>
                <w:sz w:val="24"/>
                <w:szCs w:val="24"/>
              </w:rPr>
              <w:t>357</w:t>
            </w:r>
          </w:p>
        </w:tc>
        <w:tc>
          <w:tcPr>
            <w:tcW w:w="1069"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000000"/>
                <w:sz w:val="24"/>
                <w:szCs w:val="24"/>
              </w:rPr>
              <w:t>2</w:t>
            </w:r>
          </w:p>
        </w:tc>
        <w:tc>
          <w:tcPr>
            <w:tcW w:w="6938" w:type="dxa"/>
            <w:tcBorders>
              <w:left w:val="single" w:sz="4" w:space="0" w:color="000001"/>
              <w:bottom w:val="single" w:sz="4" w:space="0" w:color="000001"/>
            </w:tcBorders>
            <w:shd w:val="clear" w:color="auto" w:fill="auto"/>
          </w:tcPr>
          <w:p w:rsidR="00264A50" w:rsidRDefault="00264A50" w:rsidP="00E80FFD">
            <w:pPr>
              <w:widowControl w:val="0"/>
              <w:spacing w:after="0" w:line="240" w:lineRule="auto"/>
              <w:ind w:right="227"/>
              <w:jc w:val="both"/>
              <w:rPr>
                <w:rFonts w:ascii="Times New Roman" w:hAnsi="Times New Roman"/>
                <w:color w:val="000000"/>
                <w:sz w:val="24"/>
                <w:szCs w:val="24"/>
              </w:rPr>
            </w:pPr>
            <w:r>
              <w:rPr>
                <w:rFonts w:ascii="Times New Roman" w:hAnsi="Times New Roman"/>
                <w:color w:val="000000"/>
                <w:sz w:val="24"/>
                <w:szCs w:val="24"/>
              </w:rPr>
              <w:t>Надання допомоги незахищеним верствам населення та особам, які опинилися у складних життєвих обставинах, в рамках дії заходів Комплексної програми соціального захисту населення Дніпропетровської області на 2020 – 2024 роки, затвердженої рішенням Дніпропетровської обласної ради    від 13 грудня 2019 року № 534-20/VІІ</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spacing w:after="0" w:line="240" w:lineRule="auto"/>
              <w:ind w:right="227"/>
              <w:jc w:val="both"/>
              <w:rPr>
                <w:rFonts w:ascii="Times New Roman" w:hAnsi="Times New Roman"/>
                <w:color w:val="000000"/>
                <w:sz w:val="24"/>
                <w:szCs w:val="24"/>
              </w:rPr>
            </w:pPr>
          </w:p>
        </w:tc>
      </w:tr>
      <w:tr w:rsidR="00264A50" w:rsidTr="00E80FFD">
        <w:trPr>
          <w:trHeight w:val="260"/>
        </w:trPr>
        <w:tc>
          <w:tcPr>
            <w:tcW w:w="10079" w:type="dxa"/>
            <w:gridSpan w:val="5"/>
            <w:tcBorders>
              <w:left w:val="single" w:sz="4" w:space="0" w:color="000001"/>
              <w:bottom w:val="single" w:sz="4" w:space="0" w:color="000001"/>
              <w:right w:val="single" w:sz="4" w:space="0" w:color="000001"/>
            </w:tcBorders>
            <w:shd w:val="clear" w:color="auto" w:fill="auto"/>
          </w:tcPr>
          <w:p w:rsidR="00264A50" w:rsidRDefault="00264A50" w:rsidP="00E80FFD">
            <w:pPr>
              <w:pStyle w:val="a5"/>
              <w:spacing w:after="0"/>
              <w:jc w:val="center"/>
              <w:rPr>
                <w:color w:val="000000"/>
              </w:rPr>
            </w:pPr>
            <w:r>
              <w:rPr>
                <w:b/>
                <w:bCs/>
                <w:color w:val="000000"/>
              </w:rPr>
              <w:lastRenderedPageBreak/>
              <w:t>Міністерство у справах ветеранів України</w:t>
            </w:r>
          </w:p>
        </w:tc>
      </w:tr>
      <w:tr w:rsidR="00264A50" w:rsidTr="00E80FFD">
        <w:trPr>
          <w:trHeight w:val="1561"/>
        </w:trPr>
        <w:tc>
          <w:tcPr>
            <w:tcW w:w="1072"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color w:val="000000"/>
                <w:sz w:val="24"/>
                <w:szCs w:val="24"/>
              </w:rPr>
            </w:pPr>
            <w:r>
              <w:rPr>
                <w:rFonts w:ascii="Times New Roman" w:hAnsi="Times New Roman"/>
                <w:color w:val="000000"/>
                <w:sz w:val="24"/>
                <w:szCs w:val="24"/>
              </w:rPr>
              <w:t>358</w:t>
            </w:r>
          </w:p>
        </w:tc>
        <w:tc>
          <w:tcPr>
            <w:tcW w:w="1069"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000000"/>
                <w:sz w:val="24"/>
                <w:szCs w:val="24"/>
              </w:rPr>
              <w:t>1</w:t>
            </w:r>
          </w:p>
        </w:tc>
        <w:tc>
          <w:tcPr>
            <w:tcW w:w="6938" w:type="dxa"/>
            <w:tcBorders>
              <w:left w:val="single" w:sz="4" w:space="0" w:color="000001"/>
              <w:bottom w:val="single" w:sz="4" w:space="0" w:color="000001"/>
            </w:tcBorders>
            <w:shd w:val="clear" w:color="auto" w:fill="auto"/>
          </w:tcPr>
          <w:p w:rsidR="00264A50" w:rsidRDefault="00264A50" w:rsidP="00E80FFD">
            <w:pPr>
              <w:widowControl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Видача нового посвідчення учасника бойових дій, особи з інвалідністю внаслідок війни, учасника війни, члена  сім’ї загиблого (померлого) ветерана війни, члена сім’ї загиблого (померлого) Захисника чи Захисниці України, постраждалого учасника Революції Гідності замість непридатного/втраченого та у разі зміни персональних даних</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pStyle w:val="a5"/>
              <w:spacing w:after="0"/>
              <w:ind w:right="113"/>
              <w:jc w:val="both"/>
              <w:rPr>
                <w:color w:val="000000"/>
              </w:rPr>
            </w:pPr>
          </w:p>
        </w:tc>
      </w:tr>
      <w:tr w:rsidR="00264A50" w:rsidTr="00E80FFD">
        <w:trPr>
          <w:trHeight w:val="260"/>
        </w:trPr>
        <w:tc>
          <w:tcPr>
            <w:tcW w:w="1072"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color w:val="000000"/>
                <w:sz w:val="24"/>
                <w:szCs w:val="24"/>
              </w:rPr>
            </w:pPr>
            <w:r>
              <w:rPr>
                <w:rFonts w:ascii="Times New Roman" w:hAnsi="Times New Roman"/>
                <w:color w:val="000000"/>
                <w:sz w:val="24"/>
                <w:szCs w:val="24"/>
              </w:rPr>
              <w:t>359</w:t>
            </w:r>
          </w:p>
        </w:tc>
        <w:tc>
          <w:tcPr>
            <w:tcW w:w="1069"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000000"/>
                <w:sz w:val="24"/>
                <w:szCs w:val="24"/>
              </w:rPr>
              <w:t>2</w:t>
            </w:r>
          </w:p>
        </w:tc>
        <w:tc>
          <w:tcPr>
            <w:tcW w:w="6938" w:type="dxa"/>
            <w:tcBorders>
              <w:left w:val="single" w:sz="4" w:space="0" w:color="000001"/>
              <w:bottom w:val="single" w:sz="4" w:space="0" w:color="000001"/>
            </w:tcBorders>
            <w:shd w:val="clear" w:color="auto" w:fill="auto"/>
          </w:tcPr>
          <w:p w:rsidR="00264A50" w:rsidRDefault="00264A50" w:rsidP="00E80FFD">
            <w:pPr>
              <w:widowControl w:val="0"/>
              <w:spacing w:after="0" w:line="240" w:lineRule="auto"/>
              <w:ind w:right="113"/>
              <w:jc w:val="both"/>
              <w:rPr>
                <w:rFonts w:ascii="Times New Roman" w:hAnsi="Times New Roman"/>
                <w:color w:val="000000"/>
                <w:sz w:val="24"/>
                <w:szCs w:val="24"/>
              </w:rPr>
            </w:pPr>
            <w:r>
              <w:rPr>
                <w:rFonts w:ascii="Times New Roman" w:hAnsi="Times New Roman"/>
                <w:color w:val="000000"/>
                <w:sz w:val="24"/>
                <w:szCs w:val="24"/>
              </w:rPr>
              <w:t>Призначення одноразової грошової допомоги у разі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pStyle w:val="a5"/>
              <w:spacing w:after="0"/>
              <w:ind w:right="113"/>
              <w:jc w:val="both"/>
              <w:rPr>
                <w:color w:val="000000"/>
              </w:rPr>
            </w:pPr>
          </w:p>
        </w:tc>
      </w:tr>
      <w:tr w:rsidR="00264A50" w:rsidTr="00E80FFD">
        <w:trPr>
          <w:trHeight w:val="260"/>
        </w:trPr>
        <w:tc>
          <w:tcPr>
            <w:tcW w:w="1072"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color w:val="000000"/>
                <w:sz w:val="24"/>
                <w:szCs w:val="24"/>
              </w:rPr>
            </w:pPr>
            <w:r>
              <w:rPr>
                <w:rFonts w:ascii="Times New Roman" w:hAnsi="Times New Roman"/>
                <w:color w:val="000000"/>
                <w:sz w:val="24"/>
                <w:szCs w:val="24"/>
              </w:rPr>
              <w:t>360</w:t>
            </w:r>
          </w:p>
        </w:tc>
        <w:tc>
          <w:tcPr>
            <w:tcW w:w="1069"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000000"/>
                <w:sz w:val="24"/>
                <w:szCs w:val="24"/>
              </w:rPr>
              <w:t>3</w:t>
            </w:r>
          </w:p>
        </w:tc>
        <w:tc>
          <w:tcPr>
            <w:tcW w:w="6938" w:type="dxa"/>
            <w:tcBorders>
              <w:left w:val="single" w:sz="4" w:space="0" w:color="000001"/>
              <w:bottom w:val="single" w:sz="4" w:space="0" w:color="000001"/>
            </w:tcBorders>
            <w:shd w:val="clear" w:color="auto" w:fill="auto"/>
          </w:tcPr>
          <w:p w:rsidR="00264A50" w:rsidRDefault="00264A50" w:rsidP="00E80FFD">
            <w:pPr>
              <w:pStyle w:val="a5"/>
              <w:spacing w:after="0"/>
              <w:ind w:right="113"/>
              <w:jc w:val="both"/>
              <w:rPr>
                <w:color w:val="000000"/>
              </w:rPr>
            </w:pPr>
            <w:r>
              <w:rPr>
                <w:color w:val="000000"/>
              </w:rPr>
              <w:t xml:space="preserve">Встановлення факту одержання ушкоджень здоров’я від вибухових речовин, боєприпасів і військового озброєння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та заходів, необхідних для забезпечення оборони України, захисту безпеки населення та інтересів держави у зв’язку з військовою агресією </w:t>
            </w:r>
            <w:proofErr w:type="spellStart"/>
            <w:r>
              <w:rPr>
                <w:color w:val="000000"/>
              </w:rPr>
              <w:t>РосійськоїФедерації</w:t>
            </w:r>
            <w:proofErr w:type="spellEnd"/>
            <w:r>
              <w:rPr>
                <w:color w:val="000000"/>
              </w:rPr>
              <w:t xml:space="preserve"> проти України</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pStyle w:val="a5"/>
              <w:spacing w:after="0"/>
              <w:ind w:right="113"/>
              <w:jc w:val="both"/>
              <w:rPr>
                <w:color w:val="000000"/>
              </w:rPr>
            </w:pPr>
          </w:p>
        </w:tc>
      </w:tr>
      <w:tr w:rsidR="00264A50" w:rsidTr="00E80FFD">
        <w:trPr>
          <w:trHeight w:val="260"/>
        </w:trPr>
        <w:tc>
          <w:tcPr>
            <w:tcW w:w="1072"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color w:val="000000"/>
                <w:sz w:val="24"/>
                <w:szCs w:val="24"/>
              </w:rPr>
            </w:pPr>
            <w:r>
              <w:rPr>
                <w:rFonts w:ascii="Times New Roman" w:hAnsi="Times New Roman"/>
                <w:color w:val="000000"/>
                <w:sz w:val="24"/>
                <w:szCs w:val="24"/>
              </w:rPr>
              <w:t>361</w:t>
            </w:r>
          </w:p>
        </w:tc>
        <w:tc>
          <w:tcPr>
            <w:tcW w:w="1069"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000000"/>
                <w:sz w:val="24"/>
                <w:szCs w:val="24"/>
              </w:rPr>
              <w:t>4</w:t>
            </w:r>
          </w:p>
        </w:tc>
        <w:tc>
          <w:tcPr>
            <w:tcW w:w="6938" w:type="dxa"/>
            <w:tcBorders>
              <w:left w:val="single" w:sz="4" w:space="0" w:color="000001"/>
              <w:bottom w:val="single" w:sz="4" w:space="0" w:color="000001"/>
            </w:tcBorders>
            <w:shd w:val="clear" w:color="auto" w:fill="auto"/>
          </w:tcPr>
          <w:p w:rsidR="00264A50" w:rsidRDefault="00264A50" w:rsidP="00E80FFD">
            <w:pPr>
              <w:widowControl w:val="0"/>
              <w:spacing w:after="0" w:line="240" w:lineRule="auto"/>
              <w:ind w:right="113"/>
              <w:jc w:val="both"/>
              <w:rPr>
                <w:rFonts w:ascii="Times New Roman" w:hAnsi="Times New Roman"/>
                <w:color w:val="000000"/>
                <w:sz w:val="24"/>
                <w:szCs w:val="24"/>
              </w:rPr>
            </w:pPr>
            <w:r>
              <w:rPr>
                <w:rFonts w:ascii="Times New Roman" w:hAnsi="Times New Roman"/>
                <w:color w:val="000000"/>
                <w:sz w:val="24"/>
                <w:szCs w:val="24"/>
              </w:rPr>
              <w:t>Встановлення статусу учасника бойових дій, видача посвідчення</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pStyle w:val="a5"/>
              <w:spacing w:after="0"/>
              <w:ind w:right="113"/>
              <w:jc w:val="both"/>
              <w:rPr>
                <w:color w:val="000000"/>
              </w:rPr>
            </w:pPr>
          </w:p>
        </w:tc>
      </w:tr>
      <w:tr w:rsidR="00264A50" w:rsidTr="00E80FFD">
        <w:trPr>
          <w:trHeight w:val="260"/>
        </w:trPr>
        <w:tc>
          <w:tcPr>
            <w:tcW w:w="1072"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color w:val="000000"/>
                <w:sz w:val="24"/>
                <w:szCs w:val="24"/>
              </w:rPr>
            </w:pPr>
            <w:r>
              <w:rPr>
                <w:rFonts w:ascii="Times New Roman" w:hAnsi="Times New Roman"/>
                <w:color w:val="000000"/>
                <w:sz w:val="24"/>
                <w:szCs w:val="24"/>
              </w:rPr>
              <w:t>362</w:t>
            </w:r>
          </w:p>
        </w:tc>
        <w:tc>
          <w:tcPr>
            <w:tcW w:w="1069"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000000"/>
                <w:sz w:val="24"/>
                <w:szCs w:val="24"/>
              </w:rPr>
              <w:t>5</w:t>
            </w:r>
          </w:p>
        </w:tc>
        <w:tc>
          <w:tcPr>
            <w:tcW w:w="6938" w:type="dxa"/>
            <w:tcBorders>
              <w:left w:val="single" w:sz="4" w:space="0" w:color="000001"/>
              <w:bottom w:val="single" w:sz="4" w:space="0" w:color="000001"/>
            </w:tcBorders>
            <w:shd w:val="clear" w:color="auto" w:fill="auto"/>
          </w:tcPr>
          <w:p w:rsidR="00264A50" w:rsidRDefault="00264A50" w:rsidP="00E80FFD">
            <w:pPr>
              <w:widowControl w:val="0"/>
              <w:spacing w:after="0" w:line="240" w:lineRule="auto"/>
              <w:ind w:right="113"/>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Позбавлення статусу учасника бойових дій за заявою такої особи</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pStyle w:val="a5"/>
              <w:spacing w:after="0"/>
              <w:ind w:right="113"/>
              <w:jc w:val="both"/>
              <w:rPr>
                <w:color w:val="000000"/>
              </w:rPr>
            </w:pPr>
          </w:p>
        </w:tc>
      </w:tr>
      <w:tr w:rsidR="00264A50" w:rsidTr="00E80FFD">
        <w:trPr>
          <w:trHeight w:val="260"/>
        </w:trPr>
        <w:tc>
          <w:tcPr>
            <w:tcW w:w="1072"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color w:val="000000"/>
                <w:sz w:val="24"/>
                <w:szCs w:val="24"/>
              </w:rPr>
            </w:pPr>
            <w:r>
              <w:rPr>
                <w:rFonts w:ascii="Times New Roman" w:hAnsi="Times New Roman"/>
                <w:color w:val="000000"/>
                <w:sz w:val="24"/>
                <w:szCs w:val="24"/>
              </w:rPr>
              <w:t>363</w:t>
            </w:r>
          </w:p>
        </w:tc>
        <w:tc>
          <w:tcPr>
            <w:tcW w:w="1069"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000000"/>
                <w:sz w:val="24"/>
                <w:szCs w:val="24"/>
              </w:rPr>
              <w:t>6</w:t>
            </w:r>
          </w:p>
        </w:tc>
        <w:tc>
          <w:tcPr>
            <w:tcW w:w="6938" w:type="dxa"/>
            <w:tcBorders>
              <w:left w:val="single" w:sz="4" w:space="0" w:color="000001"/>
              <w:bottom w:val="single" w:sz="4" w:space="0" w:color="000001"/>
            </w:tcBorders>
            <w:shd w:val="clear" w:color="auto" w:fill="auto"/>
          </w:tcPr>
          <w:p w:rsidR="00264A50" w:rsidRDefault="00264A50" w:rsidP="00E80FFD">
            <w:pPr>
              <w:pStyle w:val="a5"/>
              <w:spacing w:after="0"/>
              <w:ind w:left="-57" w:right="113"/>
              <w:jc w:val="both"/>
              <w:rPr>
                <w:color w:val="000000"/>
              </w:rPr>
            </w:pPr>
            <w:r>
              <w:rPr>
                <w:color w:val="000000"/>
              </w:rPr>
              <w:t xml:space="preserve">Призначення одноразової грошової допомоги в разі загибелі (смерті) або інвалідності деяких категорій осіб відповідно до Закону України </w:t>
            </w:r>
            <w:proofErr w:type="spellStart"/>
            <w:r>
              <w:rPr>
                <w:color w:val="000000"/>
              </w:rPr>
              <w:t>“Про</w:t>
            </w:r>
            <w:proofErr w:type="spellEnd"/>
            <w:r>
              <w:rPr>
                <w:color w:val="000000"/>
              </w:rPr>
              <w:t xml:space="preserve"> статус ветеранів війни, гарантії їх соціального </w:t>
            </w:r>
            <w:proofErr w:type="spellStart"/>
            <w:r>
              <w:rPr>
                <w:color w:val="000000"/>
              </w:rPr>
              <w:t>захисту”</w:t>
            </w:r>
            <w:proofErr w:type="spellEnd"/>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pStyle w:val="a5"/>
              <w:spacing w:after="0"/>
              <w:ind w:right="113"/>
              <w:jc w:val="both"/>
              <w:rPr>
                <w:color w:val="000000"/>
              </w:rPr>
            </w:pPr>
          </w:p>
        </w:tc>
      </w:tr>
      <w:tr w:rsidR="00264A50" w:rsidTr="00E80FFD">
        <w:trPr>
          <w:trHeight w:val="260"/>
        </w:trPr>
        <w:tc>
          <w:tcPr>
            <w:tcW w:w="1072"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color w:val="000000"/>
                <w:sz w:val="24"/>
                <w:szCs w:val="24"/>
              </w:rPr>
            </w:pPr>
            <w:r>
              <w:rPr>
                <w:rFonts w:ascii="Times New Roman" w:hAnsi="Times New Roman"/>
                <w:color w:val="000000"/>
                <w:sz w:val="24"/>
                <w:szCs w:val="24"/>
              </w:rPr>
              <w:t>364</w:t>
            </w:r>
          </w:p>
        </w:tc>
        <w:tc>
          <w:tcPr>
            <w:tcW w:w="1069"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000000"/>
                <w:sz w:val="24"/>
                <w:szCs w:val="24"/>
              </w:rPr>
              <w:t>7</w:t>
            </w:r>
          </w:p>
        </w:tc>
        <w:tc>
          <w:tcPr>
            <w:tcW w:w="6938" w:type="dxa"/>
            <w:tcBorders>
              <w:left w:val="single" w:sz="4" w:space="0" w:color="000001"/>
              <w:bottom w:val="single" w:sz="4" w:space="0" w:color="000001"/>
            </w:tcBorders>
            <w:shd w:val="clear" w:color="auto" w:fill="auto"/>
          </w:tcPr>
          <w:p w:rsidR="00264A50" w:rsidRDefault="00264A50" w:rsidP="00E80FFD">
            <w:pPr>
              <w:widowControl w:val="0"/>
              <w:spacing w:after="0" w:line="240" w:lineRule="auto"/>
              <w:ind w:right="113"/>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Призначення одноразової грошової допомоги членам сім’ї, батькам та утриманцям волонтера, загиблого (померлого)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pStyle w:val="a5"/>
              <w:spacing w:after="0"/>
              <w:ind w:right="113"/>
              <w:jc w:val="both"/>
              <w:rPr>
                <w:color w:val="000000"/>
              </w:rPr>
            </w:pPr>
          </w:p>
        </w:tc>
      </w:tr>
      <w:tr w:rsidR="00264A50" w:rsidTr="00E80FFD">
        <w:trPr>
          <w:trHeight w:val="260"/>
        </w:trPr>
        <w:tc>
          <w:tcPr>
            <w:tcW w:w="1072"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color w:val="000000"/>
                <w:sz w:val="24"/>
                <w:szCs w:val="24"/>
              </w:rPr>
            </w:pPr>
            <w:r>
              <w:rPr>
                <w:rFonts w:ascii="Times New Roman" w:hAnsi="Times New Roman"/>
                <w:color w:val="000000"/>
                <w:sz w:val="24"/>
                <w:szCs w:val="24"/>
              </w:rPr>
              <w:t>365</w:t>
            </w:r>
          </w:p>
        </w:tc>
        <w:tc>
          <w:tcPr>
            <w:tcW w:w="1069"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000000"/>
                <w:sz w:val="24"/>
                <w:szCs w:val="24"/>
              </w:rPr>
              <w:t>8</w:t>
            </w:r>
          </w:p>
        </w:tc>
        <w:tc>
          <w:tcPr>
            <w:tcW w:w="6938" w:type="dxa"/>
            <w:tcBorders>
              <w:left w:val="single" w:sz="4" w:space="0" w:color="000001"/>
              <w:bottom w:val="single" w:sz="4" w:space="0" w:color="000001"/>
            </w:tcBorders>
            <w:shd w:val="clear" w:color="auto" w:fill="auto"/>
          </w:tcPr>
          <w:p w:rsidR="00264A50" w:rsidRDefault="00264A50" w:rsidP="00E80FFD">
            <w:pPr>
              <w:pStyle w:val="a5"/>
              <w:spacing w:after="0"/>
              <w:ind w:left="-57" w:right="113"/>
              <w:jc w:val="both"/>
            </w:pPr>
            <w:r>
              <w:rPr>
                <w:color w:val="000000"/>
                <w:shd w:val="clear" w:color="auto" w:fill="FFFFFF"/>
              </w:rPr>
              <w:t>П</w:t>
            </w:r>
            <w:r>
              <w:rPr>
                <w:color w:val="000000"/>
              </w:rPr>
              <w:t>рийняття рішення про включення суб’єкта надання послуг до Реєстру постачальників послуг з психологічної реабілітації для ветеранів і членів їх сімей</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pStyle w:val="a5"/>
              <w:spacing w:after="0"/>
              <w:ind w:left="-57" w:right="113"/>
              <w:jc w:val="both"/>
              <w:rPr>
                <w:color w:val="000000"/>
              </w:rPr>
            </w:pPr>
          </w:p>
        </w:tc>
      </w:tr>
      <w:tr w:rsidR="00264A50" w:rsidTr="00E80FFD">
        <w:trPr>
          <w:trHeight w:val="260"/>
        </w:trPr>
        <w:tc>
          <w:tcPr>
            <w:tcW w:w="1072"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color w:val="000000"/>
                <w:sz w:val="24"/>
                <w:szCs w:val="24"/>
              </w:rPr>
            </w:pPr>
            <w:r>
              <w:rPr>
                <w:rFonts w:ascii="Times New Roman" w:hAnsi="Times New Roman"/>
                <w:color w:val="000000"/>
                <w:sz w:val="24"/>
                <w:szCs w:val="24"/>
              </w:rPr>
              <w:t>366</w:t>
            </w:r>
          </w:p>
        </w:tc>
        <w:tc>
          <w:tcPr>
            <w:tcW w:w="1069"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000000"/>
                <w:sz w:val="24"/>
                <w:szCs w:val="24"/>
              </w:rPr>
              <w:t>9</w:t>
            </w:r>
          </w:p>
        </w:tc>
        <w:tc>
          <w:tcPr>
            <w:tcW w:w="6938" w:type="dxa"/>
            <w:tcBorders>
              <w:left w:val="single" w:sz="4" w:space="0" w:color="000001"/>
              <w:bottom w:val="single" w:sz="4" w:space="0" w:color="000001"/>
            </w:tcBorders>
            <w:shd w:val="clear" w:color="auto" w:fill="auto"/>
          </w:tcPr>
          <w:p w:rsidR="00264A50" w:rsidRDefault="00264A50" w:rsidP="00E80FFD">
            <w:pPr>
              <w:widowControl w:val="0"/>
              <w:spacing w:after="0" w:line="240" w:lineRule="auto"/>
              <w:ind w:left="-57" w:right="113"/>
              <w:jc w:val="both"/>
              <w:rPr>
                <w:rFonts w:ascii="Times New Roman" w:hAnsi="Times New Roman"/>
                <w:color w:val="000000"/>
                <w:sz w:val="24"/>
                <w:szCs w:val="24"/>
              </w:rPr>
            </w:pPr>
            <w:r>
              <w:rPr>
                <w:rFonts w:ascii="Times New Roman" w:hAnsi="Times New Roman"/>
                <w:color w:val="000000"/>
                <w:sz w:val="24"/>
                <w:szCs w:val="24"/>
              </w:rPr>
              <w:t xml:space="preserve">Надання відомостей з Єдиного реєстру учасників антитерористичної операції та осіб, які брали участь у </w:t>
            </w:r>
            <w:r>
              <w:rPr>
                <w:rFonts w:ascii="Times New Roman" w:hAnsi="Times New Roman"/>
                <w:color w:val="000000"/>
                <w:sz w:val="24"/>
                <w:szCs w:val="24"/>
              </w:rPr>
              <w:lastRenderedPageBreak/>
              <w:t>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pStyle w:val="a5"/>
              <w:spacing w:after="0"/>
              <w:ind w:left="-57" w:right="113"/>
              <w:jc w:val="both"/>
              <w:rPr>
                <w:color w:val="000000"/>
              </w:rPr>
            </w:pPr>
          </w:p>
        </w:tc>
      </w:tr>
      <w:tr w:rsidR="00264A50" w:rsidTr="00E80FFD">
        <w:trPr>
          <w:trHeight w:val="260"/>
        </w:trPr>
        <w:tc>
          <w:tcPr>
            <w:tcW w:w="1072"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color w:val="000000"/>
                <w:sz w:val="24"/>
                <w:szCs w:val="24"/>
              </w:rPr>
            </w:pPr>
            <w:r>
              <w:rPr>
                <w:rFonts w:ascii="Times New Roman" w:hAnsi="Times New Roman"/>
                <w:color w:val="000000"/>
                <w:sz w:val="24"/>
                <w:szCs w:val="24"/>
              </w:rPr>
              <w:lastRenderedPageBreak/>
              <w:t>367</w:t>
            </w:r>
          </w:p>
        </w:tc>
        <w:tc>
          <w:tcPr>
            <w:tcW w:w="1069"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000000"/>
                <w:sz w:val="24"/>
                <w:szCs w:val="24"/>
              </w:rPr>
              <w:t>10</w:t>
            </w:r>
          </w:p>
        </w:tc>
        <w:tc>
          <w:tcPr>
            <w:tcW w:w="6938" w:type="dxa"/>
            <w:tcBorders>
              <w:left w:val="single" w:sz="4" w:space="0" w:color="000001"/>
              <w:bottom w:val="single" w:sz="4" w:space="0" w:color="000001"/>
            </w:tcBorders>
            <w:shd w:val="clear" w:color="auto" w:fill="auto"/>
          </w:tcPr>
          <w:p w:rsidR="00264A50" w:rsidRDefault="00264A50" w:rsidP="00E80FFD">
            <w:pPr>
              <w:widowControl w:val="0"/>
              <w:spacing w:after="0" w:line="240" w:lineRule="auto"/>
              <w:ind w:left="-57" w:right="113"/>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Встановлення факту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pStyle w:val="a5"/>
              <w:spacing w:after="0"/>
              <w:ind w:left="-57" w:right="113"/>
              <w:jc w:val="both"/>
              <w:rPr>
                <w:color w:val="000000"/>
              </w:rPr>
            </w:pPr>
          </w:p>
        </w:tc>
      </w:tr>
      <w:tr w:rsidR="00264A50" w:rsidTr="00E80FFD">
        <w:trPr>
          <w:trHeight w:val="260"/>
        </w:trPr>
        <w:tc>
          <w:tcPr>
            <w:tcW w:w="1072"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368</w:t>
            </w:r>
          </w:p>
        </w:tc>
        <w:tc>
          <w:tcPr>
            <w:tcW w:w="1069"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11</w:t>
            </w:r>
          </w:p>
        </w:tc>
        <w:tc>
          <w:tcPr>
            <w:tcW w:w="6938" w:type="dxa"/>
            <w:tcBorders>
              <w:left w:val="single" w:sz="4" w:space="0" w:color="000001"/>
              <w:bottom w:val="single" w:sz="4" w:space="0" w:color="000001"/>
            </w:tcBorders>
            <w:shd w:val="clear" w:color="auto" w:fill="auto"/>
          </w:tcPr>
          <w:p w:rsidR="00264A50" w:rsidRDefault="00264A50" w:rsidP="00E80FFD">
            <w:pPr>
              <w:widowControl w:val="0"/>
              <w:spacing w:after="0" w:line="240" w:lineRule="auto"/>
              <w:ind w:left="-57" w:right="113"/>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Надання статусу учасника бойових дій та видача посвідчення іноземцям та особам без громадянства, які брали участь у захисті незалежності, суверенітету та територіальної цілісності України</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pStyle w:val="a5"/>
              <w:spacing w:after="0"/>
              <w:ind w:left="-57" w:right="113"/>
              <w:jc w:val="both"/>
              <w:rPr>
                <w:color w:val="000000"/>
              </w:rPr>
            </w:pPr>
          </w:p>
        </w:tc>
      </w:tr>
      <w:tr w:rsidR="00264A50" w:rsidTr="00E80FFD">
        <w:trPr>
          <w:trHeight w:val="260"/>
        </w:trPr>
        <w:tc>
          <w:tcPr>
            <w:tcW w:w="1072"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369</w:t>
            </w:r>
          </w:p>
        </w:tc>
        <w:tc>
          <w:tcPr>
            <w:tcW w:w="1069"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12</w:t>
            </w:r>
          </w:p>
        </w:tc>
        <w:tc>
          <w:tcPr>
            <w:tcW w:w="6938" w:type="dxa"/>
            <w:tcBorders>
              <w:left w:val="single" w:sz="4" w:space="0" w:color="000001"/>
              <w:bottom w:val="single" w:sz="4" w:space="0" w:color="000001"/>
            </w:tcBorders>
            <w:shd w:val="clear" w:color="auto" w:fill="auto"/>
          </w:tcPr>
          <w:p w:rsidR="00264A50" w:rsidRDefault="00264A50" w:rsidP="00E80FFD">
            <w:pPr>
              <w:widowControl w:val="0"/>
              <w:spacing w:after="0" w:line="240" w:lineRule="auto"/>
              <w:ind w:right="113"/>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Надання статусу особи з інвалідністю внаслідок війни та видача посвідчення іноземцям та особам без громадянства, які брали участь у захисті незалежності, суверенітету та територіальної цілісності України</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pStyle w:val="a5"/>
              <w:spacing w:after="0"/>
              <w:ind w:left="-57" w:right="113"/>
              <w:jc w:val="both"/>
              <w:rPr>
                <w:color w:val="000000"/>
              </w:rPr>
            </w:pPr>
          </w:p>
        </w:tc>
      </w:tr>
      <w:tr w:rsidR="00264A50" w:rsidTr="00E80FFD">
        <w:trPr>
          <w:trHeight w:val="260"/>
        </w:trPr>
        <w:tc>
          <w:tcPr>
            <w:tcW w:w="1072"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370</w:t>
            </w:r>
          </w:p>
        </w:tc>
        <w:tc>
          <w:tcPr>
            <w:tcW w:w="1069"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sz w:val="24"/>
                <w:szCs w:val="24"/>
              </w:rPr>
              <w:t>13</w:t>
            </w:r>
          </w:p>
        </w:tc>
        <w:tc>
          <w:tcPr>
            <w:tcW w:w="6938" w:type="dxa"/>
            <w:tcBorders>
              <w:left w:val="single" w:sz="4" w:space="0" w:color="000001"/>
              <w:bottom w:val="single" w:sz="4" w:space="0" w:color="000001"/>
            </w:tcBorders>
            <w:shd w:val="clear" w:color="auto" w:fill="auto"/>
          </w:tcPr>
          <w:p w:rsidR="00264A50" w:rsidRDefault="00264A50" w:rsidP="00E80FFD">
            <w:pPr>
              <w:widowControl w:val="0"/>
              <w:spacing w:after="0" w:line="240" w:lineRule="auto"/>
              <w:ind w:right="113"/>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Позбавлення статусу учасника бойових дій та статусу особи з інвалідністю внаслідок війни іноземців та осіб без громадянства, які захищали </w:t>
            </w:r>
            <w:proofErr w:type="spellStart"/>
            <w:r>
              <w:rPr>
                <w:rFonts w:ascii="Times New Roman" w:eastAsia="Times New Roman" w:hAnsi="Times New Roman"/>
                <w:color w:val="000000"/>
                <w:sz w:val="24"/>
                <w:szCs w:val="24"/>
              </w:rPr>
              <w:t>незалежность</w:t>
            </w:r>
            <w:proofErr w:type="spellEnd"/>
            <w:r>
              <w:rPr>
                <w:rFonts w:ascii="Times New Roman" w:eastAsia="Times New Roman" w:hAnsi="Times New Roman"/>
                <w:color w:val="000000"/>
                <w:sz w:val="24"/>
                <w:szCs w:val="24"/>
              </w:rPr>
              <w:t>, суверенітет та територіальну цілісність України</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pStyle w:val="a5"/>
              <w:spacing w:after="0"/>
              <w:ind w:left="-57" w:right="113"/>
              <w:jc w:val="both"/>
              <w:rPr>
                <w:color w:val="000000"/>
              </w:rPr>
            </w:pPr>
          </w:p>
        </w:tc>
      </w:tr>
      <w:tr w:rsidR="00264A50" w:rsidTr="00E80FFD">
        <w:trPr>
          <w:trHeight w:val="383"/>
        </w:trPr>
        <w:tc>
          <w:tcPr>
            <w:tcW w:w="10079" w:type="dxa"/>
            <w:gridSpan w:val="5"/>
            <w:tcBorders>
              <w:left w:val="single" w:sz="4" w:space="0" w:color="000001"/>
              <w:bottom w:val="single" w:sz="4" w:space="0" w:color="000001"/>
              <w:right w:val="single" w:sz="4" w:space="0" w:color="000001"/>
            </w:tcBorders>
            <w:shd w:val="clear" w:color="auto" w:fill="auto"/>
          </w:tcPr>
          <w:p w:rsidR="00264A50" w:rsidRDefault="00264A50" w:rsidP="00E80FFD">
            <w:pPr>
              <w:pStyle w:val="a5"/>
              <w:spacing w:after="0"/>
              <w:jc w:val="center"/>
              <w:rPr>
                <w:color w:val="000000"/>
              </w:rPr>
            </w:pPr>
            <w:r>
              <w:rPr>
                <w:b/>
                <w:bCs/>
                <w:color w:val="000000"/>
              </w:rPr>
              <w:t>Південно-Східне міжрегіональне управління Державної служби з питань праці</w:t>
            </w:r>
          </w:p>
        </w:tc>
      </w:tr>
      <w:tr w:rsidR="00264A50" w:rsidTr="00E80FFD">
        <w:trPr>
          <w:trHeight w:val="260"/>
        </w:trPr>
        <w:tc>
          <w:tcPr>
            <w:tcW w:w="1072"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contextualSpacing/>
              <w:jc w:val="center"/>
              <w:rPr>
                <w:rFonts w:ascii="Times New Roman" w:hAnsi="Times New Roman"/>
                <w:color w:val="000000"/>
                <w:sz w:val="24"/>
                <w:szCs w:val="24"/>
              </w:rPr>
            </w:pPr>
            <w:r>
              <w:rPr>
                <w:rFonts w:ascii="Times New Roman" w:hAnsi="Times New Roman"/>
                <w:color w:val="000000"/>
                <w:sz w:val="24"/>
                <w:szCs w:val="24"/>
              </w:rPr>
              <w:t>371</w:t>
            </w:r>
          </w:p>
        </w:tc>
        <w:tc>
          <w:tcPr>
            <w:tcW w:w="1069"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contextualSpacing/>
              <w:jc w:val="center"/>
              <w:rPr>
                <w:rFonts w:ascii="Times New Roman" w:hAnsi="Times New Roman"/>
                <w:sz w:val="24"/>
                <w:szCs w:val="24"/>
              </w:rPr>
            </w:pPr>
            <w:r>
              <w:rPr>
                <w:rFonts w:ascii="Times New Roman" w:hAnsi="Times New Roman"/>
                <w:color w:val="000000"/>
                <w:sz w:val="24"/>
                <w:szCs w:val="24"/>
              </w:rPr>
              <w:t>1</w:t>
            </w:r>
          </w:p>
        </w:tc>
        <w:tc>
          <w:tcPr>
            <w:tcW w:w="6938" w:type="dxa"/>
            <w:tcBorders>
              <w:left w:val="single" w:sz="4" w:space="0" w:color="000001"/>
              <w:bottom w:val="single" w:sz="4" w:space="0" w:color="000001"/>
            </w:tcBorders>
            <w:shd w:val="clear" w:color="auto" w:fill="auto"/>
          </w:tcPr>
          <w:p w:rsidR="00264A50" w:rsidRDefault="00264A50" w:rsidP="00E80FFD">
            <w:pPr>
              <w:pStyle w:val="a5"/>
              <w:spacing w:before="57" w:after="57"/>
              <w:ind w:right="637"/>
              <w:jc w:val="both"/>
              <w:rPr>
                <w:color w:val="000000"/>
              </w:rPr>
            </w:pPr>
            <w:r>
              <w:rPr>
                <w:color w:val="000000"/>
              </w:rPr>
              <w:t xml:space="preserve">Сервіс </w:t>
            </w:r>
            <w:proofErr w:type="spellStart"/>
            <w:r>
              <w:rPr>
                <w:color w:val="000000"/>
              </w:rPr>
              <w:t>онлайн</w:t>
            </w:r>
            <w:proofErr w:type="spellEnd"/>
            <w:r>
              <w:rPr>
                <w:color w:val="000000"/>
              </w:rPr>
              <w:t xml:space="preserve"> консультування «Інтерактивний інспектор»</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pStyle w:val="a5"/>
              <w:spacing w:before="57" w:after="57"/>
              <w:ind w:right="637"/>
              <w:jc w:val="both"/>
              <w:rPr>
                <w:color w:val="000000"/>
              </w:rPr>
            </w:pPr>
          </w:p>
        </w:tc>
      </w:tr>
      <w:tr w:rsidR="00264A50" w:rsidTr="00E80FFD">
        <w:trPr>
          <w:trHeight w:val="510"/>
        </w:trPr>
        <w:tc>
          <w:tcPr>
            <w:tcW w:w="10079" w:type="dxa"/>
            <w:gridSpan w:val="5"/>
            <w:tcBorders>
              <w:left w:val="single" w:sz="4" w:space="0" w:color="000001"/>
              <w:bottom w:val="single" w:sz="4" w:space="0" w:color="000001"/>
              <w:right w:val="single" w:sz="4" w:space="0" w:color="000001"/>
            </w:tcBorders>
            <w:shd w:val="clear" w:color="auto" w:fill="auto"/>
            <w:vAlign w:val="center"/>
          </w:tcPr>
          <w:p w:rsidR="00264A50" w:rsidRDefault="00264A50" w:rsidP="00E80FFD">
            <w:pPr>
              <w:pStyle w:val="ac"/>
              <w:widowControl w:val="0"/>
              <w:spacing w:after="0" w:line="240" w:lineRule="auto"/>
              <w:ind w:right="637"/>
              <w:jc w:val="center"/>
              <w:rPr>
                <w:rFonts w:ascii="Times New Roman" w:hAnsi="Times New Roman"/>
                <w:color w:val="000000"/>
                <w:sz w:val="24"/>
                <w:szCs w:val="24"/>
              </w:rPr>
            </w:pPr>
            <w:r>
              <w:rPr>
                <w:rFonts w:ascii="Times New Roman" w:hAnsi="Times New Roman"/>
                <w:b/>
                <w:color w:val="000000"/>
                <w:sz w:val="24"/>
                <w:szCs w:val="24"/>
                <w:shd w:val="clear" w:color="auto" w:fill="FFFFFF"/>
              </w:rPr>
              <w:t>Дніпропетровський обласний територіальний центр комплектування та соціальної підтримки</w:t>
            </w:r>
          </w:p>
        </w:tc>
      </w:tr>
      <w:tr w:rsidR="00264A50" w:rsidTr="00E80FFD">
        <w:trPr>
          <w:trHeight w:val="260"/>
        </w:trPr>
        <w:tc>
          <w:tcPr>
            <w:tcW w:w="1072"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color w:val="000000"/>
                <w:sz w:val="24"/>
                <w:szCs w:val="24"/>
              </w:rPr>
            </w:pPr>
            <w:r>
              <w:rPr>
                <w:rFonts w:ascii="Times New Roman" w:hAnsi="Times New Roman"/>
                <w:color w:val="000000"/>
                <w:sz w:val="24"/>
                <w:szCs w:val="24"/>
              </w:rPr>
              <w:t>372</w:t>
            </w:r>
          </w:p>
        </w:tc>
        <w:tc>
          <w:tcPr>
            <w:tcW w:w="1069"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000000"/>
                <w:sz w:val="24"/>
                <w:szCs w:val="24"/>
              </w:rPr>
              <w:t>1</w:t>
            </w:r>
          </w:p>
        </w:tc>
        <w:tc>
          <w:tcPr>
            <w:tcW w:w="6938" w:type="dxa"/>
            <w:tcBorders>
              <w:left w:val="single" w:sz="4" w:space="0" w:color="000001"/>
              <w:bottom w:val="single" w:sz="4" w:space="0" w:color="000001"/>
            </w:tcBorders>
            <w:shd w:val="clear" w:color="auto" w:fill="auto"/>
          </w:tcPr>
          <w:p w:rsidR="00264A50" w:rsidRDefault="00264A50" w:rsidP="00E80FFD">
            <w:pPr>
              <w:widowControl w:val="0"/>
              <w:spacing w:after="0" w:line="240" w:lineRule="auto"/>
              <w:ind w:left="-57" w:right="113"/>
              <w:jc w:val="both"/>
              <w:rPr>
                <w:rFonts w:ascii="Times New Roman" w:hAnsi="Times New Roman"/>
                <w:color w:val="000000"/>
                <w:sz w:val="24"/>
                <w:szCs w:val="24"/>
              </w:rPr>
            </w:pPr>
            <w:r>
              <w:rPr>
                <w:rFonts w:ascii="Times New Roman" w:hAnsi="Times New Roman"/>
                <w:color w:val="000000"/>
                <w:sz w:val="24"/>
                <w:szCs w:val="24"/>
              </w:rPr>
              <w:t>Надання консультацій, допомога у зборі і оформленні документів, направлення на розгляд відповідної комісії по встановлення статусу та видачі посвідчень учасникам війни</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spacing w:after="0" w:line="240" w:lineRule="auto"/>
              <w:ind w:left="-57" w:right="113"/>
              <w:jc w:val="both"/>
              <w:rPr>
                <w:rFonts w:ascii="Times New Roman" w:hAnsi="Times New Roman"/>
                <w:color w:val="000000"/>
                <w:sz w:val="24"/>
                <w:szCs w:val="24"/>
              </w:rPr>
            </w:pPr>
          </w:p>
        </w:tc>
      </w:tr>
      <w:tr w:rsidR="00264A50" w:rsidTr="00E80FFD">
        <w:trPr>
          <w:trHeight w:val="260"/>
        </w:trPr>
        <w:tc>
          <w:tcPr>
            <w:tcW w:w="1072"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color w:val="000000"/>
                <w:sz w:val="24"/>
                <w:szCs w:val="24"/>
              </w:rPr>
            </w:pPr>
            <w:r>
              <w:rPr>
                <w:rFonts w:ascii="Times New Roman" w:hAnsi="Times New Roman"/>
                <w:color w:val="000000"/>
                <w:sz w:val="24"/>
                <w:szCs w:val="24"/>
              </w:rPr>
              <w:t>373</w:t>
            </w:r>
          </w:p>
        </w:tc>
        <w:tc>
          <w:tcPr>
            <w:tcW w:w="1069"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000000"/>
                <w:sz w:val="24"/>
                <w:szCs w:val="24"/>
              </w:rPr>
              <w:t>2</w:t>
            </w:r>
          </w:p>
        </w:tc>
        <w:tc>
          <w:tcPr>
            <w:tcW w:w="6938" w:type="dxa"/>
            <w:tcBorders>
              <w:left w:val="single" w:sz="4" w:space="0" w:color="000001"/>
              <w:bottom w:val="single" w:sz="4" w:space="0" w:color="000001"/>
            </w:tcBorders>
            <w:shd w:val="clear" w:color="auto" w:fill="auto"/>
          </w:tcPr>
          <w:p w:rsidR="00264A50" w:rsidRDefault="00264A50" w:rsidP="00E80FFD">
            <w:pPr>
              <w:widowControl w:val="0"/>
              <w:spacing w:after="0" w:line="240" w:lineRule="auto"/>
              <w:ind w:left="-69" w:right="34"/>
              <w:jc w:val="both"/>
              <w:rPr>
                <w:rFonts w:ascii="Times New Roman" w:hAnsi="Times New Roman"/>
                <w:color w:val="000000"/>
                <w:sz w:val="24"/>
                <w:szCs w:val="24"/>
              </w:rPr>
            </w:pPr>
            <w:r>
              <w:rPr>
                <w:rFonts w:ascii="Times New Roman" w:hAnsi="Times New Roman"/>
                <w:color w:val="000000"/>
                <w:sz w:val="24"/>
                <w:szCs w:val="24"/>
              </w:rPr>
              <w:t>Поновлення посвідчення учасникам бойових дій замість непридатного/втраченого та у разі зміни особистих даних</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spacing w:after="0" w:line="240" w:lineRule="auto"/>
              <w:ind w:left="-69" w:right="34"/>
              <w:jc w:val="both"/>
              <w:rPr>
                <w:rFonts w:ascii="Times New Roman" w:hAnsi="Times New Roman"/>
                <w:color w:val="000000"/>
                <w:sz w:val="24"/>
                <w:szCs w:val="24"/>
              </w:rPr>
            </w:pPr>
          </w:p>
        </w:tc>
      </w:tr>
      <w:tr w:rsidR="00264A50" w:rsidTr="00E80FFD">
        <w:trPr>
          <w:trHeight w:val="260"/>
        </w:trPr>
        <w:tc>
          <w:tcPr>
            <w:tcW w:w="1072"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color w:val="000000"/>
                <w:sz w:val="24"/>
                <w:szCs w:val="24"/>
              </w:rPr>
            </w:pPr>
            <w:r>
              <w:rPr>
                <w:rFonts w:ascii="Times New Roman" w:hAnsi="Times New Roman"/>
                <w:color w:val="000000"/>
                <w:sz w:val="24"/>
                <w:szCs w:val="24"/>
              </w:rPr>
              <w:t>374</w:t>
            </w:r>
          </w:p>
        </w:tc>
        <w:tc>
          <w:tcPr>
            <w:tcW w:w="1069"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000000"/>
                <w:sz w:val="24"/>
                <w:szCs w:val="24"/>
              </w:rPr>
              <w:t>3</w:t>
            </w:r>
          </w:p>
        </w:tc>
        <w:tc>
          <w:tcPr>
            <w:tcW w:w="6938" w:type="dxa"/>
            <w:tcBorders>
              <w:left w:val="single" w:sz="4" w:space="0" w:color="000001"/>
              <w:bottom w:val="single" w:sz="4" w:space="0" w:color="000001"/>
            </w:tcBorders>
            <w:shd w:val="clear" w:color="auto" w:fill="auto"/>
          </w:tcPr>
          <w:p w:rsidR="00264A50" w:rsidRDefault="00264A50" w:rsidP="00E80FFD">
            <w:pPr>
              <w:widowControl w:val="0"/>
              <w:spacing w:before="57" w:after="0" w:line="240" w:lineRule="auto"/>
              <w:ind w:left="-69" w:right="34"/>
              <w:jc w:val="both"/>
              <w:rPr>
                <w:rFonts w:ascii="Times New Roman" w:hAnsi="Times New Roman"/>
                <w:color w:val="000000"/>
                <w:sz w:val="24"/>
                <w:szCs w:val="24"/>
              </w:rPr>
            </w:pPr>
            <w:r>
              <w:rPr>
                <w:rFonts w:ascii="Times New Roman" w:hAnsi="Times New Roman"/>
                <w:color w:val="000000"/>
                <w:sz w:val="24"/>
                <w:szCs w:val="24"/>
              </w:rPr>
              <w:t>Позбавлення статусу учасника бойових дій, учасника війни за заявою особи</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spacing w:before="57" w:after="0" w:line="240" w:lineRule="auto"/>
              <w:ind w:left="-69" w:right="34"/>
              <w:jc w:val="both"/>
              <w:rPr>
                <w:rFonts w:ascii="Times New Roman" w:hAnsi="Times New Roman"/>
                <w:color w:val="000000"/>
                <w:sz w:val="24"/>
                <w:szCs w:val="24"/>
              </w:rPr>
            </w:pPr>
          </w:p>
        </w:tc>
      </w:tr>
      <w:tr w:rsidR="00264A50" w:rsidTr="00E80FFD">
        <w:trPr>
          <w:trHeight w:val="260"/>
        </w:trPr>
        <w:tc>
          <w:tcPr>
            <w:tcW w:w="1072"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color w:val="000000"/>
                <w:sz w:val="24"/>
                <w:szCs w:val="24"/>
              </w:rPr>
            </w:pPr>
            <w:r>
              <w:rPr>
                <w:rFonts w:ascii="Times New Roman" w:hAnsi="Times New Roman"/>
                <w:color w:val="000000"/>
                <w:sz w:val="24"/>
                <w:szCs w:val="24"/>
              </w:rPr>
              <w:t>375</w:t>
            </w:r>
          </w:p>
        </w:tc>
        <w:tc>
          <w:tcPr>
            <w:tcW w:w="1069"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000000"/>
                <w:sz w:val="24"/>
                <w:szCs w:val="24"/>
              </w:rPr>
              <w:t>4</w:t>
            </w:r>
          </w:p>
        </w:tc>
        <w:tc>
          <w:tcPr>
            <w:tcW w:w="6938" w:type="dxa"/>
            <w:tcBorders>
              <w:left w:val="single" w:sz="4" w:space="0" w:color="000001"/>
              <w:bottom w:val="single" w:sz="4" w:space="0" w:color="000001"/>
            </w:tcBorders>
            <w:shd w:val="clear" w:color="auto" w:fill="auto"/>
          </w:tcPr>
          <w:p w:rsidR="00264A50" w:rsidRDefault="00264A50" w:rsidP="00E80FFD">
            <w:pPr>
              <w:widowControl w:val="0"/>
              <w:spacing w:after="0" w:line="240" w:lineRule="auto"/>
              <w:ind w:left="-69" w:right="34"/>
              <w:jc w:val="both"/>
              <w:rPr>
                <w:rFonts w:ascii="Times New Roman" w:hAnsi="Times New Roman"/>
                <w:color w:val="000000"/>
                <w:sz w:val="24"/>
                <w:szCs w:val="24"/>
              </w:rPr>
            </w:pPr>
            <w:r>
              <w:rPr>
                <w:rFonts w:ascii="Times New Roman" w:hAnsi="Times New Roman"/>
                <w:color w:val="000000"/>
                <w:sz w:val="24"/>
                <w:szCs w:val="24"/>
              </w:rPr>
              <w:t>Видача листів-талонів на право одержання проїзних квитків з 50-відсотковою знижкою терміном дії з 2022-2026</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spacing w:after="0" w:line="240" w:lineRule="auto"/>
              <w:ind w:left="-69" w:right="34"/>
              <w:jc w:val="both"/>
              <w:rPr>
                <w:rFonts w:ascii="Times New Roman" w:hAnsi="Times New Roman"/>
                <w:color w:val="000000"/>
                <w:sz w:val="24"/>
                <w:szCs w:val="24"/>
              </w:rPr>
            </w:pPr>
          </w:p>
        </w:tc>
      </w:tr>
      <w:tr w:rsidR="00264A50" w:rsidTr="00E80FFD">
        <w:trPr>
          <w:trHeight w:val="260"/>
        </w:trPr>
        <w:tc>
          <w:tcPr>
            <w:tcW w:w="1072"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color w:val="000000"/>
                <w:sz w:val="24"/>
                <w:szCs w:val="24"/>
              </w:rPr>
            </w:pPr>
            <w:r>
              <w:rPr>
                <w:rFonts w:ascii="Times New Roman" w:hAnsi="Times New Roman"/>
                <w:color w:val="000000"/>
                <w:sz w:val="24"/>
                <w:szCs w:val="24"/>
              </w:rPr>
              <w:t>376</w:t>
            </w:r>
          </w:p>
        </w:tc>
        <w:tc>
          <w:tcPr>
            <w:tcW w:w="1069"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000000"/>
                <w:sz w:val="24"/>
                <w:szCs w:val="24"/>
              </w:rPr>
              <w:t>5</w:t>
            </w:r>
          </w:p>
        </w:tc>
        <w:tc>
          <w:tcPr>
            <w:tcW w:w="6938" w:type="dxa"/>
            <w:tcBorders>
              <w:left w:val="single" w:sz="4" w:space="0" w:color="000001"/>
              <w:bottom w:val="single" w:sz="4" w:space="0" w:color="000001"/>
            </w:tcBorders>
            <w:shd w:val="clear" w:color="auto" w:fill="auto"/>
          </w:tcPr>
          <w:p w:rsidR="00264A50" w:rsidRDefault="00264A50" w:rsidP="00E80FFD">
            <w:pPr>
              <w:widowControl w:val="0"/>
              <w:spacing w:before="57" w:after="0" w:line="240" w:lineRule="auto"/>
              <w:ind w:left="-69" w:right="34"/>
              <w:jc w:val="both"/>
              <w:rPr>
                <w:rFonts w:ascii="Times New Roman" w:hAnsi="Times New Roman"/>
                <w:color w:val="000000"/>
                <w:sz w:val="24"/>
                <w:szCs w:val="24"/>
              </w:rPr>
            </w:pPr>
            <w:r>
              <w:rPr>
                <w:rFonts w:ascii="Times New Roman" w:hAnsi="Times New Roman"/>
                <w:color w:val="000000"/>
                <w:sz w:val="24"/>
                <w:szCs w:val="24"/>
              </w:rPr>
              <w:t>Видача посвідчень членам сімей зниклого безвісти військовослужбовця</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spacing w:before="57" w:after="0" w:line="240" w:lineRule="auto"/>
              <w:ind w:left="-69" w:right="34"/>
              <w:jc w:val="both"/>
              <w:rPr>
                <w:rFonts w:ascii="Times New Roman" w:hAnsi="Times New Roman"/>
                <w:color w:val="000000"/>
                <w:sz w:val="24"/>
                <w:szCs w:val="24"/>
              </w:rPr>
            </w:pPr>
          </w:p>
        </w:tc>
      </w:tr>
      <w:tr w:rsidR="00264A50" w:rsidTr="00E80FFD">
        <w:trPr>
          <w:trHeight w:val="260"/>
        </w:trPr>
        <w:tc>
          <w:tcPr>
            <w:tcW w:w="1072"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color w:val="000000"/>
                <w:sz w:val="24"/>
                <w:szCs w:val="24"/>
              </w:rPr>
            </w:pPr>
            <w:r>
              <w:rPr>
                <w:rFonts w:ascii="Times New Roman" w:hAnsi="Times New Roman"/>
                <w:color w:val="000000"/>
                <w:sz w:val="24"/>
                <w:szCs w:val="24"/>
              </w:rPr>
              <w:t>377</w:t>
            </w:r>
          </w:p>
        </w:tc>
        <w:tc>
          <w:tcPr>
            <w:tcW w:w="1069"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000000"/>
                <w:sz w:val="24"/>
                <w:szCs w:val="24"/>
              </w:rPr>
              <w:t>6</w:t>
            </w:r>
          </w:p>
        </w:tc>
        <w:tc>
          <w:tcPr>
            <w:tcW w:w="6938" w:type="dxa"/>
            <w:tcBorders>
              <w:left w:val="single" w:sz="4" w:space="0" w:color="000001"/>
              <w:bottom w:val="single" w:sz="4" w:space="0" w:color="000001"/>
            </w:tcBorders>
            <w:shd w:val="clear" w:color="auto" w:fill="auto"/>
          </w:tcPr>
          <w:p w:rsidR="00264A50" w:rsidRDefault="00264A50" w:rsidP="00E80FFD">
            <w:pPr>
              <w:widowControl w:val="0"/>
              <w:spacing w:after="0" w:line="240" w:lineRule="auto"/>
              <w:ind w:left="-69" w:right="34"/>
              <w:jc w:val="both"/>
              <w:rPr>
                <w:rFonts w:ascii="Times New Roman" w:hAnsi="Times New Roman"/>
                <w:color w:val="000000"/>
                <w:sz w:val="24"/>
                <w:szCs w:val="24"/>
              </w:rPr>
            </w:pPr>
            <w:r>
              <w:rPr>
                <w:rFonts w:ascii="Times New Roman" w:hAnsi="Times New Roman"/>
                <w:color w:val="000000"/>
                <w:sz w:val="24"/>
                <w:szCs w:val="24"/>
              </w:rPr>
              <w:t>Оформлення та видача посвідчень члена сім’ї та дитини військовослужбовця, який загинув (помер) під час проходження військової служби</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spacing w:after="0" w:line="240" w:lineRule="auto"/>
              <w:ind w:left="-69" w:right="34"/>
              <w:jc w:val="both"/>
              <w:rPr>
                <w:rFonts w:ascii="Times New Roman" w:hAnsi="Times New Roman"/>
                <w:color w:val="000000"/>
                <w:sz w:val="24"/>
                <w:szCs w:val="24"/>
              </w:rPr>
            </w:pPr>
          </w:p>
        </w:tc>
      </w:tr>
      <w:tr w:rsidR="00264A50" w:rsidTr="00E80FFD">
        <w:trPr>
          <w:trHeight w:val="260"/>
        </w:trPr>
        <w:tc>
          <w:tcPr>
            <w:tcW w:w="1072"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color w:val="000000"/>
                <w:sz w:val="24"/>
                <w:szCs w:val="24"/>
              </w:rPr>
            </w:pPr>
            <w:r>
              <w:rPr>
                <w:rFonts w:ascii="Times New Roman" w:hAnsi="Times New Roman"/>
                <w:color w:val="000000"/>
                <w:sz w:val="24"/>
                <w:szCs w:val="24"/>
              </w:rPr>
              <w:t>378</w:t>
            </w:r>
          </w:p>
        </w:tc>
        <w:tc>
          <w:tcPr>
            <w:tcW w:w="1069"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000000"/>
                <w:sz w:val="24"/>
                <w:szCs w:val="24"/>
              </w:rPr>
              <w:t>7</w:t>
            </w:r>
          </w:p>
        </w:tc>
        <w:tc>
          <w:tcPr>
            <w:tcW w:w="6938" w:type="dxa"/>
            <w:tcBorders>
              <w:left w:val="single" w:sz="4" w:space="0" w:color="000001"/>
              <w:bottom w:val="single" w:sz="4" w:space="0" w:color="000001"/>
            </w:tcBorders>
            <w:shd w:val="clear" w:color="auto" w:fill="auto"/>
          </w:tcPr>
          <w:p w:rsidR="00264A50" w:rsidRDefault="00264A50" w:rsidP="00E80FFD">
            <w:pPr>
              <w:widowControl w:val="0"/>
              <w:spacing w:after="0" w:line="240" w:lineRule="auto"/>
              <w:ind w:left="-69" w:right="34"/>
              <w:jc w:val="both"/>
              <w:rPr>
                <w:rFonts w:ascii="Times New Roman" w:hAnsi="Times New Roman"/>
                <w:color w:val="000000"/>
                <w:sz w:val="24"/>
                <w:szCs w:val="24"/>
              </w:rPr>
            </w:pPr>
            <w:r>
              <w:rPr>
                <w:rFonts w:ascii="Times New Roman" w:hAnsi="Times New Roman"/>
                <w:color w:val="000000"/>
                <w:sz w:val="24"/>
                <w:szCs w:val="24"/>
              </w:rPr>
              <w:t>Надання консультацій, допомога у зборі і оформленні документів, направлення на розгляд відповідної комісії по встановлення статусу та видачі посвідчень учасникам бойових дій</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spacing w:after="0" w:line="240" w:lineRule="auto"/>
              <w:ind w:left="-69" w:right="34"/>
              <w:jc w:val="both"/>
              <w:rPr>
                <w:rFonts w:ascii="Times New Roman" w:hAnsi="Times New Roman"/>
                <w:color w:val="000000"/>
                <w:sz w:val="24"/>
                <w:szCs w:val="24"/>
              </w:rPr>
            </w:pPr>
          </w:p>
        </w:tc>
      </w:tr>
      <w:tr w:rsidR="00264A50" w:rsidTr="00E80FFD">
        <w:trPr>
          <w:trHeight w:val="260"/>
        </w:trPr>
        <w:tc>
          <w:tcPr>
            <w:tcW w:w="1072"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color w:val="000000"/>
                <w:sz w:val="24"/>
                <w:szCs w:val="24"/>
              </w:rPr>
            </w:pPr>
            <w:r>
              <w:rPr>
                <w:rFonts w:ascii="Times New Roman" w:hAnsi="Times New Roman"/>
                <w:color w:val="000000"/>
                <w:sz w:val="24"/>
                <w:szCs w:val="24"/>
              </w:rPr>
              <w:t>379</w:t>
            </w:r>
          </w:p>
        </w:tc>
        <w:tc>
          <w:tcPr>
            <w:tcW w:w="1069"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000000"/>
                <w:sz w:val="24"/>
                <w:szCs w:val="24"/>
              </w:rPr>
              <w:t>8</w:t>
            </w:r>
          </w:p>
        </w:tc>
        <w:tc>
          <w:tcPr>
            <w:tcW w:w="6938" w:type="dxa"/>
            <w:tcBorders>
              <w:left w:val="single" w:sz="4" w:space="0" w:color="000001"/>
              <w:bottom w:val="single" w:sz="4" w:space="0" w:color="000001"/>
            </w:tcBorders>
            <w:shd w:val="clear" w:color="auto" w:fill="auto"/>
          </w:tcPr>
          <w:p w:rsidR="00264A50" w:rsidRDefault="00264A50" w:rsidP="00E80FFD">
            <w:pPr>
              <w:widowControl w:val="0"/>
              <w:spacing w:after="0" w:line="240" w:lineRule="auto"/>
              <w:ind w:left="-69" w:right="34"/>
              <w:jc w:val="both"/>
              <w:rPr>
                <w:rFonts w:ascii="Times New Roman" w:hAnsi="Times New Roman"/>
                <w:sz w:val="24"/>
                <w:szCs w:val="24"/>
              </w:rPr>
            </w:pPr>
            <w:r>
              <w:rPr>
                <w:rFonts w:ascii="Times New Roman" w:hAnsi="Times New Roman"/>
                <w:color w:val="000000"/>
                <w:sz w:val="24"/>
                <w:szCs w:val="24"/>
              </w:rPr>
              <w:t>Поховання з військовими почестями загиблих військовослужбовців, організація та проведення військового поховального ритуалу</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spacing w:after="0" w:line="240" w:lineRule="auto"/>
              <w:ind w:left="-69" w:right="34"/>
              <w:jc w:val="both"/>
              <w:rPr>
                <w:rFonts w:ascii="Times New Roman" w:hAnsi="Times New Roman"/>
                <w:color w:val="000000"/>
                <w:sz w:val="24"/>
                <w:szCs w:val="24"/>
              </w:rPr>
            </w:pPr>
          </w:p>
        </w:tc>
      </w:tr>
      <w:tr w:rsidR="00264A50" w:rsidTr="00E80FFD">
        <w:trPr>
          <w:trHeight w:val="260"/>
        </w:trPr>
        <w:tc>
          <w:tcPr>
            <w:tcW w:w="1072"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color w:val="000000"/>
                <w:sz w:val="24"/>
                <w:szCs w:val="24"/>
              </w:rPr>
            </w:pPr>
            <w:r>
              <w:rPr>
                <w:rFonts w:ascii="Times New Roman" w:hAnsi="Times New Roman"/>
                <w:color w:val="000000"/>
                <w:sz w:val="24"/>
                <w:szCs w:val="24"/>
              </w:rPr>
              <w:t>380</w:t>
            </w:r>
          </w:p>
        </w:tc>
        <w:tc>
          <w:tcPr>
            <w:tcW w:w="1069"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000000"/>
                <w:sz w:val="24"/>
                <w:szCs w:val="24"/>
              </w:rPr>
              <w:t>9</w:t>
            </w:r>
          </w:p>
        </w:tc>
        <w:tc>
          <w:tcPr>
            <w:tcW w:w="6938" w:type="dxa"/>
            <w:tcBorders>
              <w:left w:val="single" w:sz="4" w:space="0" w:color="000001"/>
              <w:bottom w:val="single" w:sz="4" w:space="0" w:color="000001"/>
            </w:tcBorders>
            <w:shd w:val="clear" w:color="auto" w:fill="auto"/>
          </w:tcPr>
          <w:p w:rsidR="00264A50" w:rsidRDefault="00264A50" w:rsidP="00E80FFD">
            <w:pPr>
              <w:widowControl w:val="0"/>
              <w:spacing w:after="0" w:line="240" w:lineRule="auto"/>
              <w:ind w:left="-69" w:right="34"/>
              <w:jc w:val="both"/>
              <w:rPr>
                <w:rFonts w:ascii="Times New Roman" w:hAnsi="Times New Roman"/>
                <w:color w:val="000000"/>
                <w:sz w:val="24"/>
                <w:szCs w:val="24"/>
              </w:rPr>
            </w:pPr>
            <w:r>
              <w:rPr>
                <w:rFonts w:ascii="Times New Roman" w:hAnsi="Times New Roman"/>
                <w:color w:val="000000"/>
                <w:sz w:val="24"/>
                <w:szCs w:val="24"/>
              </w:rPr>
              <w:t>Сприяння у підготовці і оформленні документів та направлення на ВЛК для встановлення причинного зв’язку захворювань, травм, поранень, контузій, каліцтв з військовою службою</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spacing w:after="0" w:line="240" w:lineRule="auto"/>
              <w:ind w:left="-69" w:right="34"/>
              <w:jc w:val="both"/>
              <w:rPr>
                <w:rFonts w:ascii="Times New Roman" w:hAnsi="Times New Roman"/>
                <w:color w:val="000000"/>
                <w:sz w:val="24"/>
                <w:szCs w:val="24"/>
              </w:rPr>
            </w:pPr>
          </w:p>
        </w:tc>
      </w:tr>
      <w:tr w:rsidR="00264A50" w:rsidTr="00E80FFD">
        <w:trPr>
          <w:trHeight w:val="260"/>
        </w:trPr>
        <w:tc>
          <w:tcPr>
            <w:tcW w:w="10079" w:type="dxa"/>
            <w:gridSpan w:val="5"/>
            <w:tcBorders>
              <w:left w:val="single" w:sz="4" w:space="0" w:color="000001"/>
              <w:bottom w:val="single" w:sz="4" w:space="0" w:color="000001"/>
              <w:right w:val="single" w:sz="4" w:space="0" w:color="000001"/>
            </w:tcBorders>
            <w:shd w:val="clear" w:color="auto" w:fill="auto"/>
          </w:tcPr>
          <w:p w:rsidR="00264A50" w:rsidRDefault="00264A50" w:rsidP="00E80FFD">
            <w:pPr>
              <w:pStyle w:val="ac"/>
              <w:widowControl w:val="0"/>
              <w:spacing w:after="0"/>
              <w:jc w:val="center"/>
              <w:rPr>
                <w:rFonts w:ascii="Times New Roman" w:hAnsi="Times New Roman"/>
                <w:color w:val="000000"/>
                <w:sz w:val="24"/>
                <w:szCs w:val="24"/>
              </w:rPr>
            </w:pPr>
            <w:r>
              <w:rPr>
                <w:rFonts w:ascii="Times New Roman" w:hAnsi="Times New Roman"/>
                <w:b/>
                <w:color w:val="000000"/>
                <w:sz w:val="24"/>
                <w:szCs w:val="24"/>
                <w:shd w:val="clear" w:color="auto" w:fill="FFFFFF"/>
              </w:rPr>
              <w:t>Бюджетна установа «Український ветеранський фонд»</w:t>
            </w:r>
          </w:p>
        </w:tc>
      </w:tr>
      <w:tr w:rsidR="00264A50" w:rsidTr="00E80FFD">
        <w:trPr>
          <w:trHeight w:val="260"/>
        </w:trPr>
        <w:tc>
          <w:tcPr>
            <w:tcW w:w="1072"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contextualSpacing/>
              <w:jc w:val="center"/>
              <w:rPr>
                <w:rFonts w:ascii="Times New Roman" w:hAnsi="Times New Roman"/>
                <w:color w:val="000000"/>
                <w:sz w:val="24"/>
                <w:szCs w:val="24"/>
              </w:rPr>
            </w:pPr>
            <w:r>
              <w:rPr>
                <w:rFonts w:ascii="Times New Roman" w:hAnsi="Times New Roman"/>
                <w:color w:val="000000"/>
                <w:sz w:val="24"/>
                <w:szCs w:val="24"/>
              </w:rPr>
              <w:t>381</w:t>
            </w:r>
          </w:p>
        </w:tc>
        <w:tc>
          <w:tcPr>
            <w:tcW w:w="1069"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contextualSpacing/>
              <w:jc w:val="center"/>
              <w:rPr>
                <w:rFonts w:ascii="Times New Roman" w:hAnsi="Times New Roman"/>
                <w:sz w:val="24"/>
                <w:szCs w:val="24"/>
              </w:rPr>
            </w:pPr>
            <w:r>
              <w:rPr>
                <w:rFonts w:ascii="Times New Roman" w:hAnsi="Times New Roman"/>
                <w:color w:val="000000"/>
                <w:sz w:val="24"/>
                <w:szCs w:val="24"/>
              </w:rPr>
              <w:t>1</w:t>
            </w:r>
          </w:p>
        </w:tc>
        <w:tc>
          <w:tcPr>
            <w:tcW w:w="6938" w:type="dxa"/>
            <w:tcBorders>
              <w:left w:val="single" w:sz="4" w:space="0" w:color="000001"/>
              <w:bottom w:val="single" w:sz="4" w:space="0" w:color="000001"/>
            </w:tcBorders>
            <w:shd w:val="clear" w:color="auto" w:fill="auto"/>
          </w:tcPr>
          <w:p w:rsidR="00264A50" w:rsidRDefault="00264A50" w:rsidP="00E80FFD">
            <w:pPr>
              <w:widowControl w:val="0"/>
              <w:spacing w:after="0" w:line="240" w:lineRule="auto"/>
              <w:ind w:left="113" w:right="-57"/>
              <w:jc w:val="both"/>
              <w:rPr>
                <w:rFonts w:ascii="Times New Roman" w:hAnsi="Times New Roman"/>
                <w:color w:val="000000"/>
                <w:sz w:val="24"/>
                <w:szCs w:val="24"/>
              </w:rPr>
            </w:pPr>
            <w:r>
              <w:rPr>
                <w:rFonts w:ascii="Times New Roman" w:hAnsi="Times New Roman"/>
                <w:color w:val="000000"/>
                <w:sz w:val="24"/>
                <w:szCs w:val="24"/>
              </w:rPr>
              <w:t xml:space="preserve">Надання одноразової фінансової допомоги у створенні </w:t>
            </w:r>
            <w:r>
              <w:rPr>
                <w:rFonts w:ascii="Times New Roman" w:hAnsi="Times New Roman"/>
                <w:color w:val="000000"/>
                <w:sz w:val="24"/>
                <w:szCs w:val="24"/>
              </w:rPr>
              <w:lastRenderedPageBreak/>
              <w:t>належних умов для ведення підприємницької або незалежної професійної діяльності</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spacing w:after="0" w:line="240" w:lineRule="auto"/>
              <w:ind w:left="113" w:right="-57"/>
              <w:jc w:val="both"/>
              <w:rPr>
                <w:rFonts w:ascii="Times New Roman" w:hAnsi="Times New Roman"/>
                <w:color w:val="000000"/>
                <w:sz w:val="24"/>
                <w:szCs w:val="24"/>
              </w:rPr>
            </w:pPr>
          </w:p>
        </w:tc>
      </w:tr>
      <w:tr w:rsidR="00264A50" w:rsidTr="00E80FFD">
        <w:trPr>
          <w:trHeight w:val="532"/>
        </w:trPr>
        <w:tc>
          <w:tcPr>
            <w:tcW w:w="10079" w:type="dxa"/>
            <w:gridSpan w:val="5"/>
            <w:tcBorders>
              <w:left w:val="single" w:sz="4" w:space="0" w:color="000001"/>
              <w:bottom w:val="single" w:sz="4" w:space="0" w:color="000001"/>
              <w:right w:val="single" w:sz="4" w:space="0" w:color="000001"/>
            </w:tcBorders>
            <w:shd w:val="clear" w:color="auto" w:fill="auto"/>
            <w:vAlign w:val="center"/>
          </w:tcPr>
          <w:p w:rsidR="00264A50" w:rsidRDefault="00264A50" w:rsidP="00E80FFD">
            <w:pPr>
              <w:pStyle w:val="ac"/>
              <w:widowControl w:val="0"/>
              <w:spacing w:line="240" w:lineRule="auto"/>
              <w:jc w:val="center"/>
              <w:rPr>
                <w:rFonts w:ascii="Times New Roman" w:hAnsi="Times New Roman"/>
                <w:color w:val="000000"/>
                <w:sz w:val="24"/>
                <w:szCs w:val="24"/>
              </w:rPr>
            </w:pPr>
            <w:r>
              <w:rPr>
                <w:rFonts w:ascii="Times New Roman" w:hAnsi="Times New Roman"/>
                <w:b/>
                <w:color w:val="000000"/>
                <w:sz w:val="24"/>
                <w:szCs w:val="24"/>
                <w:shd w:val="clear" w:color="auto" w:fill="FFFFFF"/>
              </w:rPr>
              <w:lastRenderedPageBreak/>
              <w:t>Управління з питань учасників АТО Дніпропетровської обласної військової адміністрації</w:t>
            </w:r>
          </w:p>
        </w:tc>
      </w:tr>
      <w:tr w:rsidR="00264A50" w:rsidTr="00E80FFD">
        <w:trPr>
          <w:trHeight w:val="260"/>
        </w:trPr>
        <w:tc>
          <w:tcPr>
            <w:tcW w:w="1072"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color w:val="000000"/>
                <w:sz w:val="24"/>
                <w:szCs w:val="24"/>
              </w:rPr>
            </w:pPr>
            <w:r>
              <w:rPr>
                <w:rFonts w:ascii="Times New Roman" w:hAnsi="Times New Roman"/>
                <w:color w:val="000000"/>
                <w:sz w:val="24"/>
                <w:szCs w:val="24"/>
              </w:rPr>
              <w:t>382</w:t>
            </w:r>
          </w:p>
        </w:tc>
        <w:tc>
          <w:tcPr>
            <w:tcW w:w="1069"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000000"/>
                <w:sz w:val="24"/>
                <w:szCs w:val="24"/>
              </w:rPr>
              <w:t>1</w:t>
            </w:r>
          </w:p>
        </w:tc>
        <w:tc>
          <w:tcPr>
            <w:tcW w:w="6938" w:type="dxa"/>
            <w:tcBorders>
              <w:left w:val="single" w:sz="4" w:space="0" w:color="000001"/>
              <w:bottom w:val="single" w:sz="4" w:space="0" w:color="000001"/>
            </w:tcBorders>
            <w:shd w:val="clear" w:color="auto" w:fill="auto"/>
          </w:tcPr>
          <w:p w:rsidR="00264A50" w:rsidRDefault="00264A50" w:rsidP="00E80FFD">
            <w:pPr>
              <w:pStyle w:val="a5"/>
              <w:spacing w:after="0"/>
              <w:ind w:right="113"/>
              <w:jc w:val="both"/>
              <w:rPr>
                <w:color w:val="000000"/>
              </w:rPr>
            </w:pPr>
            <w:r>
              <w:rPr>
                <w:color w:val="000000"/>
              </w:rPr>
              <w:t>Навчальні курси з іноземних мов та інформаційних технологій в рамках дії заходів Комплексної програми з соціальної підтримки, реабілітації осіб, які брали безпосередню участь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членів їхніх сімей у Дніпропетровській області на 2020 – 2025 роки</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pStyle w:val="a5"/>
              <w:spacing w:after="0"/>
              <w:ind w:right="113"/>
              <w:jc w:val="both"/>
              <w:rPr>
                <w:color w:val="000000"/>
              </w:rPr>
            </w:pPr>
          </w:p>
        </w:tc>
      </w:tr>
      <w:tr w:rsidR="00264A50" w:rsidTr="00E80FFD">
        <w:trPr>
          <w:trHeight w:val="260"/>
        </w:trPr>
        <w:tc>
          <w:tcPr>
            <w:tcW w:w="1072"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color w:val="000000"/>
                <w:sz w:val="24"/>
                <w:szCs w:val="24"/>
              </w:rPr>
            </w:pPr>
            <w:r>
              <w:rPr>
                <w:rFonts w:ascii="Times New Roman" w:hAnsi="Times New Roman"/>
                <w:color w:val="000000"/>
                <w:sz w:val="24"/>
                <w:szCs w:val="24"/>
              </w:rPr>
              <w:t>383</w:t>
            </w:r>
          </w:p>
        </w:tc>
        <w:tc>
          <w:tcPr>
            <w:tcW w:w="1069"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000000"/>
                <w:sz w:val="24"/>
                <w:szCs w:val="24"/>
              </w:rPr>
              <w:t>2</w:t>
            </w:r>
          </w:p>
        </w:tc>
        <w:tc>
          <w:tcPr>
            <w:tcW w:w="6938" w:type="dxa"/>
            <w:tcBorders>
              <w:left w:val="single" w:sz="4" w:space="0" w:color="000001"/>
              <w:bottom w:val="single" w:sz="4" w:space="0" w:color="000001"/>
            </w:tcBorders>
            <w:shd w:val="clear" w:color="auto" w:fill="auto"/>
          </w:tcPr>
          <w:p w:rsidR="00264A50" w:rsidRDefault="00264A50" w:rsidP="00E80FFD">
            <w:pPr>
              <w:pStyle w:val="a5"/>
              <w:spacing w:after="0"/>
              <w:ind w:right="113"/>
              <w:jc w:val="both"/>
              <w:rPr>
                <w:color w:val="000000"/>
              </w:rPr>
            </w:pPr>
            <w:r>
              <w:rPr>
                <w:color w:val="000000"/>
              </w:rPr>
              <w:t>Організація культурно-масових заходів, масових спортивних, фізкультурно-оздоровчих та інших реабілітаційних заходів, в рамках дії заходів Комплексної програми з соціальної підтримки, реабілітації осіб, які брали безпосередню участь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членів їхніх сімей у Дніпропетровській області на 2020 – 2025 роки</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pStyle w:val="a5"/>
              <w:spacing w:after="0"/>
              <w:ind w:right="113"/>
              <w:jc w:val="both"/>
              <w:rPr>
                <w:color w:val="000000"/>
              </w:rPr>
            </w:pPr>
          </w:p>
        </w:tc>
      </w:tr>
      <w:tr w:rsidR="00264A50" w:rsidTr="00E80FFD">
        <w:trPr>
          <w:trHeight w:val="415"/>
        </w:trPr>
        <w:tc>
          <w:tcPr>
            <w:tcW w:w="10079" w:type="dxa"/>
            <w:gridSpan w:val="5"/>
            <w:tcBorders>
              <w:left w:val="single" w:sz="4" w:space="0" w:color="000001"/>
              <w:bottom w:val="single" w:sz="4" w:space="0" w:color="000001"/>
              <w:right w:val="single" w:sz="4" w:space="0" w:color="000001"/>
            </w:tcBorders>
            <w:shd w:val="clear" w:color="auto" w:fill="auto"/>
          </w:tcPr>
          <w:p w:rsidR="00264A50" w:rsidRDefault="00264A50" w:rsidP="00E80FFD">
            <w:pPr>
              <w:widowControl w:val="0"/>
              <w:spacing w:after="0" w:line="240" w:lineRule="auto"/>
              <w:jc w:val="center"/>
              <w:rPr>
                <w:rFonts w:ascii="Times New Roman" w:hAnsi="Times New Roman"/>
                <w:color w:val="000000"/>
                <w:sz w:val="24"/>
                <w:szCs w:val="24"/>
              </w:rPr>
            </w:pPr>
            <w:r>
              <w:rPr>
                <w:rFonts w:ascii="Times New Roman" w:hAnsi="Times New Roman"/>
                <w:b/>
                <w:bCs/>
                <w:color w:val="000000"/>
                <w:sz w:val="24"/>
                <w:szCs w:val="24"/>
              </w:rPr>
              <w:t>Дніпропетровське обласне відділення Фонду соціального захисту осіб з інвалідністю</w:t>
            </w:r>
          </w:p>
        </w:tc>
      </w:tr>
      <w:tr w:rsidR="00264A50" w:rsidTr="00E80FFD">
        <w:trPr>
          <w:trHeight w:val="260"/>
        </w:trPr>
        <w:tc>
          <w:tcPr>
            <w:tcW w:w="1072"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color w:val="000000"/>
                <w:sz w:val="24"/>
                <w:szCs w:val="24"/>
              </w:rPr>
            </w:pPr>
            <w:r>
              <w:rPr>
                <w:rFonts w:ascii="Times New Roman" w:hAnsi="Times New Roman"/>
                <w:color w:val="000000"/>
                <w:sz w:val="24"/>
                <w:szCs w:val="24"/>
              </w:rPr>
              <w:t>384</w:t>
            </w:r>
          </w:p>
        </w:tc>
        <w:tc>
          <w:tcPr>
            <w:tcW w:w="1069"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000000"/>
                <w:sz w:val="24"/>
                <w:szCs w:val="24"/>
              </w:rPr>
              <w:t>1</w:t>
            </w:r>
          </w:p>
        </w:tc>
        <w:tc>
          <w:tcPr>
            <w:tcW w:w="6938" w:type="dxa"/>
            <w:tcBorders>
              <w:left w:val="single" w:sz="4" w:space="0" w:color="000001"/>
              <w:bottom w:val="single" w:sz="4" w:space="0" w:color="000001"/>
            </w:tcBorders>
            <w:shd w:val="clear" w:color="auto" w:fill="auto"/>
          </w:tcPr>
          <w:p w:rsidR="00264A50" w:rsidRDefault="00264A50" w:rsidP="00E80FFD">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Виплата грошової компенсації вартості за самостійно придбані засоби реабілітації</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spacing w:after="0" w:line="240" w:lineRule="auto"/>
              <w:ind w:right="637"/>
              <w:jc w:val="both"/>
              <w:rPr>
                <w:rFonts w:ascii="Times New Roman" w:hAnsi="Times New Roman"/>
                <w:color w:val="000000"/>
                <w:sz w:val="24"/>
                <w:szCs w:val="24"/>
              </w:rPr>
            </w:pPr>
          </w:p>
        </w:tc>
      </w:tr>
      <w:tr w:rsidR="00264A50" w:rsidTr="00E80FFD">
        <w:trPr>
          <w:trHeight w:val="260"/>
        </w:trPr>
        <w:tc>
          <w:tcPr>
            <w:tcW w:w="1072"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color w:val="000000"/>
                <w:sz w:val="24"/>
                <w:szCs w:val="24"/>
              </w:rPr>
            </w:pPr>
            <w:r>
              <w:rPr>
                <w:rFonts w:ascii="Times New Roman" w:hAnsi="Times New Roman"/>
                <w:color w:val="000000"/>
                <w:sz w:val="24"/>
                <w:szCs w:val="24"/>
              </w:rPr>
              <w:t>385</w:t>
            </w:r>
          </w:p>
        </w:tc>
        <w:tc>
          <w:tcPr>
            <w:tcW w:w="1069"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000000"/>
                <w:sz w:val="24"/>
                <w:szCs w:val="24"/>
              </w:rPr>
              <w:t>2</w:t>
            </w:r>
          </w:p>
        </w:tc>
        <w:tc>
          <w:tcPr>
            <w:tcW w:w="6938" w:type="dxa"/>
            <w:tcBorders>
              <w:left w:val="single" w:sz="4" w:space="0" w:color="000001"/>
              <w:bottom w:val="single" w:sz="4" w:space="0" w:color="000001"/>
            </w:tcBorders>
            <w:shd w:val="clear" w:color="auto" w:fill="auto"/>
          </w:tcPr>
          <w:p w:rsidR="00264A50" w:rsidRDefault="00264A50" w:rsidP="00E80FFD">
            <w:pPr>
              <w:widowControl w:val="0"/>
              <w:spacing w:after="0" w:line="240" w:lineRule="auto"/>
              <w:ind w:left="57" w:right="113"/>
              <w:jc w:val="both"/>
              <w:rPr>
                <w:rFonts w:ascii="Times New Roman" w:hAnsi="Times New Roman"/>
                <w:color w:val="000000"/>
                <w:sz w:val="24"/>
                <w:szCs w:val="24"/>
              </w:rPr>
            </w:pPr>
            <w:r>
              <w:rPr>
                <w:rFonts w:ascii="Times New Roman" w:hAnsi="Times New Roman"/>
                <w:color w:val="000000"/>
                <w:sz w:val="24"/>
                <w:szCs w:val="24"/>
              </w:rPr>
              <w:t>Забезпечення допоміжними засобами реабілітації (технічними та іншими засобами реабілітації) осіб з інвалідністю, дітей з інвалідністю та інших окремих категорій населення</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spacing w:after="0" w:line="240" w:lineRule="auto"/>
              <w:ind w:right="113"/>
              <w:jc w:val="both"/>
              <w:rPr>
                <w:rFonts w:ascii="Times New Roman" w:hAnsi="Times New Roman"/>
                <w:sz w:val="24"/>
                <w:szCs w:val="24"/>
              </w:rPr>
            </w:pPr>
            <w:r>
              <w:rPr>
                <w:rFonts w:ascii="Times New Roman" w:hAnsi="Times New Roman"/>
                <w:color w:val="000000"/>
                <w:sz w:val="24"/>
                <w:szCs w:val="24"/>
              </w:rPr>
              <w:t>00119</w:t>
            </w:r>
          </w:p>
        </w:tc>
      </w:tr>
      <w:tr w:rsidR="00264A50" w:rsidTr="00E80FFD">
        <w:trPr>
          <w:trHeight w:val="440"/>
        </w:trPr>
        <w:tc>
          <w:tcPr>
            <w:tcW w:w="10079" w:type="dxa"/>
            <w:gridSpan w:val="5"/>
            <w:tcBorders>
              <w:left w:val="single" w:sz="4" w:space="0" w:color="000001"/>
              <w:bottom w:val="single" w:sz="4" w:space="0" w:color="000000"/>
              <w:right w:val="single" w:sz="4" w:space="0" w:color="000001"/>
            </w:tcBorders>
            <w:shd w:val="clear" w:color="auto" w:fill="auto"/>
            <w:vAlign w:val="center"/>
          </w:tcPr>
          <w:p w:rsidR="00264A50" w:rsidRDefault="00264A50" w:rsidP="00E80FFD">
            <w:pPr>
              <w:widowControl w:val="0"/>
              <w:spacing w:after="0"/>
              <w:jc w:val="center"/>
              <w:rPr>
                <w:rFonts w:ascii="Times New Roman" w:hAnsi="Times New Roman"/>
                <w:color w:val="000000"/>
                <w:sz w:val="24"/>
                <w:szCs w:val="24"/>
              </w:rPr>
            </w:pPr>
            <w:r>
              <w:rPr>
                <w:rFonts w:ascii="Times New Roman" w:hAnsi="Times New Roman"/>
                <w:b/>
                <w:bCs/>
                <w:color w:val="000000"/>
                <w:sz w:val="24"/>
                <w:szCs w:val="24"/>
              </w:rPr>
              <w:t>Дніпропетровський обласний центр зайнятості (філії та їх структурні підрозділи)</w:t>
            </w:r>
          </w:p>
        </w:tc>
      </w:tr>
      <w:tr w:rsidR="00264A50" w:rsidTr="00E80FFD">
        <w:trPr>
          <w:trHeight w:val="260"/>
        </w:trPr>
        <w:tc>
          <w:tcPr>
            <w:tcW w:w="1072"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color w:val="000000"/>
                <w:sz w:val="24"/>
                <w:szCs w:val="24"/>
              </w:rPr>
            </w:pPr>
            <w:r>
              <w:rPr>
                <w:rFonts w:ascii="Times New Roman" w:hAnsi="Times New Roman"/>
                <w:color w:val="000000"/>
                <w:sz w:val="24"/>
                <w:szCs w:val="24"/>
              </w:rPr>
              <w:t>386</w:t>
            </w:r>
          </w:p>
        </w:tc>
        <w:tc>
          <w:tcPr>
            <w:tcW w:w="1069"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000000"/>
                <w:sz w:val="24"/>
                <w:szCs w:val="24"/>
              </w:rPr>
              <w:t>1</w:t>
            </w:r>
          </w:p>
        </w:tc>
        <w:tc>
          <w:tcPr>
            <w:tcW w:w="6938" w:type="dxa"/>
            <w:tcBorders>
              <w:left w:val="single" w:sz="4" w:space="0" w:color="000001"/>
              <w:bottom w:val="single" w:sz="4" w:space="0" w:color="000001"/>
            </w:tcBorders>
            <w:shd w:val="clear" w:color="auto" w:fill="auto"/>
          </w:tcPr>
          <w:p w:rsidR="00264A50" w:rsidRDefault="00264A50" w:rsidP="00E80FFD">
            <w:pPr>
              <w:widowControl w:val="0"/>
              <w:spacing w:after="0" w:line="240" w:lineRule="auto"/>
              <w:ind w:right="10"/>
              <w:jc w:val="both"/>
              <w:rPr>
                <w:rFonts w:ascii="Times New Roman" w:hAnsi="Times New Roman"/>
                <w:color w:val="000000"/>
                <w:sz w:val="24"/>
                <w:szCs w:val="24"/>
              </w:rPr>
            </w:pPr>
            <w:r>
              <w:rPr>
                <w:rFonts w:ascii="Times New Roman" w:hAnsi="Times New Roman"/>
                <w:color w:val="000000"/>
                <w:sz w:val="24"/>
                <w:szCs w:val="24"/>
              </w:rPr>
              <w:t>Видача ваучерів для підтримання конкурентоспроможності деяких категорій громадян на ринку праці</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spacing w:after="0" w:line="240" w:lineRule="auto"/>
              <w:ind w:right="637"/>
              <w:jc w:val="both"/>
              <w:rPr>
                <w:rFonts w:ascii="Times New Roman" w:hAnsi="Times New Roman"/>
                <w:color w:val="000000"/>
                <w:sz w:val="24"/>
                <w:szCs w:val="24"/>
              </w:rPr>
            </w:pPr>
          </w:p>
        </w:tc>
      </w:tr>
      <w:tr w:rsidR="00264A50" w:rsidTr="00E80FFD">
        <w:trPr>
          <w:trHeight w:val="260"/>
        </w:trPr>
        <w:tc>
          <w:tcPr>
            <w:tcW w:w="1072"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color w:val="000000"/>
                <w:sz w:val="24"/>
                <w:szCs w:val="24"/>
              </w:rPr>
            </w:pPr>
            <w:r>
              <w:rPr>
                <w:rFonts w:ascii="Times New Roman" w:hAnsi="Times New Roman"/>
                <w:color w:val="000000"/>
                <w:sz w:val="24"/>
                <w:szCs w:val="24"/>
              </w:rPr>
              <w:t>387</w:t>
            </w:r>
          </w:p>
        </w:tc>
        <w:tc>
          <w:tcPr>
            <w:tcW w:w="1069"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000000"/>
                <w:sz w:val="24"/>
                <w:szCs w:val="24"/>
              </w:rPr>
              <w:t>2</w:t>
            </w:r>
          </w:p>
        </w:tc>
        <w:tc>
          <w:tcPr>
            <w:tcW w:w="6938" w:type="dxa"/>
            <w:tcBorders>
              <w:left w:val="single" w:sz="4" w:space="0" w:color="000001"/>
              <w:bottom w:val="single" w:sz="4" w:space="0" w:color="000001"/>
            </w:tcBorders>
            <w:shd w:val="clear" w:color="auto" w:fill="auto"/>
          </w:tcPr>
          <w:p w:rsidR="00264A50" w:rsidRDefault="00264A50" w:rsidP="00E80FFD">
            <w:pPr>
              <w:widowControl w:val="0"/>
              <w:spacing w:after="0" w:line="240" w:lineRule="auto"/>
              <w:ind w:right="10"/>
              <w:jc w:val="both"/>
              <w:rPr>
                <w:rFonts w:ascii="Times New Roman" w:hAnsi="Times New Roman"/>
                <w:color w:val="000000"/>
                <w:sz w:val="24"/>
                <w:szCs w:val="24"/>
              </w:rPr>
            </w:pPr>
            <w:r>
              <w:rPr>
                <w:rFonts w:ascii="Times New Roman" w:hAnsi="Times New Roman"/>
                <w:color w:val="000000"/>
                <w:sz w:val="24"/>
                <w:szCs w:val="24"/>
              </w:rPr>
              <w:t>Інформування про додаткові гарантії сприяння працевлаштуванню</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spacing w:after="0" w:line="240" w:lineRule="auto"/>
              <w:ind w:right="637"/>
              <w:jc w:val="both"/>
              <w:rPr>
                <w:rFonts w:ascii="Times New Roman" w:hAnsi="Times New Roman"/>
                <w:color w:val="000000"/>
                <w:sz w:val="24"/>
                <w:szCs w:val="24"/>
              </w:rPr>
            </w:pPr>
          </w:p>
        </w:tc>
      </w:tr>
      <w:tr w:rsidR="00264A50" w:rsidTr="00E80FFD">
        <w:trPr>
          <w:trHeight w:val="260"/>
        </w:trPr>
        <w:tc>
          <w:tcPr>
            <w:tcW w:w="1072"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color w:val="000000"/>
                <w:sz w:val="24"/>
                <w:szCs w:val="24"/>
              </w:rPr>
            </w:pPr>
            <w:r>
              <w:rPr>
                <w:rFonts w:ascii="Times New Roman" w:hAnsi="Times New Roman"/>
                <w:color w:val="000000"/>
                <w:sz w:val="24"/>
                <w:szCs w:val="24"/>
              </w:rPr>
              <w:t>388</w:t>
            </w:r>
          </w:p>
        </w:tc>
        <w:tc>
          <w:tcPr>
            <w:tcW w:w="1069"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000000"/>
                <w:sz w:val="24"/>
                <w:szCs w:val="24"/>
              </w:rPr>
              <w:t>3</w:t>
            </w:r>
          </w:p>
        </w:tc>
        <w:tc>
          <w:tcPr>
            <w:tcW w:w="6938" w:type="dxa"/>
            <w:tcBorders>
              <w:left w:val="single" w:sz="4" w:space="0" w:color="000001"/>
              <w:bottom w:val="single" w:sz="4" w:space="0" w:color="000001"/>
            </w:tcBorders>
            <w:shd w:val="clear" w:color="auto" w:fill="auto"/>
          </w:tcPr>
          <w:p w:rsidR="00264A50" w:rsidRDefault="00264A50" w:rsidP="00E80FFD">
            <w:pPr>
              <w:widowControl w:val="0"/>
              <w:spacing w:after="0" w:line="240" w:lineRule="auto"/>
              <w:ind w:right="10"/>
              <w:jc w:val="both"/>
              <w:rPr>
                <w:rFonts w:ascii="Times New Roman" w:hAnsi="Times New Roman"/>
                <w:color w:val="000000"/>
                <w:sz w:val="24"/>
                <w:szCs w:val="24"/>
              </w:rPr>
            </w:pPr>
            <w:r>
              <w:rPr>
                <w:rFonts w:ascii="Times New Roman" w:hAnsi="Times New Roman"/>
                <w:color w:val="000000"/>
                <w:sz w:val="24"/>
                <w:szCs w:val="24"/>
              </w:rPr>
              <w:t xml:space="preserve">Надання </w:t>
            </w:r>
            <w:proofErr w:type="spellStart"/>
            <w:r>
              <w:rPr>
                <w:rFonts w:ascii="Times New Roman" w:hAnsi="Times New Roman"/>
                <w:color w:val="000000"/>
                <w:sz w:val="24"/>
                <w:szCs w:val="24"/>
              </w:rPr>
              <w:t>мікрогрантів</w:t>
            </w:r>
            <w:proofErr w:type="spellEnd"/>
            <w:r>
              <w:rPr>
                <w:rFonts w:ascii="Times New Roman" w:hAnsi="Times New Roman"/>
                <w:color w:val="000000"/>
                <w:sz w:val="24"/>
                <w:szCs w:val="24"/>
              </w:rPr>
              <w:t xml:space="preserve"> на створення або розвиток власного бізнесу в рамках державної програми </w:t>
            </w:r>
            <w:proofErr w:type="spellStart"/>
            <w:r>
              <w:rPr>
                <w:rFonts w:ascii="Times New Roman" w:hAnsi="Times New Roman"/>
                <w:color w:val="000000"/>
                <w:sz w:val="24"/>
                <w:szCs w:val="24"/>
              </w:rPr>
              <w:t>“Є-Робота”</w:t>
            </w:r>
            <w:proofErr w:type="spellEnd"/>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spacing w:after="0" w:line="240" w:lineRule="auto"/>
              <w:ind w:right="637"/>
              <w:jc w:val="both"/>
              <w:rPr>
                <w:rFonts w:ascii="Times New Roman" w:hAnsi="Times New Roman"/>
                <w:color w:val="000000"/>
                <w:sz w:val="24"/>
                <w:szCs w:val="24"/>
              </w:rPr>
            </w:pPr>
          </w:p>
        </w:tc>
      </w:tr>
      <w:tr w:rsidR="00264A50" w:rsidTr="00E80FFD">
        <w:trPr>
          <w:trHeight w:val="260"/>
        </w:trPr>
        <w:tc>
          <w:tcPr>
            <w:tcW w:w="1072"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color w:val="000000"/>
                <w:sz w:val="24"/>
                <w:szCs w:val="24"/>
              </w:rPr>
            </w:pPr>
            <w:r>
              <w:rPr>
                <w:rFonts w:ascii="Times New Roman" w:hAnsi="Times New Roman"/>
                <w:color w:val="000000"/>
                <w:sz w:val="24"/>
                <w:szCs w:val="24"/>
              </w:rPr>
              <w:t>389</w:t>
            </w:r>
          </w:p>
        </w:tc>
        <w:tc>
          <w:tcPr>
            <w:tcW w:w="1069"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000000"/>
                <w:sz w:val="24"/>
                <w:szCs w:val="24"/>
              </w:rPr>
              <w:t>4</w:t>
            </w:r>
          </w:p>
        </w:tc>
        <w:tc>
          <w:tcPr>
            <w:tcW w:w="6938" w:type="dxa"/>
            <w:tcBorders>
              <w:left w:val="single" w:sz="4" w:space="0" w:color="000001"/>
              <w:bottom w:val="single" w:sz="4" w:space="0" w:color="000001"/>
            </w:tcBorders>
            <w:shd w:val="clear" w:color="auto" w:fill="auto"/>
          </w:tcPr>
          <w:p w:rsidR="00264A50" w:rsidRDefault="00264A50" w:rsidP="00E80FFD">
            <w:pPr>
              <w:widowControl w:val="0"/>
              <w:spacing w:after="0" w:line="240" w:lineRule="auto"/>
              <w:ind w:right="637"/>
              <w:jc w:val="both"/>
            </w:pPr>
            <w:r>
              <w:rPr>
                <w:rFonts w:ascii="Times New Roman" w:hAnsi="Times New Roman"/>
                <w:color w:val="000000"/>
                <w:sz w:val="24"/>
                <w:szCs w:val="24"/>
              </w:rPr>
              <w:t xml:space="preserve">Єдиний портал вакансій – </w:t>
            </w:r>
            <w:hyperlink r:id="rId6">
              <w:r>
                <w:rPr>
                  <w:rFonts w:ascii="Times New Roman" w:hAnsi="Times New Roman"/>
                  <w:b/>
                  <w:bCs/>
                  <w:color w:val="000000"/>
                  <w:sz w:val="24"/>
                  <w:szCs w:val="24"/>
                </w:rPr>
                <w:t>http://jobportal.dcz.gov.ua/</w:t>
              </w:r>
            </w:hyperlink>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spacing w:after="0" w:line="240" w:lineRule="auto"/>
              <w:ind w:right="637"/>
              <w:jc w:val="both"/>
              <w:rPr>
                <w:rFonts w:ascii="Times New Roman" w:hAnsi="Times New Roman"/>
                <w:color w:val="000000"/>
                <w:sz w:val="24"/>
                <w:szCs w:val="24"/>
              </w:rPr>
            </w:pPr>
          </w:p>
        </w:tc>
      </w:tr>
      <w:tr w:rsidR="00264A50" w:rsidTr="00E80FFD">
        <w:trPr>
          <w:trHeight w:val="260"/>
        </w:trPr>
        <w:tc>
          <w:tcPr>
            <w:tcW w:w="1072"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color w:val="000000"/>
                <w:sz w:val="24"/>
                <w:szCs w:val="24"/>
              </w:rPr>
            </w:pPr>
            <w:r>
              <w:rPr>
                <w:rFonts w:ascii="Times New Roman" w:hAnsi="Times New Roman"/>
                <w:color w:val="000000"/>
                <w:sz w:val="24"/>
                <w:szCs w:val="24"/>
              </w:rPr>
              <w:t>390</w:t>
            </w:r>
          </w:p>
        </w:tc>
        <w:tc>
          <w:tcPr>
            <w:tcW w:w="1069"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000000"/>
                <w:sz w:val="24"/>
                <w:szCs w:val="24"/>
              </w:rPr>
              <w:t>5</w:t>
            </w:r>
          </w:p>
        </w:tc>
        <w:tc>
          <w:tcPr>
            <w:tcW w:w="6938" w:type="dxa"/>
            <w:tcBorders>
              <w:left w:val="single" w:sz="4" w:space="0" w:color="000001"/>
              <w:bottom w:val="single" w:sz="4" w:space="0" w:color="000001"/>
            </w:tcBorders>
            <w:shd w:val="clear" w:color="auto" w:fill="auto"/>
          </w:tcPr>
          <w:p w:rsidR="00264A50" w:rsidRDefault="00264A50" w:rsidP="00E80FFD">
            <w:pPr>
              <w:widowControl w:val="0"/>
              <w:spacing w:after="0" w:line="240" w:lineRule="auto"/>
              <w:ind w:right="637"/>
              <w:jc w:val="both"/>
              <w:rPr>
                <w:rFonts w:ascii="Times New Roman" w:hAnsi="Times New Roman"/>
                <w:color w:val="000000"/>
                <w:sz w:val="24"/>
                <w:szCs w:val="24"/>
              </w:rPr>
            </w:pPr>
            <w:r>
              <w:rPr>
                <w:rFonts w:ascii="Times New Roman" w:hAnsi="Times New Roman"/>
                <w:color w:val="000000"/>
                <w:sz w:val="24"/>
                <w:szCs w:val="24"/>
              </w:rPr>
              <w:t>Професійна консультація</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spacing w:after="0" w:line="240" w:lineRule="auto"/>
              <w:ind w:right="637"/>
              <w:jc w:val="both"/>
              <w:rPr>
                <w:rFonts w:ascii="Times New Roman" w:hAnsi="Times New Roman"/>
                <w:color w:val="000000"/>
                <w:sz w:val="24"/>
                <w:szCs w:val="24"/>
              </w:rPr>
            </w:pPr>
          </w:p>
        </w:tc>
      </w:tr>
      <w:tr w:rsidR="00264A50" w:rsidTr="00E80FFD">
        <w:trPr>
          <w:trHeight w:val="260"/>
        </w:trPr>
        <w:tc>
          <w:tcPr>
            <w:tcW w:w="1072"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color w:val="000000"/>
                <w:sz w:val="24"/>
                <w:szCs w:val="24"/>
              </w:rPr>
            </w:pPr>
            <w:r>
              <w:rPr>
                <w:rFonts w:ascii="Times New Roman" w:hAnsi="Times New Roman"/>
                <w:color w:val="000000"/>
                <w:sz w:val="24"/>
                <w:szCs w:val="24"/>
              </w:rPr>
              <w:t>391</w:t>
            </w:r>
          </w:p>
        </w:tc>
        <w:tc>
          <w:tcPr>
            <w:tcW w:w="1069"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000000"/>
                <w:sz w:val="24"/>
                <w:szCs w:val="24"/>
              </w:rPr>
              <w:t>6</w:t>
            </w:r>
          </w:p>
        </w:tc>
        <w:tc>
          <w:tcPr>
            <w:tcW w:w="6938" w:type="dxa"/>
            <w:tcBorders>
              <w:left w:val="single" w:sz="4" w:space="0" w:color="000001"/>
              <w:bottom w:val="single" w:sz="4" w:space="0" w:color="000001"/>
            </w:tcBorders>
            <w:shd w:val="clear" w:color="auto" w:fill="auto"/>
          </w:tcPr>
          <w:p w:rsidR="00264A50" w:rsidRDefault="00264A50" w:rsidP="00E80FFD">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Професійна підготовка, перепідготовка та підвищення  кваліфікації зареєстрованих безробітних</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spacing w:after="0" w:line="240" w:lineRule="auto"/>
              <w:jc w:val="both"/>
              <w:rPr>
                <w:rFonts w:ascii="Times New Roman" w:hAnsi="Times New Roman"/>
                <w:color w:val="000000"/>
                <w:sz w:val="24"/>
                <w:szCs w:val="24"/>
              </w:rPr>
            </w:pPr>
          </w:p>
        </w:tc>
      </w:tr>
      <w:tr w:rsidR="00264A50" w:rsidTr="00E80FFD">
        <w:trPr>
          <w:trHeight w:val="260"/>
        </w:trPr>
        <w:tc>
          <w:tcPr>
            <w:tcW w:w="1072" w:type="dxa"/>
            <w:gridSpan w:val="2"/>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color w:val="000000"/>
                <w:sz w:val="24"/>
                <w:szCs w:val="24"/>
              </w:rPr>
            </w:pPr>
            <w:r>
              <w:rPr>
                <w:rFonts w:ascii="Times New Roman" w:hAnsi="Times New Roman"/>
                <w:color w:val="000000"/>
                <w:sz w:val="24"/>
                <w:szCs w:val="24"/>
              </w:rPr>
              <w:t>392</w:t>
            </w:r>
          </w:p>
        </w:tc>
        <w:tc>
          <w:tcPr>
            <w:tcW w:w="1069" w:type="dxa"/>
            <w:tcBorders>
              <w:left w:val="single" w:sz="4" w:space="0" w:color="000001"/>
              <w:bottom w:val="single" w:sz="4" w:space="0" w:color="000001"/>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000000"/>
                <w:sz w:val="24"/>
                <w:szCs w:val="24"/>
              </w:rPr>
              <w:t>7</w:t>
            </w:r>
          </w:p>
        </w:tc>
        <w:tc>
          <w:tcPr>
            <w:tcW w:w="6938" w:type="dxa"/>
            <w:tcBorders>
              <w:left w:val="single" w:sz="4" w:space="0" w:color="000001"/>
              <w:bottom w:val="single" w:sz="4" w:space="0" w:color="000001"/>
            </w:tcBorders>
            <w:shd w:val="clear" w:color="auto" w:fill="auto"/>
          </w:tcPr>
          <w:p w:rsidR="00264A50" w:rsidRDefault="00264A50" w:rsidP="00E80FFD">
            <w:pPr>
              <w:widowControl w:val="0"/>
              <w:spacing w:after="0" w:line="240" w:lineRule="auto"/>
              <w:ind w:right="637"/>
              <w:jc w:val="both"/>
              <w:rPr>
                <w:rFonts w:ascii="Times New Roman" w:hAnsi="Times New Roman"/>
                <w:color w:val="000000"/>
                <w:sz w:val="24"/>
                <w:szCs w:val="24"/>
              </w:rPr>
            </w:pPr>
            <w:r>
              <w:rPr>
                <w:rFonts w:ascii="Times New Roman" w:hAnsi="Times New Roman"/>
                <w:color w:val="000000"/>
                <w:sz w:val="24"/>
                <w:szCs w:val="24"/>
              </w:rPr>
              <w:t>Реєстрація безробітних у службі зайнятості</w:t>
            </w:r>
          </w:p>
        </w:tc>
        <w:tc>
          <w:tcPr>
            <w:tcW w:w="1000" w:type="dxa"/>
            <w:tcBorders>
              <w:left w:val="single" w:sz="4" w:space="0" w:color="000001"/>
              <w:bottom w:val="single" w:sz="4" w:space="0" w:color="000001"/>
              <w:right w:val="single" w:sz="4" w:space="0" w:color="000001"/>
            </w:tcBorders>
            <w:shd w:val="clear" w:color="auto" w:fill="auto"/>
          </w:tcPr>
          <w:p w:rsidR="00264A50" w:rsidRDefault="00264A50" w:rsidP="00E80FFD">
            <w:pPr>
              <w:widowControl w:val="0"/>
              <w:spacing w:after="0" w:line="240" w:lineRule="auto"/>
              <w:ind w:right="637"/>
              <w:jc w:val="both"/>
              <w:rPr>
                <w:rFonts w:ascii="Times New Roman" w:hAnsi="Times New Roman"/>
                <w:color w:val="000000"/>
                <w:sz w:val="24"/>
                <w:szCs w:val="24"/>
              </w:rPr>
            </w:pPr>
          </w:p>
        </w:tc>
      </w:tr>
      <w:tr w:rsidR="00264A50" w:rsidTr="00E80FFD">
        <w:trPr>
          <w:trHeight w:val="260"/>
        </w:trPr>
        <w:tc>
          <w:tcPr>
            <w:tcW w:w="1072" w:type="dxa"/>
            <w:gridSpan w:val="2"/>
            <w:tcBorders>
              <w:left w:val="single" w:sz="4" w:space="0" w:color="000001"/>
              <w:bottom w:val="single" w:sz="4" w:space="0" w:color="000000"/>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color w:val="000000"/>
                <w:sz w:val="24"/>
                <w:szCs w:val="24"/>
              </w:rPr>
            </w:pPr>
            <w:r>
              <w:rPr>
                <w:rFonts w:ascii="Times New Roman" w:hAnsi="Times New Roman"/>
                <w:color w:val="000000"/>
                <w:sz w:val="24"/>
                <w:szCs w:val="24"/>
              </w:rPr>
              <w:t>393</w:t>
            </w:r>
          </w:p>
        </w:tc>
        <w:tc>
          <w:tcPr>
            <w:tcW w:w="1069" w:type="dxa"/>
            <w:tcBorders>
              <w:left w:val="single" w:sz="4" w:space="0" w:color="000001"/>
              <w:bottom w:val="single" w:sz="4" w:space="0" w:color="000000"/>
            </w:tcBorders>
            <w:shd w:val="clear" w:color="auto" w:fill="auto"/>
          </w:tcPr>
          <w:p w:rsidR="00264A50" w:rsidRDefault="00264A50" w:rsidP="00E80FFD">
            <w:pPr>
              <w:widowControl w:val="0"/>
              <w:tabs>
                <w:tab w:val="center" w:pos="4153"/>
                <w:tab w:val="right" w:pos="8306"/>
              </w:tabs>
              <w:spacing w:after="0"/>
              <w:contextualSpacing/>
              <w:jc w:val="center"/>
              <w:rPr>
                <w:rFonts w:ascii="Times New Roman" w:hAnsi="Times New Roman"/>
                <w:sz w:val="24"/>
                <w:szCs w:val="24"/>
              </w:rPr>
            </w:pPr>
            <w:r>
              <w:rPr>
                <w:rFonts w:ascii="Times New Roman" w:hAnsi="Times New Roman"/>
                <w:color w:val="000000"/>
                <w:sz w:val="24"/>
                <w:szCs w:val="24"/>
              </w:rPr>
              <w:t>8</w:t>
            </w:r>
          </w:p>
        </w:tc>
        <w:tc>
          <w:tcPr>
            <w:tcW w:w="6938" w:type="dxa"/>
            <w:tcBorders>
              <w:left w:val="single" w:sz="4" w:space="0" w:color="000001"/>
              <w:bottom w:val="single" w:sz="4" w:space="0" w:color="000000"/>
            </w:tcBorders>
            <w:shd w:val="clear" w:color="auto" w:fill="auto"/>
          </w:tcPr>
          <w:p w:rsidR="00264A50" w:rsidRDefault="00264A50" w:rsidP="00E80FFD">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Інформування про соціальні послуги служби зайнятості та консультування щодо механізму реєстрації на </w:t>
            </w:r>
            <w:proofErr w:type="spellStart"/>
            <w:r>
              <w:rPr>
                <w:rFonts w:ascii="Times New Roman" w:hAnsi="Times New Roman"/>
                <w:color w:val="000000"/>
                <w:sz w:val="24"/>
                <w:szCs w:val="24"/>
              </w:rPr>
              <w:t>веб-сайті</w:t>
            </w:r>
            <w:proofErr w:type="spellEnd"/>
            <w:r>
              <w:rPr>
                <w:rFonts w:ascii="Times New Roman" w:hAnsi="Times New Roman"/>
                <w:color w:val="000000"/>
                <w:sz w:val="24"/>
                <w:szCs w:val="24"/>
              </w:rPr>
              <w:t xml:space="preserve"> державної служби зайнятості</w:t>
            </w:r>
          </w:p>
        </w:tc>
        <w:tc>
          <w:tcPr>
            <w:tcW w:w="1000" w:type="dxa"/>
            <w:tcBorders>
              <w:left w:val="single" w:sz="4" w:space="0" w:color="000001"/>
              <w:bottom w:val="single" w:sz="4" w:space="0" w:color="000000"/>
              <w:right w:val="single" w:sz="4" w:space="0" w:color="000001"/>
            </w:tcBorders>
            <w:shd w:val="clear" w:color="auto" w:fill="auto"/>
          </w:tcPr>
          <w:p w:rsidR="00264A50" w:rsidRDefault="00264A50" w:rsidP="00E80FFD">
            <w:pPr>
              <w:widowControl w:val="0"/>
              <w:spacing w:after="0" w:line="240" w:lineRule="auto"/>
              <w:ind w:right="637"/>
              <w:jc w:val="both"/>
              <w:rPr>
                <w:rFonts w:ascii="Times New Roman" w:hAnsi="Times New Roman"/>
                <w:color w:val="000000"/>
                <w:sz w:val="24"/>
                <w:szCs w:val="24"/>
              </w:rPr>
            </w:pPr>
          </w:p>
        </w:tc>
      </w:tr>
    </w:tbl>
    <w:p w:rsidR="007E743E" w:rsidRDefault="007E743E">
      <w:pPr>
        <w:spacing w:after="0" w:line="240" w:lineRule="auto"/>
        <w:contextualSpacing/>
        <w:jc w:val="both"/>
        <w:rPr>
          <w:rFonts w:ascii="Times New Roman" w:hAnsi="Times New Roman"/>
          <w:color w:val="000000"/>
          <w:sz w:val="26"/>
          <w:szCs w:val="26"/>
          <w:lang w:eastAsia="en-US"/>
        </w:rPr>
      </w:pPr>
    </w:p>
    <w:p w:rsidR="007E743E" w:rsidRDefault="007E743E">
      <w:pPr>
        <w:spacing w:after="0" w:line="240" w:lineRule="auto"/>
        <w:contextualSpacing/>
        <w:jc w:val="both"/>
        <w:rPr>
          <w:rFonts w:ascii="Times New Roman" w:hAnsi="Times New Roman"/>
          <w:color w:val="000000"/>
          <w:sz w:val="26"/>
          <w:szCs w:val="26"/>
          <w:lang w:eastAsia="en-US"/>
        </w:rPr>
      </w:pPr>
    </w:p>
    <w:p w:rsidR="007E743E" w:rsidRDefault="003923EC">
      <w:pPr>
        <w:spacing w:after="0" w:line="240" w:lineRule="auto"/>
        <w:contextualSpacing/>
        <w:jc w:val="both"/>
      </w:pPr>
      <w:r>
        <w:rPr>
          <w:rFonts w:ascii="Times New Roman" w:hAnsi="Times New Roman"/>
          <w:color w:val="000000"/>
          <w:sz w:val="26"/>
          <w:szCs w:val="26"/>
          <w:lang w:eastAsia="en-US"/>
        </w:rPr>
        <w:t xml:space="preserve">Адміністратор-керівник ЦНАП </w:t>
      </w:r>
      <w:r>
        <w:rPr>
          <w:rFonts w:ascii="Times New Roman" w:hAnsi="Times New Roman"/>
          <w:color w:val="000000"/>
          <w:sz w:val="26"/>
          <w:szCs w:val="26"/>
          <w:lang w:eastAsia="en-US"/>
        </w:rPr>
        <w:tab/>
      </w:r>
      <w:r>
        <w:rPr>
          <w:rFonts w:ascii="Times New Roman" w:hAnsi="Times New Roman"/>
          <w:color w:val="000000"/>
          <w:sz w:val="26"/>
          <w:szCs w:val="26"/>
          <w:lang w:val="ru-RU" w:eastAsia="en-US"/>
        </w:rPr>
        <w:t xml:space="preserve">                                                    </w:t>
      </w:r>
      <w:r>
        <w:rPr>
          <w:rFonts w:ascii="Times New Roman" w:hAnsi="Times New Roman"/>
          <w:color w:val="000000"/>
          <w:sz w:val="26"/>
          <w:szCs w:val="26"/>
          <w:lang w:eastAsia="en-US"/>
        </w:rPr>
        <w:t>Інна  КЛОЧКОВСЬКА</w:t>
      </w:r>
      <w:r>
        <w:rPr>
          <w:rFonts w:ascii="Times New Roman" w:hAnsi="Times New Roman"/>
          <w:color w:val="000000"/>
          <w:sz w:val="26"/>
          <w:szCs w:val="26"/>
        </w:rPr>
        <w:t xml:space="preserve"> </w:t>
      </w:r>
    </w:p>
    <w:p w:rsidR="007E743E" w:rsidRDefault="007E743E">
      <w:pPr>
        <w:spacing w:before="57" w:after="57" w:line="240" w:lineRule="auto"/>
        <w:jc w:val="both"/>
        <w:rPr>
          <w:rFonts w:ascii="Times New Roman" w:hAnsi="Times New Roman"/>
        </w:rPr>
      </w:pPr>
    </w:p>
    <w:p w:rsidR="007E743E" w:rsidRDefault="007E743E">
      <w:pPr>
        <w:spacing w:after="0" w:line="240" w:lineRule="auto"/>
        <w:contextualSpacing/>
        <w:jc w:val="both"/>
        <w:rPr>
          <w:rFonts w:ascii="Times New Roman" w:hAnsi="Times New Roman"/>
        </w:rPr>
      </w:pPr>
    </w:p>
    <w:p w:rsidR="007E743E" w:rsidRDefault="007E743E">
      <w:pPr>
        <w:spacing w:after="0" w:line="240" w:lineRule="auto"/>
        <w:contextualSpacing/>
        <w:jc w:val="both"/>
        <w:rPr>
          <w:rFonts w:ascii="Times New Roman" w:hAnsi="Times New Roman"/>
        </w:rPr>
      </w:pPr>
    </w:p>
    <w:p w:rsidR="007E743E" w:rsidRDefault="007E743E">
      <w:pPr>
        <w:spacing w:after="0" w:line="240" w:lineRule="auto"/>
        <w:contextualSpacing/>
        <w:jc w:val="both"/>
        <w:rPr>
          <w:rFonts w:ascii="Times New Roman" w:hAnsi="Times New Roman"/>
        </w:rPr>
      </w:pPr>
    </w:p>
    <w:p w:rsidR="007E743E" w:rsidRDefault="007E743E">
      <w:pPr>
        <w:spacing w:after="0" w:line="240" w:lineRule="auto"/>
        <w:contextualSpacing/>
        <w:jc w:val="center"/>
      </w:pPr>
    </w:p>
    <w:sectPr w:rsidR="007E743E" w:rsidSect="00324FC8">
      <w:pgSz w:w="11906" w:h="16838"/>
      <w:pgMar w:top="851" w:right="566" w:bottom="1276" w:left="1560" w:header="0" w:footer="0" w:gutter="0"/>
      <w:cols w:space="720"/>
      <w:formProt w:val="0"/>
      <w:docGrid w:linePitch="360" w:charSpace="409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dale Sans UI">
    <w:panose1 w:val="00000000000000000000"/>
    <w:charset w:val="00"/>
    <w:family w:val="roman"/>
    <w:notTrueType/>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Lucida Sans">
    <w:altName w:val="Times New Roman"/>
    <w:panose1 w:val="00000000000000000000"/>
    <w:charset w:val="00"/>
    <w:family w:val="roman"/>
    <w:notTrueType/>
    <w:pitch w:val="default"/>
    <w:sig w:usb0="00000000" w:usb1="00000000" w:usb2="00000000" w:usb3="00000000" w:csb0="00000000" w:csb1="00000000"/>
  </w:font>
  <w:font w:name="Liberation Serif;Times New Roma">
    <w:panose1 w:val="00000000000000000000"/>
    <w:charset w:val="00"/>
    <w:family w:val="roman"/>
    <w:notTrueType/>
    <w:pitch w:val="default"/>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14412C"/>
    <w:multiLevelType w:val="multilevel"/>
    <w:tmpl w:val="0FF8FCC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2ACF769F"/>
    <w:multiLevelType w:val="multilevel"/>
    <w:tmpl w:val="E7AC4AA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nsid w:val="77886C3F"/>
    <w:multiLevelType w:val="multilevel"/>
    <w:tmpl w:val="EC8C502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7D1565C8"/>
    <w:multiLevelType w:val="multilevel"/>
    <w:tmpl w:val="E40E98F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408"/>
  <w:autoHyphenation/>
  <w:hyphenationZone w:val="0"/>
  <w:characterSpacingControl w:val="doNotCompress"/>
  <w:compat/>
  <w:rsids>
    <w:rsidRoot w:val="007E743E"/>
    <w:rsid w:val="0025571C"/>
    <w:rsid w:val="00264A50"/>
    <w:rsid w:val="00324FC8"/>
    <w:rsid w:val="003923EC"/>
    <w:rsid w:val="003929C2"/>
    <w:rsid w:val="007E743E"/>
    <w:rsid w:val="008549E0"/>
    <w:rsid w:val="00D8393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1CAF"/>
    <w:pPr>
      <w:spacing w:after="200" w:line="276" w:lineRule="auto"/>
    </w:pPr>
    <w:rPr>
      <w:rFonts w:ascii="Calibri" w:eastAsia="Calibri" w:hAnsi="Calibri" w:cs="Times New Roman"/>
      <w:color w:val="00000A"/>
      <w:sz w:val="22"/>
      <w:lang w:val="uk-UA"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semiHidden/>
    <w:qFormat/>
    <w:rsid w:val="00F71CAF"/>
    <w:rPr>
      <w:rFonts w:ascii="Times New Roman" w:eastAsia="Andale Sans UI" w:hAnsi="Times New Roman" w:cs="Times New Roman"/>
      <w:kern w:val="2"/>
      <w:sz w:val="24"/>
      <w:szCs w:val="24"/>
      <w:lang w:val="uk-UA" w:eastAsia="zh-CN"/>
    </w:rPr>
  </w:style>
  <w:style w:type="character" w:customStyle="1" w:styleId="HTML">
    <w:name w:val="Стандартный HTML Знак"/>
    <w:basedOn w:val="a0"/>
    <w:qFormat/>
    <w:rsid w:val="00666C15"/>
    <w:rPr>
      <w:rFonts w:ascii="Courier New" w:eastAsia="Times New Roman" w:hAnsi="Courier New" w:cs="Courier New"/>
      <w:sz w:val="20"/>
      <w:szCs w:val="20"/>
      <w:lang w:val="uk-UA" w:eastAsia="zh-CN"/>
    </w:rPr>
  </w:style>
  <w:style w:type="character" w:customStyle="1" w:styleId="1">
    <w:name w:val="Строгий1"/>
    <w:qFormat/>
    <w:rsid w:val="00FE092D"/>
    <w:rPr>
      <w:b/>
      <w:bCs/>
    </w:rPr>
  </w:style>
  <w:style w:type="character" w:customStyle="1" w:styleId="WW8Num2z0">
    <w:name w:val="WW8Num2z0"/>
    <w:qFormat/>
    <w:rsid w:val="00853F03"/>
  </w:style>
  <w:style w:type="character" w:customStyle="1" w:styleId="WW8Num2z1">
    <w:name w:val="WW8Num2z1"/>
    <w:qFormat/>
    <w:rsid w:val="00853F03"/>
  </w:style>
  <w:style w:type="character" w:customStyle="1" w:styleId="WW8Num2z2">
    <w:name w:val="WW8Num2z2"/>
    <w:qFormat/>
    <w:rsid w:val="00853F03"/>
  </w:style>
  <w:style w:type="character" w:customStyle="1" w:styleId="WW8Num2z3">
    <w:name w:val="WW8Num2z3"/>
    <w:qFormat/>
    <w:rsid w:val="00853F03"/>
  </w:style>
  <w:style w:type="character" w:customStyle="1" w:styleId="WW8Num2z4">
    <w:name w:val="WW8Num2z4"/>
    <w:qFormat/>
    <w:rsid w:val="00853F03"/>
  </w:style>
  <w:style w:type="character" w:customStyle="1" w:styleId="WW8Num2z5">
    <w:name w:val="WW8Num2z5"/>
    <w:qFormat/>
    <w:rsid w:val="00853F03"/>
  </w:style>
  <w:style w:type="character" w:customStyle="1" w:styleId="WW8Num2z6">
    <w:name w:val="WW8Num2z6"/>
    <w:qFormat/>
    <w:rsid w:val="00853F03"/>
  </w:style>
  <w:style w:type="character" w:customStyle="1" w:styleId="WW8Num2z7">
    <w:name w:val="WW8Num2z7"/>
    <w:qFormat/>
    <w:rsid w:val="00853F03"/>
  </w:style>
  <w:style w:type="character" w:customStyle="1" w:styleId="WW8Num2z8">
    <w:name w:val="WW8Num2z8"/>
    <w:qFormat/>
    <w:rsid w:val="00853F03"/>
  </w:style>
  <w:style w:type="character" w:customStyle="1" w:styleId="10">
    <w:name w:val="Гиперссылка1"/>
    <w:qFormat/>
    <w:rsid w:val="00853F03"/>
    <w:rPr>
      <w:color w:val="000080"/>
      <w:u w:val="single"/>
    </w:rPr>
  </w:style>
  <w:style w:type="character" w:customStyle="1" w:styleId="2">
    <w:name w:val="Гиперссылка2"/>
    <w:qFormat/>
    <w:rsid w:val="00BC0998"/>
    <w:rPr>
      <w:color w:val="000080"/>
      <w:u w:val="single"/>
    </w:rPr>
  </w:style>
  <w:style w:type="paragraph" w:customStyle="1" w:styleId="a4">
    <w:name w:val="Заголовок"/>
    <w:basedOn w:val="a"/>
    <w:next w:val="a5"/>
    <w:qFormat/>
    <w:rsid w:val="00AF532C"/>
    <w:pPr>
      <w:keepNext/>
      <w:spacing w:before="240" w:after="120"/>
    </w:pPr>
    <w:rPr>
      <w:rFonts w:ascii="Liberation Sans" w:eastAsia="Microsoft YaHei" w:hAnsi="Liberation Sans" w:cs="Arial"/>
      <w:sz w:val="28"/>
      <w:szCs w:val="28"/>
    </w:rPr>
  </w:style>
  <w:style w:type="paragraph" w:styleId="a5">
    <w:name w:val="Body Text"/>
    <w:basedOn w:val="a"/>
    <w:unhideWhenUsed/>
    <w:rsid w:val="00F71CAF"/>
    <w:pPr>
      <w:widowControl w:val="0"/>
      <w:spacing w:after="120" w:line="240" w:lineRule="auto"/>
    </w:pPr>
    <w:rPr>
      <w:rFonts w:ascii="Times New Roman" w:eastAsia="Andale Sans UI" w:hAnsi="Times New Roman"/>
      <w:kern w:val="2"/>
      <w:sz w:val="24"/>
      <w:szCs w:val="24"/>
    </w:rPr>
  </w:style>
  <w:style w:type="paragraph" w:styleId="a6">
    <w:name w:val="List"/>
    <w:basedOn w:val="a5"/>
    <w:rsid w:val="00AF532C"/>
    <w:rPr>
      <w:rFonts w:cs="Arial"/>
    </w:rPr>
  </w:style>
  <w:style w:type="paragraph" w:customStyle="1" w:styleId="11">
    <w:name w:val="Название объекта1"/>
    <w:basedOn w:val="a"/>
    <w:qFormat/>
    <w:rsid w:val="00BC0998"/>
    <w:pPr>
      <w:suppressLineNumbers/>
      <w:spacing w:before="120" w:after="120"/>
    </w:pPr>
    <w:rPr>
      <w:rFonts w:cs="Lucida Sans"/>
      <w:i/>
      <w:iCs/>
      <w:sz w:val="24"/>
      <w:szCs w:val="24"/>
    </w:rPr>
  </w:style>
  <w:style w:type="paragraph" w:customStyle="1" w:styleId="a7">
    <w:name w:val="Покажчик"/>
    <w:basedOn w:val="a"/>
    <w:qFormat/>
    <w:rsid w:val="00AF532C"/>
    <w:pPr>
      <w:suppressLineNumbers/>
    </w:pPr>
    <w:rPr>
      <w:rFonts w:cs="Arial"/>
    </w:rPr>
  </w:style>
  <w:style w:type="paragraph" w:customStyle="1" w:styleId="user">
    <w:name w:val="Заголовок (user)"/>
    <w:basedOn w:val="a"/>
    <w:next w:val="a5"/>
    <w:qFormat/>
    <w:rsid w:val="007E743E"/>
    <w:pPr>
      <w:keepNext/>
      <w:spacing w:before="240" w:after="120"/>
    </w:pPr>
    <w:rPr>
      <w:rFonts w:ascii="Liberation Sans" w:eastAsia="Microsoft YaHei" w:hAnsi="Liberation Sans" w:cs="Lucida Sans"/>
      <w:sz w:val="28"/>
      <w:szCs w:val="28"/>
    </w:rPr>
  </w:style>
  <w:style w:type="paragraph" w:customStyle="1" w:styleId="user0">
    <w:name w:val="Покажчик (user)"/>
    <w:basedOn w:val="a"/>
    <w:qFormat/>
    <w:rsid w:val="007E743E"/>
    <w:pPr>
      <w:suppressLineNumbers/>
    </w:pPr>
    <w:rPr>
      <w:rFonts w:cs="Lucida Sans"/>
    </w:rPr>
  </w:style>
  <w:style w:type="paragraph" w:customStyle="1" w:styleId="31">
    <w:name w:val="Заголовок 31"/>
    <w:basedOn w:val="a4"/>
    <w:next w:val="a5"/>
    <w:qFormat/>
    <w:rsid w:val="00FE092D"/>
    <w:pPr>
      <w:spacing w:before="140"/>
      <w:outlineLvl w:val="2"/>
    </w:pPr>
    <w:rPr>
      <w:rFonts w:ascii="Liberation Serif;Times New Roma" w:eastAsia="NSimSun" w:hAnsi="Liberation Serif;Times New Roma" w:cs="Lucida Sans"/>
      <w:b/>
      <w:bCs/>
    </w:rPr>
  </w:style>
  <w:style w:type="paragraph" w:customStyle="1" w:styleId="12">
    <w:name w:val="Название объекта1"/>
    <w:basedOn w:val="a"/>
    <w:qFormat/>
    <w:rsid w:val="00AF532C"/>
    <w:pPr>
      <w:suppressLineNumbers/>
      <w:spacing w:before="120" w:after="120"/>
    </w:pPr>
    <w:rPr>
      <w:rFonts w:cs="Arial"/>
      <w:i/>
      <w:iCs/>
      <w:sz w:val="24"/>
      <w:szCs w:val="24"/>
    </w:rPr>
  </w:style>
  <w:style w:type="paragraph" w:styleId="a8">
    <w:name w:val="index heading"/>
    <w:basedOn w:val="a"/>
    <w:qFormat/>
    <w:rsid w:val="00FE092D"/>
    <w:pPr>
      <w:suppressLineNumbers/>
    </w:pPr>
    <w:rPr>
      <w:rFonts w:cs="Arial"/>
    </w:rPr>
  </w:style>
  <w:style w:type="paragraph" w:styleId="a9">
    <w:name w:val="No Spacing"/>
    <w:uiPriority w:val="1"/>
    <w:qFormat/>
    <w:rsid w:val="00FC5833"/>
    <w:rPr>
      <w:rFonts w:ascii="Calibri" w:eastAsia="Calibri" w:hAnsi="Calibri"/>
      <w:color w:val="00000A"/>
      <w:sz w:val="22"/>
      <w:lang w:val="uk-UA"/>
    </w:rPr>
  </w:style>
  <w:style w:type="paragraph" w:styleId="aa">
    <w:name w:val="List Paragraph"/>
    <w:basedOn w:val="a"/>
    <w:qFormat/>
    <w:rsid w:val="00FE092D"/>
    <w:pPr>
      <w:suppressAutoHyphens w:val="0"/>
      <w:spacing w:after="0" w:line="240" w:lineRule="auto"/>
      <w:ind w:left="720"/>
      <w:contextualSpacing/>
    </w:pPr>
    <w:rPr>
      <w:rFonts w:ascii="Times New Roman" w:eastAsia="Times New Roman" w:hAnsi="Times New Roman"/>
      <w:sz w:val="28"/>
      <w:szCs w:val="24"/>
    </w:rPr>
  </w:style>
  <w:style w:type="paragraph" w:customStyle="1" w:styleId="21">
    <w:name w:val="Основной текст 21"/>
    <w:basedOn w:val="a"/>
    <w:qFormat/>
    <w:rsid w:val="00F71CAF"/>
    <w:pPr>
      <w:spacing w:after="0" w:line="240" w:lineRule="auto"/>
      <w:ind w:firstLine="720"/>
      <w:jc w:val="center"/>
    </w:pPr>
    <w:rPr>
      <w:rFonts w:ascii="Times New Roman" w:eastAsia="Times New Roman" w:hAnsi="Times New Roman"/>
      <w:sz w:val="24"/>
      <w:szCs w:val="20"/>
    </w:rPr>
  </w:style>
  <w:style w:type="paragraph" w:customStyle="1" w:styleId="ab">
    <w:name w:val="Абзац списку"/>
    <w:basedOn w:val="a"/>
    <w:qFormat/>
    <w:rsid w:val="00F71CAF"/>
    <w:pPr>
      <w:suppressAutoHyphens w:val="0"/>
      <w:ind w:left="720"/>
      <w:contextualSpacing/>
    </w:pPr>
    <w:rPr>
      <w:rFonts w:eastAsia="Times New Roman"/>
      <w:lang w:val="ru-RU" w:eastAsia="ru-RU"/>
    </w:rPr>
  </w:style>
  <w:style w:type="paragraph" w:styleId="HTML0">
    <w:name w:val="HTML Preformatted"/>
    <w:basedOn w:val="a"/>
    <w:qFormat/>
    <w:rsid w:val="00666C15"/>
    <w:pPr>
      <w:spacing w:after="0" w:line="240" w:lineRule="auto"/>
    </w:pPr>
    <w:rPr>
      <w:rFonts w:ascii="Courier New" w:eastAsia="Times New Roman" w:hAnsi="Courier New" w:cs="Courier New"/>
      <w:sz w:val="20"/>
      <w:szCs w:val="20"/>
    </w:rPr>
  </w:style>
  <w:style w:type="paragraph" w:customStyle="1" w:styleId="ac">
    <w:name w:val="Вміст таблиці"/>
    <w:basedOn w:val="a"/>
    <w:qFormat/>
    <w:rsid w:val="00FE092D"/>
    <w:pPr>
      <w:suppressLineNumbers/>
    </w:pPr>
  </w:style>
  <w:style w:type="paragraph" w:customStyle="1" w:styleId="ad">
    <w:name w:val="Заголовок таблиці"/>
    <w:basedOn w:val="ac"/>
    <w:qFormat/>
    <w:rsid w:val="00FE092D"/>
    <w:pPr>
      <w:jc w:val="center"/>
    </w:pPr>
    <w:rPr>
      <w:b/>
      <w:bCs/>
    </w:rPr>
  </w:style>
  <w:style w:type="paragraph" w:customStyle="1" w:styleId="ae">
    <w:name w:val="Нормальний текст"/>
    <w:basedOn w:val="a"/>
    <w:qFormat/>
    <w:rsid w:val="00FE092D"/>
    <w:pPr>
      <w:spacing w:before="120" w:after="0"/>
      <w:ind w:firstLine="567"/>
    </w:pPr>
  </w:style>
  <w:style w:type="paragraph" w:customStyle="1" w:styleId="LO-normal">
    <w:name w:val="LO-normal"/>
    <w:qFormat/>
    <w:rsid w:val="00853F03"/>
    <w:pPr>
      <w:suppressAutoHyphens w:val="0"/>
    </w:pPr>
    <w:rPr>
      <w:rFonts w:eastAsia="NSimSun" w:cs="Lucida Sans"/>
      <w:sz w:val="22"/>
      <w:szCs w:val="20"/>
      <w:lang w:val="uk-UA" w:eastAsia="zh-CN" w:bidi="hi-IN"/>
    </w:rPr>
  </w:style>
  <w:style w:type="paragraph" w:customStyle="1" w:styleId="13">
    <w:name w:val="Заголовок1"/>
    <w:basedOn w:val="a"/>
    <w:next w:val="a5"/>
    <w:qFormat/>
    <w:rsid w:val="00BC0998"/>
    <w:pPr>
      <w:keepNext/>
      <w:spacing w:before="240" w:after="120"/>
    </w:pPr>
    <w:rPr>
      <w:rFonts w:ascii="Liberation Sans" w:eastAsia="Microsoft YaHei" w:hAnsi="Liberation Sans" w:cs="Arial"/>
      <w:sz w:val="28"/>
      <w:szCs w:val="28"/>
    </w:rPr>
  </w:style>
  <w:style w:type="paragraph" w:customStyle="1" w:styleId="22">
    <w:name w:val="Основной текст 22"/>
    <w:basedOn w:val="a"/>
    <w:qFormat/>
    <w:rsid w:val="00752A05"/>
    <w:pPr>
      <w:spacing w:after="0" w:line="240" w:lineRule="auto"/>
      <w:ind w:firstLine="720"/>
      <w:jc w:val="center"/>
    </w:pPr>
    <w:rPr>
      <w:rFonts w:ascii="Times New Roman" w:eastAsia="Times New Roman" w:hAnsi="Times New Roman"/>
      <w:color w:val="auto"/>
      <w:sz w:val="24"/>
      <w:szCs w:val="20"/>
    </w:rPr>
  </w:style>
  <w:style w:type="numbering" w:customStyle="1" w:styleId="user1">
    <w:name w:val="Без маркерів (user)"/>
    <w:uiPriority w:val="99"/>
    <w:semiHidden/>
    <w:unhideWhenUsed/>
    <w:qFormat/>
    <w:rsid w:val="00D83C2B"/>
  </w:style>
  <w:style w:type="numbering" w:customStyle="1" w:styleId="WW8Num2">
    <w:name w:val="WW8Num2"/>
    <w:qFormat/>
    <w:rsid w:val="00853F03"/>
  </w:style>
  <w:style w:type="character" w:customStyle="1" w:styleId="af">
    <w:name w:val="Гіперпосилання"/>
    <w:qFormat/>
    <w:rsid w:val="00264A50"/>
    <w:rPr>
      <w:color w:val="000080"/>
      <w:u w:val="single"/>
    </w:rPr>
  </w:style>
  <w:style w:type="paragraph" w:customStyle="1" w:styleId="Caption">
    <w:name w:val="Caption"/>
    <w:basedOn w:val="a"/>
    <w:qFormat/>
    <w:rsid w:val="00264A50"/>
    <w:pPr>
      <w:suppressLineNumbers/>
      <w:spacing w:before="120" w:after="120"/>
    </w:pPr>
    <w:rPr>
      <w:rFonts w:cs="Lucida Sans"/>
      <w:i/>
      <w:iCs/>
      <w:sz w:val="24"/>
      <w:szCs w:val="24"/>
    </w:rPr>
  </w:style>
  <w:style w:type="numbering" w:customStyle="1" w:styleId="af0">
    <w:name w:val="Без маркерів"/>
    <w:uiPriority w:val="99"/>
    <w:semiHidden/>
    <w:unhideWhenUsed/>
    <w:qFormat/>
    <w:rsid w:val="00264A50"/>
  </w:style>
</w:styles>
</file>

<file path=word/webSettings.xml><?xml version="1.0" encoding="utf-8"?>
<w:webSettings xmlns:r="http://schemas.openxmlformats.org/officeDocument/2006/relationships" xmlns:w="http://schemas.openxmlformats.org/wordprocessingml/2006/main">
  <w:divs>
    <w:div w:id="12877366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jobportal.dcz.gov.ua/" TargetMode="Externa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1883</TotalTime>
  <Pages>26</Pages>
  <Words>45935</Words>
  <Characters>26184</Characters>
  <Application>Microsoft Office Word</Application>
  <DocSecurity>0</DocSecurity>
  <Lines>218</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71976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Smirnova</cp:lastModifiedBy>
  <cp:revision>86</cp:revision>
  <cp:lastPrinted>2025-02-20T09:35:00Z</cp:lastPrinted>
  <dcterms:created xsi:type="dcterms:W3CDTF">2019-07-31T06:28:00Z</dcterms:created>
  <dcterms:modified xsi:type="dcterms:W3CDTF">2025-09-18T12:35:00Z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