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2990850</wp:posOffset>
            </wp:positionH>
            <wp:positionV relativeFrom="paragraph">
              <wp:posOffset>-27940</wp:posOffset>
            </wp:positionV>
            <wp:extent cx="445135" cy="63563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 РАДА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"10" серпня 2018 р.     </w:t>
        <w:tab/>
        <w:tab/>
        <w:tab/>
        <w:tab/>
        <w:tab/>
        <w:tab/>
        <w:tab/>
        <w:tab/>
        <w:tab/>
        <w:t>№ 216-р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561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35" w:leader="none"/>
          <w:tab w:val="left" w:pos="3119" w:leader="none"/>
          <w:tab w:val="left" w:pos="3261" w:leader="none"/>
        </w:tabs>
        <w:ind w:right="6519" w:hanging="0"/>
        <w:jc w:val="both"/>
        <w:rPr>
          <w:sz w:val="28"/>
          <w:szCs w:val="28"/>
        </w:rPr>
      </w:pPr>
      <w:r>
        <w:rPr>
          <w:sz w:val="28"/>
          <w:szCs w:val="28"/>
        </w:rPr>
        <w:t>Про перевірку об’єкту, що знаходиться за адресою вул. Заводська, 4</w:t>
      </w:r>
    </w:p>
    <w:p>
      <w:pPr>
        <w:pStyle w:val="Normal"/>
        <w:ind w:right="5618" w:hanging="0"/>
        <w:jc w:val="both"/>
        <w:rPr>
          <w:sz w:val="28"/>
          <w:szCs w:val="28"/>
          <w:lang w:val="ru-RU"/>
        </w:rPr>
      </w:pPr>
      <w:r>
        <w:rPr>
          <w:sz w:val="16"/>
          <w:szCs w:val="16"/>
        </w:rPr>
        <w:t>_______________________________________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в</w:t>
      </w:r>
      <w:r>
        <w:rPr>
          <w:sz w:val="28"/>
          <w:szCs w:val="28"/>
          <w:lang w:val="ru-RU"/>
        </w:rPr>
        <w:t>иявлення</w:t>
      </w:r>
      <w:r>
        <w:rPr>
          <w:sz w:val="28"/>
          <w:szCs w:val="28"/>
        </w:rPr>
        <w:t xml:space="preserve"> факту реалізації кисню (в балонах) та інших скріплених газів, поза межами спеціалізованих газозаправних станцій та приведення діяльності у відповідність до вимог діючого законодавства, керуючись статтею 42 Закону України «Про місцеве самоврядування в Україні»: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Створити комісію з обстеження об’єкту, що знаходиться за адресою      вул. Заводська, 4 у складі згідно додатку.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Комісії провести перевірку об’єкту, що знаходиться за адресою                вул. Заводська, 4 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розпорядження покласти на керуючого справами виконкому Відяєву Г.М. </w:t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ab/>
        <w:t>О.М.Шаповал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  <w:lang w:val="ru-RU"/>
        </w:rPr>
      </w:pPr>
      <w:r>
        <w:rPr>
          <w:color w:val="000000"/>
          <w:spacing w:val="4"/>
          <w:sz w:val="16"/>
          <w:szCs w:val="16"/>
          <w:lang w:val="ru-RU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  <w:t>Глазкова 42660</w:t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Додаток </w:t>
      </w:r>
    </w:p>
    <w:p>
      <w:pPr>
        <w:pStyle w:val="Normal"/>
        <w:spacing w:lineRule="auto" w:line="276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 міського голови </w:t>
      </w:r>
    </w:p>
    <w:p>
      <w:pPr>
        <w:pStyle w:val="Normal"/>
        <w:tabs>
          <w:tab w:val="left" w:pos="0" w:leader="none"/>
        </w:tabs>
        <w:ind w:firstLine="180"/>
        <w:jc w:val="both"/>
        <w:rPr>
          <w:sz w:val="28"/>
          <w:szCs w:val="28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від 10 серпня 2018р № 216-р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Склад комісії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з перевірки об’єкту, що знаходиться за адресою вул. Заводська, 4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39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94"/>
        <w:gridCol w:w="5244"/>
      </w:tblGrid>
      <w:tr>
        <w:trPr>
          <w:trHeight w:val="215" w:hRule="atLeast"/>
        </w:trPr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Маглиш Андрій Сергійович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голова комісії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Гальяд Інна Олександрівна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Цупрова Ганна Анатоліївна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Кондіякова Любов Анатоліївна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економіки, секретар комісії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землекористування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архітектури та інспекції ДАБК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Віктор Васильович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управління ЖКГ та Б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Зуєв Антон Вікторович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Бабкіна Олена Василівна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МКП «</w:t>
            </w:r>
            <w:r>
              <w:rPr>
                <w:sz w:val="28"/>
                <w:szCs w:val="28"/>
              </w:rPr>
              <w:t>Покровводоканал</w:t>
            </w:r>
            <w:r>
              <w:rPr>
                <w:sz w:val="28"/>
                <w:szCs w:val="28"/>
                <w:lang w:val="ru-RU"/>
              </w:rPr>
              <w:t>»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r>
              <w:rPr>
                <w:sz w:val="28"/>
                <w:szCs w:val="28"/>
              </w:rPr>
              <w:t>відділу з питань праці та соціально-трудових відносин УПтаСЗН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Осіння Неля Миколаївна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відділу здійснення контролю за додержанням законодавства про працю та зайнятість населення </w:t>
            </w:r>
            <w:r>
              <w:rPr>
                <w:sz w:val="28"/>
                <w:szCs w:val="28"/>
              </w:rPr>
              <w:t>УПтаСЗН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Олена Володимирівна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взаємовідносин з роботодавцями Покровської міської філії Дніпропетровського ОЦЗ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Павло Олександрович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капітан поліції Покровського відділення поліції Нікопольського відділу поліції ГУНП України у Дніпропетровській області  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Харченко </w:t>
            </w:r>
            <w:r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інспектор Покровського МВ ГУ ДСНС України у Дніпропетровській області</w:t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>
          <w:sz w:val="28"/>
          <w:szCs w:val="28"/>
          <w:lang w:val="ru-RU"/>
        </w:rPr>
        <w:t>Керуючий справами виконкому</w:t>
        <w:tab/>
        <w:tab/>
        <w:tab/>
        <w:tab/>
        <w:tab/>
        <w:t>Г.М.Відяєва</w:t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165f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0f45d4"/>
    <w:rPr>
      <w:rFonts w:ascii="Tahoma" w:hAnsi="Tahoma" w:cs="Tahoma"/>
      <w:sz w:val="16"/>
      <w:szCs w:val="16"/>
      <w:lang w:val="uk-UA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f45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Application>LibreOffice/5.4.4.2$Windows_x86 LibreOffice_project/2524958677847fb3bb44820e40380acbe820f960</Application>
  <Pages>2</Pages>
  <Words>270</Words>
  <Characters>1814</Characters>
  <CharactersWithSpaces>2101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2018-08-10T10:26:00Z</dcterms:created>
  <dc:creator>user207-1</dc:creator>
  <dc:description/>
  <dc:language>uk-UA</dc:language>
  <cp:lastModifiedBy/>
  <cp:lastPrinted>2018-08-13T11:32:00Z</cp:lastPrinted>
  <dcterms:modified xsi:type="dcterms:W3CDTF">2018-08-15T12:59:20Z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