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E241CD">
      <w:pPr>
        <w:pStyle w:val="a5"/>
        <w:spacing w:after="0"/>
        <w:jc w:val="center"/>
        <w:rPr>
          <w:sz w:val="28"/>
          <w:szCs w:val="28"/>
        </w:rPr>
      </w:pPr>
      <w:r w:rsidRPr="00E241CD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Default="00284F79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r w:rsidR="004E567E">
        <w:rPr>
          <w:b/>
          <w:sz w:val="28"/>
          <w:szCs w:val="28"/>
        </w:rPr>
        <w:t>РІШЕННЯ</w:t>
      </w:r>
    </w:p>
    <w:p w:rsidR="007D3DB8" w:rsidRDefault="007D3DB8">
      <w:pPr>
        <w:pStyle w:val="21"/>
        <w:ind w:firstLine="0"/>
        <w:jc w:val="left"/>
      </w:pPr>
    </w:p>
    <w:p w:rsidR="007D3DB8" w:rsidRDefault="007D3DB8">
      <w:pPr>
        <w:jc w:val="center"/>
        <w:rPr>
          <w:sz w:val="28"/>
          <w:szCs w:val="28"/>
          <w:u w:val="single"/>
          <w:lang w:val="ru-RU"/>
        </w:rPr>
      </w:pPr>
    </w:p>
    <w:p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4E567E" w:rsidRDefault="004E567E" w:rsidP="004E567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дозвіл на</w:t>
      </w:r>
      <w:r w:rsidRPr="005401BF">
        <w:rPr>
          <w:rFonts w:ascii="Times New Roman" w:hAnsi="Times New Roman"/>
          <w:sz w:val="28"/>
          <w:szCs w:val="28"/>
        </w:rPr>
        <w:t xml:space="preserve"> розробку</w:t>
      </w:r>
      <w:r>
        <w:rPr>
          <w:rFonts w:ascii="Times New Roman" w:hAnsi="Times New Roman"/>
          <w:sz w:val="28"/>
          <w:szCs w:val="28"/>
        </w:rPr>
        <w:t xml:space="preserve"> (коригування)</w:t>
      </w:r>
      <w:r w:rsidRPr="005401BF">
        <w:rPr>
          <w:rFonts w:ascii="Times New Roman" w:hAnsi="Times New Roman"/>
          <w:sz w:val="28"/>
          <w:szCs w:val="28"/>
        </w:rPr>
        <w:t xml:space="preserve"> </w:t>
      </w:r>
    </w:p>
    <w:p w:rsidR="004E567E" w:rsidRDefault="004E567E" w:rsidP="004E567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5401BF">
        <w:rPr>
          <w:rFonts w:ascii="Times New Roman" w:hAnsi="Times New Roman"/>
          <w:sz w:val="28"/>
          <w:szCs w:val="28"/>
        </w:rPr>
        <w:t>проектно-кошторисн</w:t>
      </w:r>
      <w:r>
        <w:rPr>
          <w:rFonts w:ascii="Times New Roman" w:hAnsi="Times New Roman"/>
          <w:sz w:val="28"/>
          <w:szCs w:val="28"/>
        </w:rPr>
        <w:t>ої</w:t>
      </w:r>
      <w:r w:rsidRPr="005401BF">
        <w:rPr>
          <w:rFonts w:ascii="Times New Roman" w:hAnsi="Times New Roman"/>
          <w:sz w:val="28"/>
          <w:szCs w:val="28"/>
        </w:rPr>
        <w:t xml:space="preserve"> документаці</w:t>
      </w:r>
      <w:r>
        <w:rPr>
          <w:rFonts w:ascii="Times New Roman" w:hAnsi="Times New Roman"/>
          <w:sz w:val="28"/>
          <w:szCs w:val="28"/>
        </w:rPr>
        <w:t>ї</w:t>
      </w:r>
      <w:r w:rsidRPr="005401B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</w:t>
      </w:r>
    </w:p>
    <w:p w:rsidR="004E567E" w:rsidRPr="004E567E" w:rsidRDefault="004E567E" w:rsidP="004E567E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4E567E">
        <w:rPr>
          <w:rFonts w:ascii="Times New Roman" w:hAnsi="Times New Roman"/>
          <w:sz w:val="28"/>
          <w:szCs w:val="28"/>
        </w:rPr>
        <w:t>капітальний ремонт ліфтів житлового фонду</w:t>
      </w:r>
    </w:p>
    <w:p w:rsidR="004E567E" w:rsidRDefault="004E567E" w:rsidP="004E567E">
      <w:pPr>
        <w:spacing w:line="240" w:lineRule="auto"/>
        <w:contextualSpacing/>
        <w:jc w:val="both"/>
        <w:rPr>
          <w:sz w:val="28"/>
          <w:szCs w:val="28"/>
        </w:rPr>
      </w:pPr>
      <w:r w:rsidRPr="004E567E">
        <w:rPr>
          <w:rFonts w:ascii="Times New Roman" w:hAnsi="Times New Roman"/>
          <w:sz w:val="28"/>
          <w:szCs w:val="28"/>
        </w:rPr>
        <w:t>м. Покров Дніпропетровської області</w:t>
      </w: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З метою</w:t>
      </w:r>
      <w:r w:rsidRPr="003269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належного утримання пасажирських ліфтів та </w:t>
      </w:r>
      <w:r w:rsidRPr="003269A2">
        <w:rPr>
          <w:sz w:val="28"/>
          <w:szCs w:val="28"/>
        </w:rPr>
        <w:t xml:space="preserve">покращення стану житлового фонду міста </w:t>
      </w:r>
      <w:r>
        <w:rPr>
          <w:sz w:val="28"/>
          <w:szCs w:val="28"/>
        </w:rPr>
        <w:t xml:space="preserve">Покров </w:t>
      </w:r>
      <w:r w:rsidRPr="0094796A">
        <w:rPr>
          <w:sz w:val="28"/>
          <w:szCs w:val="28"/>
        </w:rPr>
        <w:t>Дніпропетровської області</w:t>
      </w:r>
      <w:r>
        <w:rPr>
          <w:sz w:val="28"/>
          <w:szCs w:val="28"/>
        </w:rPr>
        <w:t xml:space="preserve">, </w:t>
      </w:r>
      <w:r w:rsidRPr="00AF673B">
        <w:rPr>
          <w:sz w:val="28"/>
          <w:szCs w:val="28"/>
        </w:rPr>
        <w:t xml:space="preserve">керуючись </w:t>
      </w:r>
      <w:r>
        <w:rPr>
          <w:sz w:val="28"/>
          <w:szCs w:val="28"/>
        </w:rPr>
        <w:t xml:space="preserve">    статтею 31 </w:t>
      </w:r>
      <w:r w:rsidRPr="00AF673B">
        <w:rPr>
          <w:sz w:val="28"/>
          <w:szCs w:val="28"/>
        </w:rPr>
        <w:t>Закон</w:t>
      </w:r>
      <w:r>
        <w:rPr>
          <w:sz w:val="28"/>
          <w:szCs w:val="28"/>
        </w:rPr>
        <w:t>у</w:t>
      </w:r>
      <w:r w:rsidRPr="00AF673B">
        <w:rPr>
          <w:sz w:val="28"/>
          <w:szCs w:val="28"/>
        </w:rPr>
        <w:t xml:space="preserve"> України «Про місцеве самоврядування в Україні»</w:t>
      </w:r>
      <w:r>
        <w:rPr>
          <w:sz w:val="28"/>
          <w:szCs w:val="28"/>
        </w:rPr>
        <w:t>,</w:t>
      </w:r>
      <w:r w:rsidRPr="00AF673B">
        <w:rPr>
          <w:sz w:val="28"/>
          <w:szCs w:val="28"/>
        </w:rPr>
        <w:t xml:space="preserve"> викон</w:t>
      </w:r>
      <w:r>
        <w:rPr>
          <w:sz w:val="28"/>
          <w:szCs w:val="28"/>
        </w:rPr>
        <w:t xml:space="preserve">авчий </w:t>
      </w:r>
      <w:r w:rsidRPr="00AF673B">
        <w:rPr>
          <w:sz w:val="28"/>
          <w:szCs w:val="28"/>
        </w:rPr>
        <w:t>ком</w:t>
      </w:r>
      <w:r>
        <w:rPr>
          <w:sz w:val="28"/>
          <w:szCs w:val="28"/>
        </w:rPr>
        <w:t>ітет</w:t>
      </w:r>
      <w:r w:rsidRPr="00AF673B">
        <w:rPr>
          <w:sz w:val="28"/>
          <w:szCs w:val="28"/>
        </w:rPr>
        <w:t xml:space="preserve"> міської ради</w:t>
      </w:r>
      <w:r>
        <w:rPr>
          <w:sz w:val="28"/>
          <w:szCs w:val="28"/>
        </w:rPr>
        <w:t>: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 xml:space="preserve">1. </w:t>
      </w:r>
      <w:r w:rsidRPr="005401BF">
        <w:rPr>
          <w:sz w:val="28"/>
          <w:szCs w:val="28"/>
        </w:rPr>
        <w:t>Надати дозвіл управлінню житлово-комунальн</w:t>
      </w:r>
      <w:r>
        <w:rPr>
          <w:sz w:val="28"/>
          <w:szCs w:val="28"/>
        </w:rPr>
        <w:t xml:space="preserve">ого господарства та будівництва на розробку (коригування) </w:t>
      </w:r>
      <w:r w:rsidRPr="005401BF">
        <w:rPr>
          <w:sz w:val="28"/>
          <w:szCs w:val="28"/>
        </w:rPr>
        <w:t>проектно-кошторисн</w:t>
      </w:r>
      <w:r>
        <w:rPr>
          <w:sz w:val="28"/>
          <w:szCs w:val="28"/>
        </w:rPr>
        <w:t xml:space="preserve">ої </w:t>
      </w:r>
      <w:r w:rsidRPr="005401BF">
        <w:rPr>
          <w:sz w:val="28"/>
          <w:szCs w:val="28"/>
        </w:rPr>
        <w:t>документаці</w:t>
      </w:r>
      <w:r>
        <w:rPr>
          <w:sz w:val="28"/>
          <w:szCs w:val="28"/>
        </w:rPr>
        <w:t xml:space="preserve">ї на </w:t>
      </w:r>
      <w:r w:rsidRPr="005401BF">
        <w:rPr>
          <w:sz w:val="28"/>
          <w:szCs w:val="28"/>
        </w:rPr>
        <w:t>капітальн</w:t>
      </w:r>
      <w:r>
        <w:rPr>
          <w:sz w:val="28"/>
          <w:szCs w:val="28"/>
        </w:rPr>
        <w:t>ий</w:t>
      </w:r>
      <w:r w:rsidRPr="005401BF">
        <w:rPr>
          <w:sz w:val="28"/>
          <w:szCs w:val="28"/>
        </w:rPr>
        <w:t xml:space="preserve"> ремонт</w:t>
      </w:r>
      <w:r>
        <w:rPr>
          <w:sz w:val="28"/>
          <w:szCs w:val="28"/>
        </w:rPr>
        <w:t xml:space="preserve"> ліфтів житлового фонду</w:t>
      </w:r>
      <w:r w:rsidRPr="005401BF">
        <w:rPr>
          <w:sz w:val="28"/>
          <w:szCs w:val="28"/>
        </w:rPr>
        <w:t xml:space="preserve"> м.</w:t>
      </w:r>
      <w:r>
        <w:rPr>
          <w:sz w:val="28"/>
          <w:szCs w:val="28"/>
        </w:rPr>
        <w:t xml:space="preserve"> </w:t>
      </w:r>
      <w:r w:rsidRPr="005401BF">
        <w:rPr>
          <w:sz w:val="28"/>
          <w:szCs w:val="28"/>
        </w:rPr>
        <w:t xml:space="preserve">Покров </w:t>
      </w:r>
      <w:r w:rsidRPr="0094796A">
        <w:rPr>
          <w:sz w:val="28"/>
          <w:szCs w:val="28"/>
        </w:rPr>
        <w:t>Дніпропетровської області</w:t>
      </w:r>
      <w:r>
        <w:rPr>
          <w:sz w:val="28"/>
          <w:szCs w:val="28"/>
        </w:rPr>
        <w:t>, що додається.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>2. Координацію роботи щодо виконання цього рішення покласти на управління житлово-комунального господарства та будівництва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Pr="0007507A">
        <w:rPr>
          <w:sz w:val="28"/>
          <w:szCs w:val="28"/>
        </w:rPr>
        <w:t>Чистякова</w:t>
      </w:r>
      <w:proofErr w:type="spellEnd"/>
      <w:r w:rsidRPr="0007507A">
        <w:rPr>
          <w:sz w:val="28"/>
          <w:szCs w:val="28"/>
        </w:rPr>
        <w:t xml:space="preserve"> О.Г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8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Pr="00DA574A" w:rsidRDefault="004E567E" w:rsidP="004E567E">
      <w:pPr>
        <w:pStyle w:val="a8"/>
        <w:spacing w:before="0" w:after="0"/>
        <w:jc w:val="both"/>
      </w:pPr>
      <w:proofErr w:type="spellStart"/>
      <w:r>
        <w:rPr>
          <w:sz w:val="16"/>
          <w:szCs w:val="16"/>
        </w:rPr>
        <w:t>Ребенок</w:t>
      </w:r>
      <w:proofErr w:type="spellEnd"/>
      <w:r w:rsidRPr="00885B75">
        <w:rPr>
          <w:sz w:val="16"/>
          <w:szCs w:val="16"/>
        </w:rPr>
        <w:t xml:space="preserve"> 4 48 43</w:t>
      </w:r>
    </w:p>
    <w:p w:rsidR="007D3DB8" w:rsidRDefault="007D3DB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Default="004E567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Pr="004E567E" w:rsidRDefault="004E567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4E567E" w:rsidRPr="004E567E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284F79"/>
    <w:rsid w:val="004E567E"/>
    <w:rsid w:val="0079548C"/>
    <w:rsid w:val="007D3DB8"/>
    <w:rsid w:val="00E24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7D3DB8"/>
    <w:rPr>
      <w:rFonts w:cs="Arial"/>
    </w:rPr>
  </w:style>
  <w:style w:type="paragraph" w:styleId="a7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9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18</TotalTime>
  <Pages>1</Pages>
  <Words>610</Words>
  <Characters>348</Characters>
  <Application>Microsoft Office Word</Application>
  <DocSecurity>0</DocSecurity>
  <Lines>2</Lines>
  <Paragraphs>1</Paragraphs>
  <ScaleCrop>false</ScaleCrop>
  <Company>SPecialiST RePack</Company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3</cp:revision>
  <cp:lastPrinted>2019-02-05T12:04:00Z</cp:lastPrinted>
  <dcterms:created xsi:type="dcterms:W3CDTF">2019-02-06T07:47:00Z</dcterms:created>
  <dcterms:modified xsi:type="dcterms:W3CDTF">2019-02-06T13:43:00Z</dcterms:modified>
</cp:coreProperties>
</file>