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2B" w:rsidRDefault="00C0772B" w:rsidP="00C0772B">
      <w:pPr>
        <w:jc w:val="right"/>
        <w:rPr>
          <w:b/>
          <w:sz w:val="28"/>
          <w:szCs w:val="28"/>
          <w:lang w:val="uk-UA"/>
        </w:rPr>
      </w:pPr>
    </w:p>
    <w:p w:rsidR="00C0772B" w:rsidRDefault="00C0772B" w:rsidP="00C0772B">
      <w:pPr>
        <w:jc w:val="center"/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C0772B" w:rsidRDefault="00C0772B" w:rsidP="00C0772B">
      <w:pPr>
        <w:jc w:val="center"/>
      </w:pPr>
      <w:r>
        <w:rPr>
          <w:b/>
          <w:sz w:val="28"/>
          <w:szCs w:val="28"/>
          <w:lang w:val="uk-UA"/>
        </w:rPr>
        <w:t>ПОКРОВСЬКА МІСЬКА  РАДА</w:t>
      </w:r>
    </w:p>
    <w:p w:rsidR="00C0772B" w:rsidRDefault="00C0772B" w:rsidP="00C0772B">
      <w:pPr>
        <w:jc w:val="center"/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C0772B" w:rsidRDefault="00C0772B" w:rsidP="00C0772B">
      <w:pPr>
        <w:tabs>
          <w:tab w:val="left" w:pos="3780"/>
          <w:tab w:val="left" w:pos="4500"/>
        </w:tabs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53175" cy="66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0" t="-2702" r="-40" b="-2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ПРОЕКТ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</w:t>
      </w:r>
    </w:p>
    <w:p w:rsidR="00C0772B" w:rsidRDefault="00C0772B" w:rsidP="00C0772B">
      <w:pPr>
        <w:jc w:val="center"/>
        <w:rPr>
          <w:bCs/>
          <w:sz w:val="28"/>
          <w:szCs w:val="28"/>
          <w:lang w:val="uk-UA"/>
        </w:rPr>
      </w:pPr>
    </w:p>
    <w:p w:rsidR="00295AC6" w:rsidRDefault="00295AC6" w:rsidP="00295AC6">
      <w:pPr>
        <w:jc w:val="center"/>
        <w:rPr>
          <w:sz w:val="28"/>
          <w:szCs w:val="28"/>
          <w:lang w:val="uk-UA"/>
        </w:rPr>
      </w:pPr>
    </w:p>
    <w:p w:rsidR="00295AC6" w:rsidRDefault="00295AC6" w:rsidP="00295AC6">
      <w:pPr>
        <w:jc w:val="center"/>
        <w:rPr>
          <w:sz w:val="28"/>
          <w:szCs w:val="28"/>
          <w:lang w:val="uk-UA"/>
        </w:rPr>
      </w:pPr>
    </w:p>
    <w:p w:rsidR="00295AC6" w:rsidRPr="000C696B" w:rsidRDefault="00295AC6" w:rsidP="00295AC6">
      <w:pPr>
        <w:spacing w:line="216" w:lineRule="auto"/>
        <w:ind w:right="4251"/>
        <w:contextualSpacing/>
        <w:jc w:val="both"/>
        <w:rPr>
          <w:lang w:val="uk-UA"/>
        </w:rPr>
      </w:pPr>
      <w:r>
        <w:rPr>
          <w:sz w:val="28"/>
          <w:szCs w:val="28"/>
          <w:lang w:val="uk-UA"/>
        </w:rPr>
        <w:t>Про затвердження Програми розвитку й підтримки сфери надання адміністративних послуг</w:t>
      </w:r>
      <w:r w:rsidR="004831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м.Покров</w:t>
      </w:r>
      <w:proofErr w:type="spellEnd"/>
      <w:r>
        <w:rPr>
          <w:sz w:val="28"/>
          <w:szCs w:val="28"/>
          <w:lang w:val="uk-UA"/>
        </w:rPr>
        <w:t xml:space="preserve"> на 2019 – 2020 роки.</w:t>
      </w:r>
    </w:p>
    <w:p w:rsidR="00295AC6" w:rsidRPr="000C696B" w:rsidRDefault="00295AC6" w:rsidP="00295AC6">
      <w:pPr>
        <w:spacing w:line="216" w:lineRule="auto"/>
        <w:ind w:right="4393"/>
        <w:contextualSpacing/>
        <w:jc w:val="both"/>
        <w:rPr>
          <w:lang w:val="uk-UA"/>
        </w:rPr>
      </w:pPr>
      <w:r>
        <w:rPr>
          <w:sz w:val="27"/>
          <w:szCs w:val="27"/>
          <w:lang w:val="uk-UA"/>
        </w:rPr>
        <w:t xml:space="preserve">______________________________________ </w:t>
      </w:r>
    </w:p>
    <w:p w:rsidR="00295AC6" w:rsidRDefault="00295AC6" w:rsidP="00295AC6">
      <w:pPr>
        <w:spacing w:line="216" w:lineRule="auto"/>
        <w:ind w:right="4393"/>
        <w:contextualSpacing/>
        <w:jc w:val="both"/>
        <w:rPr>
          <w:sz w:val="16"/>
          <w:szCs w:val="16"/>
          <w:lang w:val="uk-UA"/>
        </w:rPr>
      </w:pPr>
    </w:p>
    <w:p w:rsidR="00295AC6" w:rsidRPr="00372E0C" w:rsidRDefault="00295AC6" w:rsidP="00295AC6">
      <w:pPr>
        <w:spacing w:line="216" w:lineRule="auto"/>
        <w:ind w:right="57" w:firstLine="709"/>
        <w:jc w:val="both"/>
      </w:pPr>
      <w:r>
        <w:rPr>
          <w:sz w:val="28"/>
          <w:szCs w:val="28"/>
          <w:lang w:val="uk-UA"/>
        </w:rPr>
        <w:t>На виконання законів України «Про адміністративні послуги», «Про дозвільну систему у сфері господарської діяльності», Постанови Кабінету Міністрів України від 06 серпня  2014 року №385 «Про затвердження Державної стратегії регіонального розвитку на період до 2020 року»(із змінами), розпорядження Кабінету Міністрів України від 24 червня 2016 року № 474-р  «Деякі питання реформування державного управління України» (із змінами) та від 16 листопада 2016 року №918-р « Про схвалення Концепції розвитку системи електронних послуг в Україні»,ураховуючи рішення Дніпропетровської обласної ради від 22 червня 2018 року №344-13/</w:t>
      </w:r>
      <w:r>
        <w:rPr>
          <w:sz w:val="28"/>
          <w:szCs w:val="28"/>
          <w:lang w:val="en-US"/>
        </w:rPr>
        <w:t>VII</w:t>
      </w:r>
      <w:r w:rsidRPr="00372E0C">
        <w:rPr>
          <w:sz w:val="28"/>
          <w:szCs w:val="28"/>
          <w:lang w:val="uk-UA"/>
        </w:rPr>
        <w:t xml:space="preserve"> </w:t>
      </w:r>
      <w:proofErr w:type="spellStart"/>
      <w:r w:rsidRPr="00372E0C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</w:t>
      </w:r>
      <w:proofErr w:type="spellEnd"/>
      <w:r>
        <w:rPr>
          <w:sz w:val="28"/>
          <w:szCs w:val="28"/>
          <w:lang w:val="uk-UA"/>
        </w:rPr>
        <w:t xml:space="preserve"> затвердження Програми розвитку й підтримки сфери надання адміністративних послуг у Дніпропетровській області на 2018 – 2020 роки»,з метою створення належних умов для фізичних та юридичних осіб щодо отримання якісних і доступних адміністративних послуг</w:t>
      </w:r>
      <w:r w:rsidRPr="00372E0C">
        <w:rPr>
          <w:sz w:val="28"/>
          <w:szCs w:val="28"/>
          <w:lang w:val="uk-UA"/>
        </w:rPr>
        <w:t xml:space="preserve"> та керуючись статтею 42 Закону України «Про місцеве самоврядування в Україні», міська  рада </w:t>
      </w:r>
    </w:p>
    <w:p w:rsidR="00295AC6" w:rsidRDefault="00295AC6" w:rsidP="00295AC6">
      <w:pPr>
        <w:spacing w:line="216" w:lineRule="auto"/>
        <w:ind w:right="57"/>
        <w:jc w:val="center"/>
      </w:pPr>
      <w:r w:rsidRPr="00372E0C">
        <w:rPr>
          <w:sz w:val="28"/>
          <w:szCs w:val="28"/>
          <w:lang w:val="uk-UA"/>
        </w:rPr>
        <w:t>В И Р І Ш И Л А:</w:t>
      </w:r>
    </w:p>
    <w:p w:rsidR="00295AC6" w:rsidRDefault="00295AC6" w:rsidP="00295AC6">
      <w:pPr>
        <w:pStyle w:val="a5"/>
        <w:numPr>
          <w:ilvl w:val="0"/>
          <w:numId w:val="2"/>
        </w:numPr>
        <w:tabs>
          <w:tab w:val="left" w:pos="426"/>
          <w:tab w:val="left" w:pos="567"/>
        </w:tabs>
        <w:spacing w:line="216" w:lineRule="auto"/>
        <w:ind w:left="0" w:firstLine="283"/>
        <w:contextualSpacing/>
        <w:jc w:val="both"/>
      </w:pPr>
      <w:r>
        <w:rPr>
          <w:sz w:val="28"/>
          <w:szCs w:val="28"/>
          <w:lang w:val="uk-UA"/>
        </w:rPr>
        <w:t xml:space="preserve">   Затвердити Програму розвитку й підтримки сфери надання адміністративних послуг у </w:t>
      </w:r>
      <w:proofErr w:type="spellStart"/>
      <w:r>
        <w:rPr>
          <w:sz w:val="28"/>
          <w:szCs w:val="28"/>
          <w:lang w:val="uk-UA"/>
        </w:rPr>
        <w:t>м.Покров</w:t>
      </w:r>
      <w:proofErr w:type="spellEnd"/>
      <w:r>
        <w:rPr>
          <w:sz w:val="28"/>
          <w:szCs w:val="28"/>
          <w:lang w:val="uk-UA"/>
        </w:rPr>
        <w:t xml:space="preserve"> на 2019 -2020 роки (додається)..</w:t>
      </w:r>
    </w:p>
    <w:p w:rsidR="00295AC6" w:rsidRDefault="00295AC6" w:rsidP="00295AC6">
      <w:pPr>
        <w:pStyle w:val="a5"/>
        <w:numPr>
          <w:ilvl w:val="0"/>
          <w:numId w:val="2"/>
        </w:numPr>
        <w:tabs>
          <w:tab w:val="left" w:pos="284"/>
        </w:tabs>
        <w:spacing w:line="216" w:lineRule="auto"/>
        <w:ind w:left="0" w:right="57" w:firstLine="284"/>
        <w:contextualSpacing/>
        <w:jc w:val="both"/>
      </w:pPr>
      <w:r>
        <w:rPr>
          <w:sz w:val="28"/>
          <w:szCs w:val="28"/>
          <w:lang w:val="uk-UA"/>
        </w:rPr>
        <w:t xml:space="preserve">Координацію виконання цього рішення покласти на </w:t>
      </w:r>
      <w:r w:rsidRPr="00CA46AE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ентр надання адміністративних послуг виконавчого комітету Покровської міської ради</w:t>
      </w:r>
      <w:r w:rsidRPr="00CA46AE">
        <w:rPr>
          <w:sz w:val="28"/>
          <w:szCs w:val="28"/>
          <w:lang w:val="uk-UA"/>
        </w:rPr>
        <w:t xml:space="preserve">  (</w:t>
      </w:r>
      <w:proofErr w:type="spellStart"/>
      <w:r w:rsidRPr="00CA46AE">
        <w:rPr>
          <w:sz w:val="28"/>
          <w:szCs w:val="28"/>
          <w:lang w:val="uk-UA"/>
        </w:rPr>
        <w:t>Клочковська</w:t>
      </w:r>
      <w:proofErr w:type="spellEnd"/>
      <w:r w:rsidRPr="00CA46AE">
        <w:rPr>
          <w:sz w:val="28"/>
          <w:szCs w:val="28"/>
          <w:lang w:val="uk-UA"/>
        </w:rPr>
        <w:t xml:space="preserve"> І.В.),</w:t>
      </w:r>
      <w:r>
        <w:rPr>
          <w:sz w:val="28"/>
          <w:szCs w:val="28"/>
          <w:lang w:val="uk-UA"/>
        </w:rPr>
        <w:t xml:space="preserve">  контроль  -  на  заступника міського голови   </w:t>
      </w:r>
      <w:proofErr w:type="spellStart"/>
      <w:r>
        <w:rPr>
          <w:sz w:val="28"/>
          <w:szCs w:val="28"/>
          <w:lang w:val="uk-UA"/>
        </w:rPr>
        <w:t>Чистякова</w:t>
      </w:r>
      <w:proofErr w:type="spellEnd"/>
      <w:r>
        <w:rPr>
          <w:sz w:val="28"/>
          <w:szCs w:val="28"/>
          <w:lang w:val="uk-UA"/>
        </w:rPr>
        <w:t xml:space="preserve"> О.Г. та  постійну депутатську комісію з питань планування, бюджету, фінансів, економічного розвитку, регуляторної політики та підприємництва (Травка В.І.).</w:t>
      </w:r>
    </w:p>
    <w:p w:rsidR="00295AC6" w:rsidRDefault="00295AC6" w:rsidP="00295AC6">
      <w:pPr>
        <w:pStyle w:val="1"/>
        <w:spacing w:line="216" w:lineRule="auto"/>
        <w:jc w:val="both"/>
        <w:rPr>
          <w:sz w:val="28"/>
          <w:szCs w:val="28"/>
          <w:lang w:val="uk-UA"/>
        </w:rPr>
      </w:pPr>
    </w:p>
    <w:p w:rsidR="00295AC6" w:rsidRDefault="00295AC6" w:rsidP="00295AC6">
      <w:pPr>
        <w:pStyle w:val="a5"/>
        <w:tabs>
          <w:tab w:val="left" w:pos="0"/>
        </w:tabs>
        <w:spacing w:line="216" w:lineRule="auto"/>
        <w:ind w:left="0" w:right="57"/>
        <w:jc w:val="both"/>
        <w:rPr>
          <w:sz w:val="28"/>
          <w:szCs w:val="28"/>
          <w:lang w:val="uk-UA"/>
        </w:rPr>
      </w:pPr>
    </w:p>
    <w:p w:rsidR="00295AC6" w:rsidRDefault="00295AC6" w:rsidP="00295AC6">
      <w:pPr>
        <w:pStyle w:val="a5"/>
        <w:tabs>
          <w:tab w:val="left" w:pos="0"/>
        </w:tabs>
        <w:spacing w:line="216" w:lineRule="auto"/>
        <w:ind w:left="0" w:right="57"/>
        <w:jc w:val="both"/>
        <w:rPr>
          <w:sz w:val="28"/>
          <w:szCs w:val="28"/>
          <w:lang w:val="uk-UA"/>
        </w:rPr>
      </w:pPr>
    </w:p>
    <w:p w:rsidR="00295AC6" w:rsidRDefault="00295AC6" w:rsidP="00295AC6">
      <w:pPr>
        <w:pStyle w:val="a5"/>
        <w:tabs>
          <w:tab w:val="left" w:pos="0"/>
        </w:tabs>
        <w:spacing w:line="216" w:lineRule="auto"/>
        <w:ind w:left="0" w:right="57"/>
        <w:jc w:val="both"/>
        <w:rPr>
          <w:sz w:val="28"/>
          <w:szCs w:val="28"/>
          <w:lang w:val="uk-UA"/>
        </w:rPr>
      </w:pPr>
    </w:p>
    <w:p w:rsidR="00295AC6" w:rsidRDefault="00295AC6" w:rsidP="00295AC6">
      <w:pPr>
        <w:pStyle w:val="a5"/>
        <w:tabs>
          <w:tab w:val="left" w:pos="0"/>
        </w:tabs>
        <w:spacing w:line="216" w:lineRule="auto"/>
        <w:ind w:left="0" w:right="57"/>
        <w:jc w:val="both"/>
        <w:rPr>
          <w:sz w:val="28"/>
          <w:szCs w:val="28"/>
          <w:lang w:val="uk-UA"/>
        </w:rPr>
      </w:pPr>
    </w:p>
    <w:p w:rsidR="00295AC6" w:rsidRDefault="00295AC6" w:rsidP="00295AC6">
      <w:pPr>
        <w:pStyle w:val="a5"/>
        <w:tabs>
          <w:tab w:val="left" w:pos="0"/>
        </w:tabs>
        <w:spacing w:line="216" w:lineRule="auto"/>
        <w:ind w:left="0" w:right="57"/>
        <w:jc w:val="both"/>
        <w:rPr>
          <w:sz w:val="28"/>
          <w:szCs w:val="28"/>
          <w:lang w:val="uk-UA"/>
        </w:rPr>
      </w:pPr>
    </w:p>
    <w:p w:rsidR="00295AC6" w:rsidRPr="00295AC6" w:rsidRDefault="00295AC6" w:rsidP="00295AC6">
      <w:pPr>
        <w:pStyle w:val="a5"/>
        <w:tabs>
          <w:tab w:val="left" w:pos="0"/>
        </w:tabs>
        <w:spacing w:line="216" w:lineRule="auto"/>
        <w:ind w:left="0" w:right="57"/>
        <w:jc w:val="both"/>
        <w:rPr>
          <w:lang w:val="uk-UA"/>
        </w:rPr>
      </w:pPr>
      <w:proofErr w:type="spellStart"/>
      <w:r>
        <w:rPr>
          <w:lang w:val="uk-UA"/>
        </w:rPr>
        <w:t>Клочковська</w:t>
      </w:r>
      <w:proofErr w:type="spellEnd"/>
      <w:r>
        <w:rPr>
          <w:lang w:val="uk-UA"/>
        </w:rPr>
        <w:t>,42031</w:t>
      </w:r>
    </w:p>
    <w:p w:rsidR="00295AC6" w:rsidRDefault="00295AC6" w:rsidP="00295AC6">
      <w:pPr>
        <w:ind w:left="3540" w:firstLine="708"/>
        <w:jc w:val="center"/>
        <w:rPr>
          <w:lang w:val="uk-UA"/>
        </w:rPr>
      </w:pPr>
    </w:p>
    <w:p w:rsidR="00295AC6" w:rsidRDefault="00295AC6" w:rsidP="00295AC6">
      <w:pPr>
        <w:ind w:left="3540" w:firstLine="708"/>
        <w:jc w:val="center"/>
        <w:rPr>
          <w:lang w:val="uk-UA"/>
        </w:rPr>
      </w:pPr>
    </w:p>
    <w:sectPr w:rsidR="00295AC6" w:rsidSect="00295AC6">
      <w:pgSz w:w="11906" w:h="16838"/>
      <w:pgMar w:top="567" w:right="626" w:bottom="851" w:left="163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lang w:val="uk-U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0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4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2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72B"/>
    <w:rsid w:val="0022216D"/>
    <w:rsid w:val="00295AC6"/>
    <w:rsid w:val="00414618"/>
    <w:rsid w:val="004831C1"/>
    <w:rsid w:val="007A7AA8"/>
    <w:rsid w:val="00AA295E"/>
    <w:rsid w:val="00C0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0772B"/>
    <w:rPr>
      <w:color w:val="0000FF"/>
      <w:u w:val="single"/>
    </w:rPr>
  </w:style>
  <w:style w:type="paragraph" w:styleId="a4">
    <w:name w:val="No Spacing"/>
    <w:qFormat/>
    <w:rsid w:val="00C0772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5">
    <w:name w:val="List Paragraph"/>
    <w:basedOn w:val="a"/>
    <w:qFormat/>
    <w:rsid w:val="00C0772B"/>
    <w:pPr>
      <w:ind w:left="708"/>
    </w:pPr>
  </w:style>
  <w:style w:type="paragraph" w:customStyle="1" w:styleId="a6">
    <w:name w:val="Абзац списку"/>
    <w:basedOn w:val="a"/>
    <w:rsid w:val="00C0772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21">
    <w:name w:val="Заголовок 21"/>
    <w:basedOn w:val="a"/>
    <w:next w:val="a"/>
    <w:rsid w:val="00C0772B"/>
    <w:pPr>
      <w:keepNext/>
      <w:jc w:val="center"/>
    </w:pPr>
    <w:rPr>
      <w:sz w:val="28"/>
      <w:szCs w:val="20"/>
      <w:lang w:val="uk-UA"/>
    </w:rPr>
  </w:style>
  <w:style w:type="character" w:styleId="HTML">
    <w:name w:val="HTML Cite"/>
    <w:basedOn w:val="a0"/>
    <w:semiHidden/>
    <w:unhideWhenUsed/>
    <w:rsid w:val="00C0772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077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72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Абзац списка1"/>
    <w:basedOn w:val="a"/>
    <w:rsid w:val="00295AC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2018-09-14T10:30:00Z</cp:lastPrinted>
  <dcterms:created xsi:type="dcterms:W3CDTF">2018-09-14T10:23:00Z</dcterms:created>
  <dcterms:modified xsi:type="dcterms:W3CDTF">2018-12-06T13:37:00Z</dcterms:modified>
</cp:coreProperties>
</file>