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-361315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w:t>
      </w:r>
      <w:r>
        <w:rPr>
          <w:rFonts w:eastAsia="Andale Sans UI" w:cs="Times New Roman" w:ascii="Times New Roman" w:hAnsi="Times New Roman"/>
          <w:b/>
          <w:bCs/>
          <w:kern w:val="2"/>
          <w:sz w:val="28"/>
          <w:szCs w:val="28"/>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rPr>
          <w:b w:val="false"/>
          <w:b w:val="false"/>
          <w:bCs w:val="false"/>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8"/>
          <w:szCs w:val="28"/>
        </w:rPr>
        <w:t>19.02.2024</w:t>
        <w:tab/>
        <w:t xml:space="preserve">                                </w:t>
      </w:r>
      <w:r>
        <w:rPr>
          <w:rFonts w:eastAsia="Times New Roman" w:cs="Times New Roman" w:ascii="Times New Roman" w:hAnsi="Times New Roman"/>
          <w:b w:val="false"/>
          <w:bCs w:val="false"/>
          <w:sz w:val="20"/>
          <w:szCs w:val="28"/>
        </w:rPr>
        <w:t xml:space="preserve">  м.Покров</w:t>
      </w:r>
      <w:r>
        <w:rPr>
          <w:rFonts w:eastAsia="Times New Roman" w:cs="Times New Roman" w:ascii="Times New Roman" w:hAnsi="Times New Roman"/>
          <w:b w:val="false"/>
          <w:bCs w:val="false"/>
          <w:sz w:val="28"/>
          <w:szCs w:val="28"/>
        </w:rPr>
        <w:t xml:space="preserve">                                  № 1</w:t>
      </w:r>
      <w:r>
        <w:rPr>
          <w:rFonts w:eastAsia="Times New Roman" w:cs="Times New Roman" w:ascii="Times New Roman" w:hAnsi="Times New Roman"/>
          <w:b w:val="false"/>
          <w:bCs w:val="false"/>
          <w:sz w:val="24"/>
          <w:szCs w:val="20"/>
          <w:lang w:val="uk-UA"/>
        </w:rPr>
        <w:t>51</w:t>
      </w:r>
      <w:r>
        <w:rPr>
          <w:rFonts w:eastAsia="Times New Roman" w:cs="Times New Roman" w:ascii="Times New Roman" w:hAnsi="Times New Roman"/>
          <w:b w:val="false"/>
          <w:bCs w:val="false"/>
          <w:sz w:val="28"/>
          <w:szCs w:val="28"/>
        </w:rPr>
        <w:t>/06-53-24</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ind w:right="459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shd w:val="clear" w:color="auto" w:fill="FFFFFF"/>
        <w:tabs>
          <w:tab w:val="clear" w:pos="709"/>
          <w:tab w:val="left" w:pos="9639" w:leader="none"/>
        </w:tabs>
        <w:suppressAutoHyphens w:val="true"/>
        <w:spacing w:lineRule="auto" w:line="240" w:before="0" w:after="0"/>
        <w:rPr>
          <w:rFonts w:ascii="Times New Roman" w:hAnsi="Times New Roman" w:eastAsia="Times New Roman" w:cs="Times New Roman"/>
          <w:kern w:val="2"/>
          <w:sz w:val="28"/>
          <w:szCs w:val="28"/>
          <w:lang w:val="uk-UA" w:eastAsia="ru-RU"/>
        </w:rPr>
      </w:pPr>
      <w:r>
        <w:rPr>
          <w:rFonts w:eastAsia="Times New Roman" w:cs="Times New Roman" w:ascii="Times New Roman" w:hAnsi="Times New Roman"/>
          <w:kern w:val="2"/>
          <w:sz w:val="28"/>
          <w:szCs w:val="28"/>
          <w:lang w:val="uk-UA" w:eastAsia="ru-RU"/>
        </w:rPr>
        <w:t xml:space="preserve">Про затвердження Порядку здійснення </w:t>
      </w:r>
    </w:p>
    <w:p>
      <w:pPr>
        <w:pStyle w:val="Normal"/>
        <w:widowControl w:val="false"/>
        <w:shd w:val="clear" w:color="auto" w:fill="FFFFFF"/>
        <w:tabs>
          <w:tab w:val="clear" w:pos="709"/>
          <w:tab w:val="left" w:pos="9639" w:leader="none"/>
        </w:tabs>
        <w:suppressAutoHyphens w:val="true"/>
        <w:spacing w:lineRule="auto" w:line="240" w:before="0" w:after="0"/>
        <w:rPr>
          <w:rFonts w:ascii="Times New Roman" w:hAnsi="Times New Roman" w:eastAsia="Times New Roman" w:cs="Times New Roman"/>
          <w:kern w:val="2"/>
          <w:sz w:val="28"/>
          <w:szCs w:val="28"/>
          <w:lang w:val="uk-UA" w:eastAsia="ru-RU"/>
        </w:rPr>
      </w:pPr>
      <w:r>
        <w:rPr>
          <w:rFonts w:eastAsia="Times New Roman" w:cs="Times New Roman" w:ascii="Times New Roman" w:hAnsi="Times New Roman"/>
          <w:kern w:val="2"/>
          <w:sz w:val="28"/>
          <w:szCs w:val="28"/>
          <w:lang w:val="uk-UA" w:eastAsia="ru-RU"/>
        </w:rPr>
        <w:t xml:space="preserve">контролю за наданням соціальних послуг </w:t>
      </w:r>
    </w:p>
    <w:p>
      <w:pPr>
        <w:pStyle w:val="Normal"/>
        <w:widowControl w:val="false"/>
        <w:shd w:val="clear" w:color="auto" w:fill="FFFFFF"/>
        <w:tabs>
          <w:tab w:val="clear" w:pos="709"/>
          <w:tab w:val="left" w:pos="9639" w:leader="none"/>
        </w:tabs>
        <w:suppressAutoHyphens w:val="true"/>
        <w:spacing w:lineRule="auto" w:line="240" w:before="0" w:after="0"/>
        <w:rPr>
          <w:rFonts w:ascii="Times New Roman" w:hAnsi="Times New Roman" w:eastAsia="Times New Roman" w:cs="Times New Roman"/>
          <w:kern w:val="2"/>
          <w:sz w:val="28"/>
          <w:szCs w:val="28"/>
          <w:lang w:val="uk-UA" w:eastAsia="ru-RU"/>
        </w:rPr>
      </w:pPr>
      <w:r>
        <w:rPr>
          <w:rFonts w:eastAsia="Times New Roman" w:cs="Times New Roman" w:ascii="Times New Roman" w:hAnsi="Times New Roman"/>
          <w:kern w:val="2"/>
          <w:sz w:val="28"/>
          <w:szCs w:val="28"/>
          <w:lang w:val="uk-UA" w:eastAsia="ru-RU"/>
        </w:rPr>
        <w:t xml:space="preserve">фізичними особами, які надають соціальні </w:t>
      </w:r>
    </w:p>
    <w:p>
      <w:pPr>
        <w:pStyle w:val="Normal"/>
        <w:widowControl w:val="false"/>
        <w:shd w:val="clear" w:color="auto" w:fill="FFFFFF"/>
        <w:tabs>
          <w:tab w:val="clear" w:pos="709"/>
          <w:tab w:val="left" w:pos="9639" w:leader="none"/>
        </w:tabs>
        <w:suppressAutoHyphens w:val="true"/>
        <w:spacing w:lineRule="auto" w:line="240" w:before="0" w:after="0"/>
        <w:rPr>
          <w:rFonts w:ascii="Times New Roman" w:hAnsi="Times New Roman" w:eastAsia="Times New Roman" w:cs="Times New Roman"/>
          <w:kern w:val="2"/>
          <w:sz w:val="28"/>
          <w:szCs w:val="28"/>
          <w:lang w:val="uk-UA" w:eastAsia="ru-RU"/>
        </w:rPr>
      </w:pPr>
      <w:r>
        <w:rPr>
          <w:rFonts w:eastAsia="Times New Roman" w:cs="Times New Roman" w:ascii="Times New Roman" w:hAnsi="Times New Roman"/>
          <w:kern w:val="2"/>
          <w:sz w:val="28"/>
          <w:szCs w:val="28"/>
          <w:lang w:val="uk-UA" w:eastAsia="ru-RU"/>
        </w:rPr>
        <w:t xml:space="preserve">послуги з догляду на професійній або </w:t>
      </w:r>
    </w:p>
    <w:p>
      <w:pPr>
        <w:pStyle w:val="Normal"/>
        <w:widowControl w:val="false"/>
        <w:shd w:val="clear" w:color="auto" w:fill="FFFFFF"/>
        <w:tabs>
          <w:tab w:val="clear" w:pos="709"/>
          <w:tab w:val="left" w:pos="9639" w:leader="none"/>
        </w:tabs>
        <w:suppressAutoHyphens w:val="true"/>
        <w:spacing w:lineRule="auto" w:line="240" w:before="0" w:after="0"/>
        <w:rPr>
          <w:rFonts w:ascii="Times New Roman" w:hAnsi="Times New Roman" w:eastAsia="Times New Roman" w:cs="Times New Roman"/>
          <w:kern w:val="2"/>
          <w:sz w:val="28"/>
          <w:szCs w:val="28"/>
          <w:lang w:val="uk-UA" w:eastAsia="ru-RU"/>
        </w:rPr>
      </w:pPr>
      <w:r>
        <w:rPr>
          <w:rFonts w:eastAsia="Times New Roman" w:cs="Times New Roman" w:ascii="Times New Roman" w:hAnsi="Times New Roman"/>
          <w:kern w:val="2"/>
          <w:sz w:val="28"/>
          <w:szCs w:val="28"/>
          <w:lang w:val="uk-UA" w:eastAsia="ru-RU"/>
        </w:rPr>
        <w:t>непрофесійній основі</w:t>
      </w:r>
    </w:p>
    <w:p>
      <w:pPr>
        <w:pStyle w:val="Normal"/>
        <w:widowControl w:val="false"/>
        <w:shd w:val="clear" w:color="auto" w:fill="FFFFFF"/>
        <w:tabs>
          <w:tab w:val="clear" w:pos="709"/>
          <w:tab w:val="left" w:pos="9639" w:leader="none"/>
        </w:tabs>
        <w:suppressAutoHyphens w:val="true"/>
        <w:spacing w:lineRule="auto" w:line="240" w:before="0" w:after="0"/>
        <w:ind w:right="2" w:firstLine="851"/>
        <w:jc w:val="center"/>
        <w:rPr>
          <w:rFonts w:ascii="Times New Roman" w:hAnsi="Times New Roman" w:eastAsia="Times New Roman" w:cs="Times New Roman"/>
          <w:kern w:val="2"/>
          <w:sz w:val="28"/>
          <w:szCs w:val="28"/>
          <w:lang w:val="uk-UA" w:eastAsia="ru-RU"/>
        </w:rPr>
      </w:pPr>
      <w:r>
        <w:rPr>
          <w:rFonts w:eastAsia="Times New Roman" w:cs="Times New Roman" w:ascii="Times New Roman" w:hAnsi="Times New Roman"/>
          <w:kern w:val="2"/>
          <w:sz w:val="28"/>
          <w:szCs w:val="28"/>
          <w:lang w:val="uk-UA" w:eastAsia="ru-RU"/>
        </w:rPr>
      </w:r>
    </w:p>
    <w:p>
      <w:pPr>
        <w:pStyle w:val="Normal"/>
        <w:widowControl w:val="false"/>
        <w:shd w:val="clear" w:color="auto" w:fill="FFFFFF"/>
        <w:tabs>
          <w:tab w:val="clear" w:pos="709"/>
          <w:tab w:val="left" w:pos="9639" w:leader="none"/>
        </w:tabs>
        <w:suppressAutoHyphens w:val="true"/>
        <w:spacing w:lineRule="auto" w:line="240" w:before="0" w:after="0"/>
        <w:ind w:right="2" w:firstLine="851"/>
        <w:jc w:val="center"/>
        <w:rPr>
          <w:rFonts w:ascii="Times New Roman" w:hAnsi="Times New Roman" w:eastAsia="Times New Roman" w:cs="Times New Roman"/>
          <w:b/>
          <w:b/>
          <w:kern w:val="2"/>
          <w:sz w:val="12"/>
          <w:szCs w:val="28"/>
          <w:lang w:val="uk-UA" w:eastAsia="ru-RU"/>
        </w:rPr>
      </w:pPr>
      <w:r>
        <w:rPr>
          <w:rFonts w:eastAsia="Times New Roman" w:cs="Times New Roman" w:ascii="Times New Roman" w:hAnsi="Times New Roman"/>
          <w:b/>
          <w:kern w:val="2"/>
          <w:sz w:val="12"/>
          <w:szCs w:val="28"/>
          <w:lang w:val="uk-UA" w:eastAsia="ru-RU"/>
        </w:rPr>
      </w:r>
    </w:p>
    <w:p>
      <w:pPr>
        <w:pStyle w:val="Normal"/>
        <w:shd w:val="clear" w:color="auto" w:fill="FFFFFF"/>
        <w:spacing w:lineRule="auto" w:line="240" w:before="0" w:after="0"/>
        <w:ind w:firstLine="851"/>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pacing w:val="1"/>
          <w:kern w:val="2"/>
          <w:sz w:val="28"/>
          <w:szCs w:val="28"/>
          <w:lang w:val="uk-UA" w:eastAsia="ru-RU"/>
        </w:rPr>
        <w:t>Керуючись законами України «Про місцеве самоврядування в Україні», «Про соціальні послуги», постановами Кабінету Міністрів України від 23.09.2020  №859 «Деякі питання призначення і виплати компенсації фізичним особам, які надають соціальні послуги з догляду на непрофесійній основі» (зі змінами)</w:t>
      </w:r>
      <w:r>
        <w:rPr>
          <w:rFonts w:eastAsia="Times New Roman" w:cs="Times New Roman" w:ascii="Times New Roman" w:hAnsi="Times New Roman"/>
          <w:sz w:val="28"/>
          <w:szCs w:val="28"/>
          <w:lang w:val="uk-UA" w:eastAsia="ru-RU"/>
        </w:rPr>
        <w:t>,  від 06.10.2021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(зі змінами), на виконання пункту 2 рішення виконавчого комітету Покровської міської ради від 22.11.2023 №617/06-53-23 «Про призначення та виплату компенсації фізичним особам, які надають соціальні послуги», з метою здійснення контролю за  наданням соціальних послуг фізичними особами, які надають соціальні послуги з догляду на професійній або непрофесійній основі, виконавчий комітет Покровської міської  ради</w:t>
      </w:r>
    </w:p>
    <w:p>
      <w:pPr>
        <w:pStyle w:val="Normal"/>
        <w:widowControl w:val="false"/>
        <w:shd w:val="clear" w:color="auto" w:fill="FFFFFF"/>
        <w:suppressAutoHyphens w:val="true"/>
        <w:spacing w:lineRule="auto" w:line="240" w:before="0" w:after="0"/>
        <w:ind w:firstLine="851"/>
        <w:rPr>
          <w:rFonts w:ascii="Times New Roman" w:hAnsi="Times New Roman" w:eastAsia="Times New Roman" w:cs="Times New Roman"/>
          <w:b/>
          <w:b/>
          <w:bCs/>
          <w:spacing w:val="-3"/>
          <w:kern w:val="2"/>
          <w:sz w:val="28"/>
          <w:szCs w:val="28"/>
          <w:lang w:val="uk-UA" w:eastAsia="ru-RU"/>
        </w:rPr>
      </w:pPr>
      <w:r>
        <w:rPr>
          <w:rFonts w:eastAsia="Times New Roman" w:cs="Times New Roman" w:ascii="Times New Roman" w:hAnsi="Times New Roman"/>
          <w:b/>
          <w:bCs/>
          <w:spacing w:val="-3"/>
          <w:kern w:val="2"/>
          <w:sz w:val="28"/>
          <w:szCs w:val="28"/>
          <w:lang w:val="uk-UA" w:eastAsia="ru-RU"/>
        </w:rPr>
      </w:r>
    </w:p>
    <w:p>
      <w:pPr>
        <w:pStyle w:val="Normal"/>
        <w:widowControl w:val="false"/>
        <w:shd w:val="clear" w:color="auto" w:fill="FFFFFF"/>
        <w:suppressAutoHyphens w:val="true"/>
        <w:spacing w:lineRule="auto" w:line="240" w:before="0" w:after="0"/>
        <w:rPr>
          <w:rFonts w:ascii="Times New Roman" w:hAnsi="Times New Roman" w:eastAsia="Times New Roman" w:cs="Times New Roman"/>
          <w:b/>
          <w:b/>
          <w:bCs/>
          <w:spacing w:val="-3"/>
          <w:kern w:val="2"/>
          <w:sz w:val="28"/>
          <w:szCs w:val="28"/>
          <w:lang w:val="uk-UA" w:eastAsia="ru-RU"/>
        </w:rPr>
      </w:pPr>
      <w:r>
        <w:rPr>
          <w:rFonts w:eastAsia="Times New Roman" w:cs="Times New Roman" w:ascii="Times New Roman" w:hAnsi="Times New Roman"/>
          <w:b/>
          <w:bCs/>
          <w:spacing w:val="-3"/>
          <w:kern w:val="2"/>
          <w:sz w:val="28"/>
          <w:szCs w:val="28"/>
          <w:lang w:val="uk-UA" w:eastAsia="ru-RU"/>
        </w:rPr>
        <w:t>ВИРІШИВ:</w:t>
      </w:r>
    </w:p>
    <w:p>
      <w:pPr>
        <w:pStyle w:val="Normal"/>
        <w:widowControl w:val="false"/>
        <w:shd w:val="clear" w:color="auto" w:fill="FFFFFF"/>
        <w:suppressAutoHyphens w:val="true"/>
        <w:spacing w:lineRule="auto" w:line="240" w:before="0" w:after="0"/>
        <w:ind w:firstLine="851"/>
        <w:jc w:val="center"/>
        <w:rPr>
          <w:rFonts w:ascii="Times New Roman" w:hAnsi="Times New Roman" w:eastAsia="Times New Roman" w:cs="Times New Roman"/>
          <w:b/>
          <w:b/>
          <w:bCs/>
          <w:spacing w:val="-3"/>
          <w:kern w:val="2"/>
          <w:sz w:val="28"/>
          <w:szCs w:val="28"/>
          <w:lang w:val="uk-UA" w:eastAsia="ru-RU"/>
        </w:rPr>
      </w:pPr>
      <w:r>
        <w:rPr>
          <w:rFonts w:eastAsia="Times New Roman" w:cs="Times New Roman" w:ascii="Times New Roman" w:hAnsi="Times New Roman"/>
          <w:b/>
          <w:bCs/>
          <w:spacing w:val="-3"/>
          <w:kern w:val="2"/>
          <w:sz w:val="28"/>
          <w:szCs w:val="28"/>
          <w:lang w:val="uk-UA" w:eastAsia="ru-RU"/>
        </w:rPr>
      </w:r>
    </w:p>
    <w:p>
      <w:pPr>
        <w:pStyle w:val="Normal"/>
        <w:widowControl w:val="false"/>
        <w:numPr>
          <w:ilvl w:val="0"/>
          <w:numId w:val="2"/>
        </w:numPr>
        <w:shd w:val="clear" w:color="auto" w:fill="FFFFFF"/>
        <w:tabs>
          <w:tab w:val="left" w:pos="567" w:leader="none"/>
          <w:tab w:val="left" w:pos="709" w:leader="none"/>
          <w:tab w:val="left" w:pos="851" w:leader="none"/>
          <w:tab w:val="left" w:pos="993" w:leader="none"/>
        </w:tabs>
        <w:suppressAutoHyphens w:val="true"/>
        <w:spacing w:lineRule="auto" w:line="240" w:before="0" w:after="0"/>
        <w:ind w:left="0" w:firstLine="708"/>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sz w:val="28"/>
          <w:szCs w:val="28"/>
          <w:lang w:val="uk-UA" w:eastAsia="ru-RU"/>
        </w:rPr>
        <w:t>Затвердити Порядок здійснення контролю за наданням соціальних послуг фізичними особами, які надають соціальні послуги з догляду на професійній або непрофесійній основі (додається).</w:t>
      </w:r>
    </w:p>
    <w:p>
      <w:pPr>
        <w:pStyle w:val="Normal"/>
        <w:widowControl w:val="false"/>
        <w:numPr>
          <w:ilvl w:val="0"/>
          <w:numId w:val="1"/>
        </w:numPr>
        <w:shd w:val="clear" w:color="auto" w:fill="FFFFFF"/>
        <w:tabs>
          <w:tab w:val="left" w:pos="567" w:leader="none"/>
          <w:tab w:val="left" w:pos="709" w:leader="none"/>
          <w:tab w:val="left" w:pos="851" w:leader="none"/>
          <w:tab w:val="left" w:pos="993" w:leader="none"/>
        </w:tabs>
        <w:suppressAutoHyphens w:val="true"/>
        <w:spacing w:lineRule="auto" w:line="240" w:before="0" w:after="0"/>
        <w:ind w:left="0" w:firstLine="708"/>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sz w:val="28"/>
          <w:szCs w:val="28"/>
          <w:lang w:val="uk-UA" w:eastAsia="ru-RU"/>
        </w:rPr>
        <w:t>Затвердити Акт контролю за наданням соціальних послуг фізичними особами, які надають соціальні послуги з догляду на професійній або непрофесійній основі (додається).</w:t>
      </w:r>
    </w:p>
    <w:p>
      <w:pPr>
        <w:pStyle w:val="Normal"/>
        <w:widowControl w:val="false"/>
        <w:numPr>
          <w:ilvl w:val="0"/>
          <w:numId w:val="1"/>
        </w:numPr>
        <w:shd w:val="clear" w:color="auto" w:fill="FFFFFF"/>
        <w:tabs>
          <w:tab w:val="left" w:pos="567" w:leader="none"/>
          <w:tab w:val="left" w:pos="709" w:leader="none"/>
          <w:tab w:val="left" w:pos="851" w:leader="none"/>
          <w:tab w:val="left" w:pos="993" w:leader="none"/>
        </w:tabs>
        <w:suppressAutoHyphens w:val="true"/>
        <w:spacing w:lineRule="auto" w:line="240" w:before="0" w:after="0"/>
        <w:ind w:left="0" w:firstLine="709"/>
        <w:jc w:val="both"/>
        <w:rPr>
          <w:rFonts w:ascii="Arial" w:hAnsi="Arial" w:eastAsia="Times New Roman" w:cs="Arial"/>
          <w:color w:val="000000" w:themeColor="text1"/>
          <w:sz w:val="21"/>
          <w:szCs w:val="21"/>
          <w:lang w:eastAsia="ru-RU"/>
        </w:rPr>
      </w:pPr>
      <w:r>
        <w:rPr>
          <w:rFonts w:eastAsia="Times New Roman" w:cs="Times New Roman" w:ascii="Times New Roman" w:hAnsi="Times New Roman"/>
          <w:color w:val="000000" w:themeColor="text1"/>
          <w:sz w:val="28"/>
          <w:szCs w:val="28"/>
          <w:lang w:val="uk-UA" w:eastAsia="ru-RU"/>
        </w:rPr>
        <w:t>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заступника міського голови Ганну ВІДЯЄВУ.</w:t>
      </w:r>
    </w:p>
    <w:p>
      <w:pPr>
        <w:pStyle w:val="Normal"/>
        <w:spacing w:lineRule="auto" w:line="240" w:before="0" w:after="0"/>
        <w:ind w:right="-143" w:firstLine="567"/>
        <w:jc w:val="both"/>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t>Міський голова                                                                  Олександр ШАПОВАЛ</w:t>
      </w:r>
    </w:p>
    <w:p>
      <w:pPr>
        <w:pStyle w:val="Normal"/>
        <w:spacing w:lineRule="auto" w:line="240" w:before="0" w:after="0"/>
        <w:ind w:left="5103" w:hanging="0"/>
        <w:rPr>
          <w:sz w:val="28"/>
          <w:szCs w:val="28"/>
        </w:rPr>
      </w:pPr>
      <w:r>
        <w:rPr>
          <w:rFonts w:eastAsia="Calibri" w:cs="Times New Roman" w:ascii="Times New Roman" w:hAnsi="Times New Roman"/>
          <w:bCs/>
          <w:sz w:val="28"/>
          <w:szCs w:val="28"/>
          <w:lang w:val="uk-UA"/>
        </w:rPr>
        <w:t>ЗАТВЕРДЖЕНО</w:t>
      </w:r>
    </w:p>
    <w:p>
      <w:pPr>
        <w:pStyle w:val="Normal"/>
        <w:spacing w:lineRule="auto" w:line="240" w:before="0" w:after="0"/>
        <w:ind w:left="5103" w:hanging="0"/>
        <w:rPr>
          <w:sz w:val="28"/>
          <w:szCs w:val="28"/>
        </w:rPr>
      </w:pPr>
      <w:r>
        <w:rPr>
          <w:rFonts w:eastAsia="Calibri" w:cs="Times New Roman" w:ascii="Times New Roman" w:hAnsi="Times New Roman"/>
          <w:bCs/>
          <w:sz w:val="28"/>
          <w:szCs w:val="28"/>
          <w:lang w:val="uk-UA"/>
        </w:rPr>
        <w:t xml:space="preserve">                                                                </w:t>
      </w:r>
      <w:r>
        <w:rPr>
          <w:rFonts w:eastAsia="Calibri" w:cs="Times New Roman" w:ascii="Times New Roman" w:hAnsi="Times New Roman"/>
          <w:bCs/>
          <w:sz w:val="28"/>
          <w:szCs w:val="28"/>
          <w:lang w:val="uk-UA"/>
        </w:rPr>
        <w:t>Рішення виконавчого комітету</w:t>
      </w:r>
    </w:p>
    <w:p>
      <w:pPr>
        <w:pStyle w:val="Normal"/>
        <w:spacing w:lineRule="auto" w:line="240" w:before="0" w:after="0"/>
        <w:ind w:left="5103" w:hanging="0"/>
        <w:rPr>
          <w:sz w:val="28"/>
          <w:szCs w:val="28"/>
        </w:rPr>
      </w:pPr>
      <w:r>
        <w:rPr>
          <w:rFonts w:eastAsia="Calibri" w:cs="Times New Roman" w:ascii="Times New Roman" w:hAnsi="Times New Roman"/>
          <w:bCs/>
          <w:sz w:val="28"/>
          <w:szCs w:val="28"/>
          <w:lang w:val="uk-UA"/>
        </w:rPr>
        <w:t xml:space="preserve"> </w:t>
      </w:r>
      <w:r>
        <w:rPr>
          <w:rFonts w:eastAsia="Calibri" w:cs="Times New Roman" w:ascii="Times New Roman" w:hAnsi="Times New Roman"/>
          <w:bCs/>
          <w:sz w:val="28"/>
          <w:szCs w:val="28"/>
          <w:lang w:val="uk-UA"/>
        </w:rPr>
        <w:t>___________ № ___________</w:t>
      </w:r>
    </w:p>
    <w:p>
      <w:pPr>
        <w:pStyle w:val="Normal"/>
        <w:spacing w:lineRule="auto" w:line="240" w:before="0" w:after="0"/>
        <w:jc w:val="center"/>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r>
    </w:p>
    <w:p>
      <w:pPr>
        <w:pStyle w:val="Normal"/>
        <w:spacing w:lineRule="auto" w:line="240" w:before="0" w:after="0"/>
        <w:jc w:val="center"/>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r>
    </w:p>
    <w:p>
      <w:pPr>
        <w:pStyle w:val="Normal"/>
        <w:spacing w:lineRule="auto" w:line="240" w:before="0" w:after="0"/>
        <w:jc w:val="center"/>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t>ПОРЯДОК</w:t>
      </w:r>
    </w:p>
    <w:p>
      <w:pPr>
        <w:pStyle w:val="Normal"/>
        <w:spacing w:lineRule="auto" w:line="240" w:before="0" w:after="0"/>
        <w:jc w:val="center"/>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t>здійснення контролю за наданням соціальних послуг фізичними особами, які надають соціальні послуги з догляду на професійній або непрофесійній основі</w:t>
      </w:r>
    </w:p>
    <w:p>
      <w:pPr>
        <w:pStyle w:val="Normal"/>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ind w:firstLine="567"/>
        <w:jc w:val="both"/>
        <w:rPr>
          <w:rFonts w:ascii="Times New Roman" w:hAnsi="Times New Roman" w:cs="Times New Roman"/>
          <w:bCs/>
          <w:sz w:val="24"/>
          <w:szCs w:val="24"/>
          <w:lang w:val="uk-UA"/>
        </w:rPr>
      </w:pPr>
      <w:r>
        <w:rPr>
          <w:rFonts w:cs="Times New Roman" w:ascii="Times New Roman" w:hAnsi="Times New Roman"/>
          <w:bCs/>
          <w:sz w:val="24"/>
          <w:szCs w:val="24"/>
          <w:lang w:val="uk-UA"/>
        </w:rPr>
        <w:t>Даний Порядок розроблено відповідно до постанови Кабінету Міністрів України №859 від 23.09.2020 року «Деякі питання призначення і виплати компенсації фізичним особам, які надають соціальні послуги з догляду на непрофесійній основі» (зі змінами), постанови Кабінету Міністрів України №1040 від 06.10.2021 року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(зі змінами) та визначає процедуру здійснення контролю за наданням соціальних послуг фізичними особами, які надають соціальні послуги</w:t>
      </w:r>
      <w:r>
        <w:rPr>
          <w:sz w:val="24"/>
          <w:szCs w:val="24"/>
          <w:lang w:val="uk-UA"/>
        </w:rPr>
        <w:t xml:space="preserve"> </w:t>
      </w:r>
      <w:r>
        <w:rPr>
          <w:rFonts w:cs="Times New Roman" w:ascii="Times New Roman" w:hAnsi="Times New Roman"/>
          <w:bCs/>
          <w:sz w:val="24"/>
          <w:szCs w:val="24"/>
          <w:lang w:val="uk-UA"/>
        </w:rPr>
        <w:t>з догляду на професійній або непрофесійній основі (далі – надають соціальні послуги з догляду).</w:t>
      </w:r>
    </w:p>
    <w:p>
      <w:pPr>
        <w:pStyle w:val="Normal"/>
        <w:spacing w:lineRule="auto" w:line="240" w:before="0" w:after="0"/>
        <w:ind w:firstLine="567"/>
        <w:jc w:val="both"/>
        <w:rPr>
          <w:rFonts w:ascii="Times New Roman" w:hAnsi="Times New Roman" w:cs="Times New Roman"/>
          <w:bCs/>
          <w:sz w:val="24"/>
          <w:szCs w:val="24"/>
          <w:lang w:val="uk-UA"/>
        </w:rPr>
      </w:pPr>
      <w:r>
        <w:rPr>
          <w:rFonts w:cs="Times New Roman" w:ascii="Times New Roman" w:hAnsi="Times New Roman"/>
          <w:bCs/>
          <w:sz w:val="24"/>
          <w:szCs w:val="24"/>
          <w:lang w:val="uk-UA"/>
        </w:rPr>
        <w:t xml:space="preserve">Контроль за наданням соціальних послуг фізичними особами, які надають соціальні послуги з догляду на професійній або непрофесійній основі, здійснюється шляхом виїзду на місце надання соціальних послуг представників управління праці та  соціального захисту населення виконавчого комітету Покровської міської ради Дніпропетровської області,  Територіального центру соціального обслуговування (надання соціальних послуг) Покровської міської ради Дніпропетровської області, лікаря  загальної практики – сімейної медицини КНП «Центр первинної медико санітарної допомоги  Покровської міської ради Дніпропетровської області»  в присутності надавачів соціальних послуг із залученням особи, яка потребує надання соціальних послуг, та/або її законного представника за необхідності, але не рідше ніж один раз на півроку. </w:t>
      </w:r>
    </w:p>
    <w:p>
      <w:pPr>
        <w:pStyle w:val="Normal"/>
        <w:spacing w:lineRule="auto" w:line="240" w:before="0" w:after="0"/>
        <w:ind w:firstLine="567"/>
        <w:jc w:val="both"/>
        <w:rPr>
          <w:rFonts w:ascii="Times New Roman" w:hAnsi="Times New Roman" w:cs="Times New Roman"/>
          <w:bCs/>
          <w:sz w:val="24"/>
          <w:szCs w:val="24"/>
          <w:lang w:val="uk-UA"/>
        </w:rPr>
      </w:pPr>
      <w:r>
        <w:rPr>
          <w:rFonts w:cs="Times New Roman" w:ascii="Times New Roman" w:hAnsi="Times New Roman"/>
          <w:bCs/>
          <w:sz w:val="24"/>
          <w:szCs w:val="24"/>
          <w:lang w:val="uk-UA"/>
        </w:rPr>
        <w:t>За результатами відвідування складається Акт контролю за наданням соціальних послуг фізичними особами, які надають соціальні послуги з догляду, де фіксується: факт спільного проживання надавача соціальних послуг із особою яка потребує надання соціальних послуг; періодичність надання соціальних послуг; якість надання соціальних послуг; рекомендації щодо припинення/продовження виплати компенсації згідно постанови КМУ №859 від 23.09.2020 року або розірвання/продовження дії договору згідно Постанови КМУ №1040 від 06.10.2021 року.</w:t>
      </w:r>
    </w:p>
    <w:p>
      <w:pPr>
        <w:pStyle w:val="Normal"/>
        <w:spacing w:lineRule="auto" w:line="240" w:before="0" w:after="0"/>
        <w:ind w:firstLine="567"/>
        <w:jc w:val="both"/>
        <w:rPr>
          <w:rFonts w:ascii="Times New Roman" w:hAnsi="Times New Roman" w:cs="Times New Roman"/>
          <w:bCs/>
          <w:sz w:val="24"/>
          <w:szCs w:val="24"/>
          <w:lang w:val="uk-UA"/>
        </w:rPr>
      </w:pPr>
      <w:r>
        <w:rPr>
          <w:rFonts w:cs="Times New Roman" w:ascii="Times New Roman" w:hAnsi="Times New Roman"/>
          <w:bCs/>
          <w:sz w:val="24"/>
          <w:szCs w:val="24"/>
          <w:lang w:val="uk-UA"/>
        </w:rPr>
        <w:t>Акт складається в одному екземплярі та підшивається в особову справу фізичної особи, яка надає соціальні послуги з догляду.</w:t>
      </w:r>
    </w:p>
    <w:p>
      <w:pPr>
        <w:pStyle w:val="Normal"/>
        <w:spacing w:lineRule="auto" w:line="240" w:before="0" w:after="0"/>
        <w:ind w:firstLine="567"/>
        <w:jc w:val="both"/>
        <w:rPr>
          <w:rFonts w:ascii="Times New Roman" w:hAnsi="Times New Roman" w:cs="Times New Roman"/>
          <w:bCs/>
          <w:sz w:val="24"/>
          <w:szCs w:val="24"/>
          <w:lang w:val="uk-UA"/>
        </w:rPr>
      </w:pPr>
      <w:r>
        <w:rPr>
          <w:rFonts w:cs="Times New Roman" w:ascii="Times New Roman" w:hAnsi="Times New Roman"/>
          <w:bCs/>
          <w:sz w:val="24"/>
          <w:szCs w:val="24"/>
          <w:lang w:val="uk-UA"/>
        </w:rPr>
        <w:t xml:space="preserve">За результатами розгляду висновків-рекомендацій складеного Акту, управління праці та соціального захисту населення виконавчого комітету Покровської міської ради Дніпропетровської області ради приймає рішення, щодо припинення/продовження виплати компенсації згідно Постанови КМУ №859 від 23.09.2020 року або розірвання/продовження дії договору згідно Постанови КМУ №1040 від 06.10.2021 року. </w:t>
      </w:r>
    </w:p>
    <w:p>
      <w:pPr>
        <w:pStyle w:val="Normal"/>
        <w:spacing w:lineRule="auto" w:line="240" w:before="0" w:after="0"/>
        <w:ind w:firstLine="567"/>
        <w:jc w:val="both"/>
        <w:rPr>
          <w:rFonts w:ascii="Times New Roman" w:hAnsi="Times New Roman" w:cs="Times New Roman"/>
          <w:bCs/>
          <w:sz w:val="24"/>
          <w:szCs w:val="24"/>
          <w:lang w:val="uk-UA"/>
        </w:rPr>
      </w:pPr>
      <w:r>
        <w:rPr>
          <w:rFonts w:cs="Times New Roman" w:ascii="Times New Roman" w:hAnsi="Times New Roman"/>
          <w:bCs/>
          <w:sz w:val="24"/>
          <w:szCs w:val="24"/>
          <w:lang w:val="uk-UA"/>
        </w:rPr>
      </w:r>
    </w:p>
    <w:p>
      <w:pPr>
        <w:pStyle w:val="Normal"/>
        <w:spacing w:lineRule="auto" w:line="240" w:before="0" w:after="0"/>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r>
    </w:p>
    <w:p>
      <w:pPr>
        <w:pStyle w:val="Normal"/>
        <w:spacing w:lineRule="auto" w:line="240" w:before="0" w:after="0"/>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 xml:space="preserve">Начальник управління праці та </w:t>
      </w:r>
    </w:p>
    <w:p>
      <w:pPr>
        <w:pStyle w:val="Normal"/>
        <w:spacing w:lineRule="auto" w:line="240" w:before="0" w:after="0"/>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 xml:space="preserve">соціального захисту населення </w:t>
      </w:r>
    </w:p>
    <w:p>
      <w:pPr>
        <w:pStyle w:val="Normal"/>
        <w:spacing w:lineRule="auto" w:line="240" w:before="0" w:after="0"/>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виконавчого комітету Покровської</w:t>
      </w:r>
    </w:p>
    <w:p>
      <w:pPr>
        <w:pStyle w:val="Normal"/>
        <w:spacing w:lineRule="auto" w:line="240" w:before="0" w:after="0"/>
        <w:rPr>
          <w:rFonts w:ascii="Times New Roman" w:hAnsi="Times New Roman" w:cs="Times New Roman"/>
          <w:bCs/>
          <w:sz w:val="24"/>
          <w:szCs w:val="24"/>
          <w:lang w:val="uk-UA"/>
        </w:rPr>
      </w:pPr>
      <w:r>
        <w:rPr>
          <w:rFonts w:eastAsia="Calibri" w:cs="Times New Roman" w:ascii="Times New Roman" w:hAnsi="Times New Roman"/>
          <w:color w:val="000000"/>
          <w:sz w:val="24"/>
          <w:szCs w:val="24"/>
          <w:lang w:val="uk-UA" w:eastAsia="uk-UA"/>
        </w:rPr>
        <w:t>міської ради Дніпропетровської області                                                           Тетяна ІГНАТЮК</w:t>
      </w:r>
    </w:p>
    <w:p>
      <w:pPr>
        <w:pStyle w:val="Normal"/>
        <w:spacing w:lineRule="auto" w:line="240" w:before="0" w:after="0"/>
        <w:ind w:left="5103" w:hanging="0"/>
        <w:rPr>
          <w:rFonts w:ascii="Times New Roman" w:hAnsi="Times New Roman" w:eastAsia="Calibri" w:cs="Times New Roman"/>
          <w:bCs/>
          <w:sz w:val="26"/>
          <w:szCs w:val="26"/>
          <w:lang w:val="uk-UA"/>
        </w:rPr>
      </w:pPr>
      <w:r>
        <w:rPr>
          <w:rFonts w:eastAsia="Calibri" w:cs="Times New Roman" w:ascii="Times New Roman" w:hAnsi="Times New Roman"/>
          <w:bCs/>
          <w:sz w:val="26"/>
          <w:szCs w:val="26"/>
          <w:lang w:val="uk-UA"/>
        </w:rPr>
      </w:r>
    </w:p>
    <w:p>
      <w:pPr>
        <w:pStyle w:val="Normal"/>
        <w:spacing w:lineRule="auto" w:line="240" w:before="0" w:after="0"/>
        <w:ind w:left="5103" w:hanging="0"/>
        <w:rPr>
          <w:rFonts w:ascii="Times New Roman" w:hAnsi="Times New Roman" w:eastAsia="Calibri" w:cs="Times New Roman"/>
          <w:bCs/>
          <w:sz w:val="26"/>
          <w:szCs w:val="26"/>
          <w:lang w:val="uk-UA"/>
        </w:rPr>
      </w:pPr>
      <w:r>
        <w:rPr>
          <w:rFonts w:eastAsia="Calibri" w:cs="Times New Roman" w:ascii="Times New Roman" w:hAnsi="Times New Roman"/>
          <w:bCs/>
          <w:sz w:val="26"/>
          <w:szCs w:val="26"/>
          <w:lang w:val="uk-UA"/>
        </w:rPr>
      </w:r>
    </w:p>
    <w:p>
      <w:pPr>
        <w:pStyle w:val="Normal"/>
        <w:spacing w:lineRule="auto" w:line="240" w:before="0" w:after="0"/>
        <w:ind w:left="5103" w:hanging="0"/>
        <w:rPr>
          <w:rFonts w:ascii="Times New Roman" w:hAnsi="Times New Roman" w:eastAsia="Calibri" w:cs="Times New Roman"/>
          <w:bCs/>
          <w:sz w:val="26"/>
          <w:szCs w:val="26"/>
          <w:lang w:val="uk-UA"/>
        </w:rPr>
      </w:pPr>
      <w:r>
        <w:rPr>
          <w:rFonts w:eastAsia="Calibri" w:cs="Times New Roman" w:ascii="Times New Roman" w:hAnsi="Times New Roman"/>
          <w:bCs/>
          <w:sz w:val="26"/>
          <w:szCs w:val="26"/>
          <w:lang w:val="uk-UA"/>
        </w:rPr>
      </w:r>
    </w:p>
    <w:p>
      <w:pPr>
        <w:pStyle w:val="Normal"/>
        <w:spacing w:lineRule="auto" w:line="240" w:before="0" w:after="0"/>
        <w:ind w:left="5103" w:hanging="0"/>
        <w:rPr>
          <w:rFonts w:ascii="Times New Roman" w:hAnsi="Times New Roman" w:eastAsia="Calibri" w:cs="Times New Roman"/>
          <w:bCs/>
          <w:sz w:val="26"/>
          <w:szCs w:val="26"/>
          <w:lang w:val="uk-UA"/>
        </w:rPr>
      </w:pPr>
      <w:r>
        <w:rPr>
          <w:rFonts w:eastAsia="Calibri" w:cs="Times New Roman" w:ascii="Times New Roman" w:hAnsi="Times New Roman"/>
          <w:bCs/>
          <w:sz w:val="26"/>
          <w:szCs w:val="26"/>
          <w:lang w:val="uk-UA"/>
        </w:rPr>
        <w:t>ЗАТВЕРДЖЕНО</w:t>
      </w:r>
    </w:p>
    <w:p>
      <w:pPr>
        <w:pStyle w:val="Normal"/>
        <w:spacing w:lineRule="auto" w:line="240" w:before="0" w:after="0"/>
        <w:ind w:left="5103" w:hanging="0"/>
        <w:rPr>
          <w:rFonts w:ascii="Times New Roman" w:hAnsi="Times New Roman" w:eastAsia="Calibri" w:cs="Times New Roman"/>
          <w:bCs/>
          <w:sz w:val="26"/>
          <w:szCs w:val="26"/>
          <w:lang w:val="uk-UA"/>
        </w:rPr>
      </w:pPr>
      <w:r>
        <w:rPr>
          <w:rFonts w:eastAsia="Calibri" w:cs="Times New Roman" w:ascii="Times New Roman" w:hAnsi="Times New Roman"/>
          <w:bCs/>
          <w:sz w:val="26"/>
          <w:szCs w:val="26"/>
          <w:lang w:val="uk-UA"/>
        </w:rPr>
        <w:t xml:space="preserve">                                                                </w:t>
      </w:r>
      <w:r>
        <w:rPr>
          <w:rFonts w:eastAsia="Calibri" w:cs="Times New Roman" w:ascii="Times New Roman" w:hAnsi="Times New Roman"/>
          <w:bCs/>
          <w:sz w:val="26"/>
          <w:szCs w:val="26"/>
          <w:lang w:val="uk-UA"/>
        </w:rPr>
        <w:t>Рішення виконавчого комітету</w:t>
      </w:r>
    </w:p>
    <w:p>
      <w:pPr>
        <w:pStyle w:val="Normal"/>
        <w:spacing w:lineRule="auto" w:line="240" w:before="0" w:after="0"/>
        <w:ind w:left="5103" w:hanging="0"/>
        <w:rPr>
          <w:rFonts w:ascii="Times New Roman" w:hAnsi="Times New Roman" w:eastAsia="Calibri" w:cs="Times New Roman"/>
          <w:bCs/>
          <w:sz w:val="26"/>
          <w:szCs w:val="26"/>
          <w:lang w:val="uk-UA"/>
        </w:rPr>
      </w:pPr>
      <w:r>
        <w:rPr>
          <w:rFonts w:eastAsia="Calibri" w:cs="Times New Roman" w:ascii="Times New Roman" w:hAnsi="Times New Roman"/>
          <w:bCs/>
          <w:sz w:val="26"/>
          <w:szCs w:val="26"/>
          <w:lang w:val="uk-UA"/>
        </w:rPr>
        <w:t xml:space="preserve">   </w:t>
      </w:r>
      <w:r>
        <w:rPr>
          <w:rFonts w:eastAsia="Calibri" w:cs="Times New Roman" w:ascii="Times New Roman" w:hAnsi="Times New Roman"/>
          <w:bCs/>
          <w:sz w:val="26"/>
          <w:szCs w:val="26"/>
          <w:lang w:val="uk-UA"/>
        </w:rPr>
        <w:t>___________ № ___________</w:t>
      </w:r>
    </w:p>
    <w:p>
      <w:pPr>
        <w:pStyle w:val="Normal"/>
        <w:spacing w:lineRule="auto" w:line="240" w:before="0" w:after="0"/>
        <w:jc w:val="center"/>
        <w:rPr>
          <w:rFonts w:ascii="Times New Roman" w:hAnsi="Times New Roman" w:cs="Times New Roman"/>
          <w:bCs/>
          <w:sz w:val="26"/>
          <w:szCs w:val="26"/>
          <w:lang w:val="uk-UA"/>
        </w:rPr>
      </w:pPr>
      <w:r>
        <w:rPr>
          <w:rFonts w:cs="Times New Roman" w:ascii="Times New Roman" w:hAnsi="Times New Roman"/>
          <w:bCs/>
          <w:sz w:val="26"/>
          <w:szCs w:val="26"/>
          <w:lang w:val="uk-UA"/>
        </w:rPr>
        <w:t xml:space="preserve">Акт </w:t>
      </w:r>
    </w:p>
    <w:p>
      <w:pPr>
        <w:pStyle w:val="Normal"/>
        <w:spacing w:lineRule="auto" w:line="240" w:before="0" w:after="0"/>
        <w:jc w:val="center"/>
        <w:rPr>
          <w:rFonts w:ascii="Times New Roman" w:hAnsi="Times New Roman" w:cs="Times New Roman"/>
          <w:bCs/>
          <w:sz w:val="26"/>
          <w:szCs w:val="26"/>
          <w:lang w:val="uk-UA"/>
        </w:rPr>
      </w:pPr>
      <w:r>
        <w:rPr>
          <w:rFonts w:cs="Times New Roman" w:ascii="Times New Roman" w:hAnsi="Times New Roman"/>
          <w:bCs/>
          <w:sz w:val="26"/>
          <w:szCs w:val="26"/>
          <w:lang w:val="uk-UA"/>
        </w:rPr>
        <w:t>контролю за наданням соціальних послуг фізичними особами, які надають соціальні послуги з догляду на професійній або непрофесійній основі</w:t>
      </w:r>
    </w:p>
    <w:p>
      <w:pPr>
        <w:pStyle w:val="Normal"/>
        <w:shd w:val="clear" w:color="auto" w:fill="FFFFFF"/>
        <w:spacing w:lineRule="atLeast" w:line="193" w:before="0" w:after="0"/>
        <w:jc w:val="center"/>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 xml:space="preserve">№ </w:t>
      </w:r>
      <w:r>
        <w:rPr>
          <w:rFonts w:eastAsia="Calibri" w:cs="Times New Roman" w:ascii="Times New Roman" w:hAnsi="Times New Roman"/>
          <w:color w:val="000000"/>
          <w:sz w:val="24"/>
          <w:szCs w:val="24"/>
          <w:lang w:val="uk-UA" w:eastAsia="uk-UA"/>
        </w:rPr>
        <w:t>_________________                                                    _________  ______________  _____</w:t>
      </w:r>
    </w:p>
    <w:p>
      <w:pPr>
        <w:pStyle w:val="Normal"/>
        <w:shd w:val="clear" w:color="auto" w:fill="FFFFFF"/>
        <w:spacing w:lineRule="atLeast" w:line="150" w:before="17" w:after="0"/>
        <w:rPr>
          <w:rFonts w:ascii="Times New Roman" w:hAnsi="Times New Roman" w:eastAsia="Calibri" w:cs="Times New Roman"/>
          <w:color w:val="000000"/>
          <w:sz w:val="20"/>
          <w:szCs w:val="20"/>
          <w:lang w:val="uk-UA" w:eastAsia="uk-UA"/>
        </w:rPr>
      </w:pPr>
      <w:r>
        <w:rPr>
          <w:rFonts w:eastAsia="Calibri" w:cs="Times New Roman" w:ascii="Times New Roman" w:hAnsi="Times New Roman"/>
          <w:color w:val="000000"/>
          <w:sz w:val="20"/>
          <w:szCs w:val="20"/>
          <w:lang w:val="uk-UA" w:eastAsia="uk-UA"/>
        </w:rPr>
        <w:t xml:space="preserve">                                                                                                                       </w:t>
      </w:r>
      <w:r>
        <w:rPr>
          <w:rFonts w:eastAsia="Calibri" w:cs="Times New Roman" w:ascii="Times New Roman" w:hAnsi="Times New Roman"/>
          <w:color w:val="000000"/>
          <w:sz w:val="20"/>
          <w:szCs w:val="20"/>
          <w:lang w:val="uk-UA" w:eastAsia="uk-UA"/>
        </w:rPr>
        <w:t>(число)               (місяць)               (рік)</w:t>
      </w:r>
    </w:p>
    <w:p>
      <w:pPr>
        <w:pStyle w:val="Normal"/>
        <w:shd w:val="clear" w:color="auto" w:fill="FFFFFF"/>
        <w:spacing w:lineRule="atLeast" w:line="193" w:before="240" w:after="0"/>
        <w:ind w:firstLine="284"/>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Прізвище, ім’я, по батькові (за наявності) фізичної особи, яка надає соціальні послуги:  _____________________________________________________________________________</w:t>
      </w:r>
    </w:p>
    <w:p>
      <w:pPr>
        <w:pStyle w:val="Normal"/>
        <w:shd w:val="clear" w:color="auto" w:fill="FFFFFF"/>
        <w:spacing w:lineRule="atLeast" w:line="193" w:before="0" w:after="0"/>
        <w:ind w:firstLine="283"/>
        <w:jc w:val="both"/>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Місце проживання фізичної особи, яка надає соціальні послуги: _____________________________________________________________________________ _____________________________________________________________________________</w:t>
      </w:r>
    </w:p>
    <w:p>
      <w:pPr>
        <w:pStyle w:val="Normal"/>
        <w:shd w:val="clear" w:color="auto" w:fill="FFFFFF"/>
        <w:spacing w:lineRule="atLeast" w:line="193" w:before="0" w:after="0"/>
        <w:ind w:firstLine="283"/>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Прізвище, ім’я, по батькові (за наявності) особи, якій надаються соціальні послуги : _____________________________________________________________________________</w:t>
      </w:r>
    </w:p>
    <w:p>
      <w:pPr>
        <w:pStyle w:val="Normal"/>
        <w:shd w:val="clear" w:color="auto" w:fill="FFFFFF"/>
        <w:spacing w:lineRule="atLeast" w:line="193" w:before="0" w:after="0"/>
        <w:ind w:firstLine="283"/>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Обстеження проведено за адресою: ____________________________________________</w:t>
      </w:r>
    </w:p>
    <w:p>
      <w:pPr>
        <w:pStyle w:val="Normal"/>
        <w:shd w:val="clear" w:color="auto" w:fill="FFFFFF"/>
        <w:spacing w:lineRule="atLeast" w:line="193" w:before="0" w:after="0"/>
        <w:jc w:val="both"/>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_____________________________________________________________________________</w:t>
      </w:r>
    </w:p>
    <w:p>
      <w:pPr>
        <w:pStyle w:val="Normal"/>
        <w:shd w:val="clear" w:color="auto" w:fill="FFFFFF"/>
        <w:spacing w:lineRule="atLeast" w:line="193" w:before="120" w:after="0"/>
        <w:ind w:firstLine="284"/>
        <w:jc w:val="both"/>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Особа, якій надаються соціальні послуги: проживає / не проживає разом із фізичною особою, яка надає соціальні послуги (необхідне підкреслити)  _____________________________________________________________________________</w:t>
      </w:r>
    </w:p>
    <w:p>
      <w:pPr>
        <w:pStyle w:val="Normal"/>
        <w:shd w:val="clear" w:color="auto" w:fill="FFFFFF"/>
        <w:spacing w:lineRule="atLeast" w:line="193" w:before="0" w:after="0"/>
        <w:ind w:firstLine="283"/>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Соціальні послуги надаються (зазначити: щоденно, періодично тощо) _____________________________________________________________________________</w:t>
      </w:r>
    </w:p>
    <w:p>
      <w:pPr>
        <w:pStyle w:val="Normal"/>
        <w:shd w:val="clear" w:color="auto" w:fill="FFFFFF"/>
        <w:spacing w:lineRule="atLeast" w:line="193" w:before="0" w:after="0"/>
        <w:ind w:firstLine="283"/>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Якість надання соціальних послуг (у повному обсязі/частково) _____________________________________________________________________________</w:t>
      </w:r>
    </w:p>
    <w:p>
      <w:pPr>
        <w:pStyle w:val="Normal"/>
        <w:shd w:val="clear" w:color="auto" w:fill="FFFFFF"/>
        <w:spacing w:lineRule="atLeast" w:line="193" w:before="120" w:after="0"/>
        <w:ind w:firstLine="284"/>
        <w:jc w:val="both"/>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Висновок-рекомендація щодо припинення/продовження виплати компенсації згідно Постанови КМУ №859 від 23.09.2020 року або розірвання/продовження дії договору згідно Постанови КМУ №1040 від 06.10.2021 року: _______________________________</w:t>
        <w:br/>
        <w:t>__________________________________________________________________________________________________________________________________________________________</w:t>
      </w:r>
    </w:p>
    <w:p>
      <w:pPr>
        <w:pStyle w:val="Normal"/>
        <w:shd w:val="clear" w:color="auto" w:fill="FFFFFF"/>
        <w:spacing w:lineRule="atLeast" w:line="193" w:before="57" w:after="0"/>
        <w:ind w:firstLine="283"/>
        <w:jc w:val="both"/>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З актом ознайомлений             _________________________________           ___________</w:t>
      </w:r>
    </w:p>
    <w:p>
      <w:pPr>
        <w:pStyle w:val="Normal"/>
        <w:shd w:val="clear" w:color="auto" w:fill="FFFFFF"/>
        <w:spacing w:lineRule="auto" w:line="240" w:before="17" w:after="0"/>
        <w:rPr>
          <w:rFonts w:ascii="Times New Roman" w:hAnsi="Times New Roman" w:eastAsia="Calibri" w:cs="Times New Roman"/>
          <w:color w:val="000000"/>
          <w:sz w:val="20"/>
          <w:szCs w:val="20"/>
          <w:lang w:val="uk-UA" w:eastAsia="uk-UA"/>
        </w:rPr>
      </w:pPr>
      <w:r>
        <w:rPr>
          <w:rFonts w:eastAsia="Calibri" w:cs="Times New Roman" w:ascii="Times New Roman" w:hAnsi="Times New Roman"/>
          <w:color w:val="000000"/>
          <w:sz w:val="20"/>
          <w:szCs w:val="20"/>
          <w:lang w:val="uk-UA" w:eastAsia="uk-UA"/>
        </w:rPr>
        <w:t xml:space="preserve">                                                                      </w:t>
      </w:r>
      <w:r>
        <w:rPr>
          <w:rFonts w:eastAsia="Calibri" w:cs="Times New Roman" w:ascii="Times New Roman" w:hAnsi="Times New Roman"/>
          <w:color w:val="000000"/>
          <w:sz w:val="20"/>
          <w:szCs w:val="20"/>
          <w:lang w:val="uk-UA" w:eastAsia="uk-UA"/>
        </w:rPr>
        <w:t>(прізвище, ім’я, по батькові (за наявності)                      (підпис)</w:t>
        <w:br/>
        <w:t xml:space="preserve">                                                                            фізичної особи, яка надає соціальні</w:t>
        <w:br/>
        <w:t xml:space="preserve">                                                                                              послуги)</w:t>
      </w:r>
    </w:p>
    <w:p>
      <w:pPr>
        <w:pStyle w:val="Normal"/>
        <w:shd w:val="clear" w:color="auto" w:fill="FFFFFF"/>
        <w:spacing w:lineRule="auto" w:line="240" w:before="0" w:after="0"/>
        <w:ind w:firstLine="284"/>
        <w:jc w:val="both"/>
        <w:rPr>
          <w:rFonts w:ascii="Times New Roman" w:hAnsi="Times New Roman" w:eastAsia="Calibri" w:cs="Times New Roman"/>
          <w:color w:val="000000"/>
          <w:sz w:val="24"/>
          <w:szCs w:val="24"/>
          <w:lang w:val="uk-UA" w:eastAsia="uk-UA"/>
        </w:rPr>
      </w:pPr>
      <w:r>
        <w:rPr>
          <w:rFonts w:eastAsia="Calibri" w:cs="Times New Roman" w:ascii="Times New Roman" w:hAnsi="Times New Roman"/>
          <w:b/>
          <w:bCs/>
          <w:color w:val="000000"/>
          <w:spacing w:val="-2"/>
          <w:sz w:val="24"/>
          <w:szCs w:val="24"/>
          <w:lang w:val="uk-UA" w:eastAsia="uk-UA"/>
        </w:rPr>
        <w:t>Акт склали:</w:t>
      </w:r>
    </w:p>
    <w:p>
      <w:pPr>
        <w:pStyle w:val="Normal"/>
        <w:shd w:val="clear" w:color="auto" w:fill="FFFFFF"/>
        <w:spacing w:lineRule="auto" w:line="240" w:before="0" w:after="0"/>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_________________________________          ______________             ___________________</w:t>
      </w:r>
    </w:p>
    <w:p>
      <w:pPr>
        <w:pStyle w:val="Normal"/>
        <w:shd w:val="clear" w:color="auto" w:fill="FFFFFF"/>
        <w:spacing w:lineRule="auto" w:line="240" w:before="0" w:after="0"/>
        <w:rPr>
          <w:rFonts w:ascii="Times New Roman" w:hAnsi="Times New Roman" w:eastAsia="Calibri" w:cs="Times New Roman"/>
          <w:color w:val="000000"/>
          <w:sz w:val="20"/>
          <w:szCs w:val="20"/>
          <w:lang w:val="uk-UA" w:eastAsia="uk-UA"/>
        </w:rPr>
      </w:pPr>
      <w:r>
        <w:rPr>
          <w:rFonts w:eastAsia="Calibri" w:cs="Times New Roman" w:ascii="Times New Roman" w:hAnsi="Times New Roman"/>
          <w:color w:val="000000"/>
          <w:sz w:val="20"/>
          <w:szCs w:val="20"/>
          <w:lang w:val="uk-UA" w:eastAsia="uk-UA"/>
        </w:rPr>
        <w:t xml:space="preserve">                                 </w:t>
      </w:r>
      <w:r>
        <w:rPr>
          <w:rFonts w:eastAsia="Calibri" w:cs="Times New Roman" w:ascii="Times New Roman" w:hAnsi="Times New Roman"/>
          <w:color w:val="000000"/>
          <w:sz w:val="20"/>
          <w:szCs w:val="20"/>
          <w:lang w:val="uk-UA" w:eastAsia="uk-UA"/>
        </w:rPr>
        <w:t xml:space="preserve">(посада)                                                    (підпис)                          </w:t>
      </w:r>
      <w:bookmarkStart w:id="0" w:name="_GoBack"/>
      <w:bookmarkEnd w:id="0"/>
      <w:r>
        <w:rPr>
          <w:rFonts w:eastAsia="Calibri" w:cs="Times New Roman" w:ascii="Times New Roman" w:hAnsi="Times New Roman"/>
          <w:color w:val="000000"/>
          <w:sz w:val="20"/>
          <w:szCs w:val="20"/>
          <w:lang w:val="uk-UA" w:eastAsia="uk-UA"/>
        </w:rPr>
        <w:t xml:space="preserve">         (прізвище, ініціали)</w:t>
      </w:r>
    </w:p>
    <w:p>
      <w:pPr>
        <w:pStyle w:val="Normal"/>
        <w:shd w:val="clear" w:color="auto" w:fill="FFFFFF"/>
        <w:spacing w:lineRule="auto" w:line="240" w:before="0" w:after="0"/>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_________________________________          ______________             ___________________</w:t>
      </w:r>
    </w:p>
    <w:p>
      <w:pPr>
        <w:pStyle w:val="Normal"/>
        <w:spacing w:lineRule="auto" w:line="240" w:before="0" w:after="0"/>
        <w:rPr>
          <w:rFonts w:ascii="Times New Roman" w:hAnsi="Times New Roman" w:eastAsia="Calibri" w:cs="Times New Roman"/>
          <w:color w:val="000000"/>
          <w:sz w:val="20"/>
          <w:szCs w:val="20"/>
          <w:lang w:val="uk-UA" w:eastAsia="uk-UA"/>
        </w:rPr>
      </w:pPr>
      <w:r>
        <w:rPr>
          <w:rFonts w:eastAsia="Calibri" w:cs="Times New Roman" w:ascii="Times New Roman" w:hAnsi="Times New Roman"/>
          <w:color w:val="000000"/>
          <w:sz w:val="20"/>
          <w:szCs w:val="20"/>
          <w:lang w:val="uk-UA" w:eastAsia="uk-UA"/>
        </w:rPr>
        <w:t xml:space="preserve">                                 </w:t>
      </w:r>
      <w:r>
        <w:rPr>
          <w:rFonts w:eastAsia="Calibri" w:cs="Times New Roman" w:ascii="Times New Roman" w:hAnsi="Times New Roman"/>
          <w:color w:val="000000"/>
          <w:sz w:val="20"/>
          <w:szCs w:val="20"/>
          <w:lang w:val="uk-UA" w:eastAsia="uk-UA"/>
        </w:rPr>
        <w:t>(посада)                                                    (підпис)                                   (прізвище, ініціали)</w:t>
      </w:r>
    </w:p>
    <w:p>
      <w:pPr>
        <w:pStyle w:val="Normal"/>
        <w:shd w:val="clear" w:color="auto" w:fill="FFFFFF"/>
        <w:spacing w:lineRule="auto" w:line="240" w:before="0" w:after="0"/>
        <w:rPr>
          <w:rFonts w:ascii="Times New Roman" w:hAnsi="Times New Roman" w:eastAsia="Calibri" w:cs="Times New Roman"/>
          <w:color w:val="000000"/>
          <w:sz w:val="24"/>
          <w:szCs w:val="24"/>
          <w:lang w:val="uk-UA" w:eastAsia="uk-UA"/>
        </w:rPr>
      </w:pPr>
      <w:r>
        <w:rPr>
          <w:rFonts w:eastAsia="Calibri" w:cs="Times New Roman" w:ascii="Times New Roman" w:hAnsi="Times New Roman"/>
          <w:color w:val="000000"/>
          <w:sz w:val="24"/>
          <w:szCs w:val="24"/>
          <w:lang w:val="uk-UA" w:eastAsia="uk-UA"/>
        </w:rPr>
        <w:t>_________________________________          ______________             ___________________</w:t>
      </w:r>
    </w:p>
    <w:p>
      <w:pPr>
        <w:pStyle w:val="Normal"/>
        <w:spacing w:lineRule="auto" w:line="240" w:before="0" w:after="0"/>
        <w:rPr>
          <w:rFonts w:ascii="Times New Roman" w:hAnsi="Times New Roman" w:eastAsia="Calibri" w:cs="Times New Roman"/>
          <w:color w:val="000000"/>
          <w:sz w:val="20"/>
          <w:szCs w:val="20"/>
          <w:lang w:val="uk-UA" w:eastAsia="uk-UA"/>
        </w:rPr>
      </w:pPr>
      <w:r>
        <w:rPr>
          <w:rFonts w:eastAsia="Calibri" w:cs="Times New Roman" w:ascii="Times New Roman" w:hAnsi="Times New Roman"/>
          <w:color w:val="000000"/>
          <w:sz w:val="20"/>
          <w:szCs w:val="20"/>
          <w:lang w:val="uk-UA" w:eastAsia="uk-UA"/>
        </w:rPr>
        <w:t xml:space="preserve">                                 </w:t>
      </w:r>
      <w:r>
        <w:rPr>
          <w:rFonts w:eastAsia="Calibri" w:cs="Times New Roman" w:ascii="Times New Roman" w:hAnsi="Times New Roman"/>
          <w:color w:val="000000"/>
          <w:sz w:val="20"/>
          <w:szCs w:val="20"/>
          <w:lang w:val="uk-UA" w:eastAsia="uk-UA"/>
        </w:rPr>
        <w:t>(посада)                                                    (підпис)                                   (прізвище, ініціали)</w:t>
      </w:r>
    </w:p>
    <w:p>
      <w:pPr>
        <w:pStyle w:val="Normal"/>
        <w:spacing w:lineRule="auto" w:line="240" w:before="0" w:after="0"/>
        <w:rPr>
          <w:rFonts w:ascii="Times New Roman" w:hAnsi="Times New Roman" w:eastAsia="Calibri" w:cs="Times New Roman"/>
          <w:color w:val="000000"/>
          <w:sz w:val="28"/>
          <w:szCs w:val="28"/>
          <w:lang w:val="uk-UA" w:eastAsia="uk-UA"/>
        </w:rPr>
      </w:pPr>
      <w:r>
        <w:rPr>
          <w:rFonts w:eastAsia="Calibri" w:cs="Times New Roman" w:ascii="Times New Roman" w:hAnsi="Times New Roman"/>
          <w:color w:val="000000"/>
          <w:sz w:val="28"/>
          <w:szCs w:val="28"/>
          <w:lang w:val="uk-UA" w:eastAsia="uk-UA"/>
        </w:rPr>
      </w:r>
    </w:p>
    <w:p>
      <w:pPr>
        <w:pStyle w:val="Normal"/>
        <w:spacing w:lineRule="auto" w:line="240" w:before="0" w:after="0"/>
        <w:rPr>
          <w:rFonts w:ascii="Times New Roman" w:hAnsi="Times New Roman" w:eastAsia="Calibri" w:cs="Times New Roman"/>
          <w:color w:val="000000"/>
          <w:sz w:val="28"/>
          <w:szCs w:val="28"/>
          <w:lang w:val="uk-UA" w:eastAsia="uk-UA"/>
        </w:rPr>
      </w:pPr>
      <w:r>
        <w:rPr>
          <w:rFonts w:eastAsia="Calibri" w:cs="Times New Roman" w:ascii="Times New Roman" w:hAnsi="Times New Roman"/>
          <w:color w:val="000000"/>
          <w:sz w:val="28"/>
          <w:szCs w:val="28"/>
          <w:lang w:val="uk-UA" w:eastAsia="uk-UA"/>
        </w:rPr>
      </w:r>
    </w:p>
    <w:p>
      <w:pPr>
        <w:pStyle w:val="Normal"/>
        <w:spacing w:lineRule="auto" w:line="240" w:before="0" w:after="0"/>
        <w:rPr>
          <w:rFonts w:ascii="Times New Roman" w:hAnsi="Times New Roman" w:eastAsia="Calibri" w:cs="Times New Roman"/>
          <w:color w:val="000000"/>
          <w:sz w:val="26"/>
          <w:szCs w:val="26"/>
          <w:lang w:val="uk-UA" w:eastAsia="uk-UA"/>
        </w:rPr>
      </w:pPr>
      <w:r>
        <w:rPr>
          <w:rFonts w:eastAsia="Calibri" w:cs="Times New Roman" w:ascii="Times New Roman" w:hAnsi="Times New Roman"/>
          <w:color w:val="000000"/>
          <w:sz w:val="26"/>
          <w:szCs w:val="26"/>
          <w:lang w:val="uk-UA" w:eastAsia="uk-UA"/>
        </w:rPr>
        <w:t xml:space="preserve">Начальник управління праці та </w:t>
      </w:r>
    </w:p>
    <w:p>
      <w:pPr>
        <w:pStyle w:val="Normal"/>
        <w:spacing w:lineRule="auto" w:line="240" w:before="0" w:after="0"/>
        <w:rPr>
          <w:rFonts w:ascii="Times New Roman" w:hAnsi="Times New Roman" w:eastAsia="Calibri" w:cs="Times New Roman"/>
          <w:color w:val="000000"/>
          <w:sz w:val="26"/>
          <w:szCs w:val="26"/>
          <w:lang w:val="uk-UA" w:eastAsia="uk-UA"/>
        </w:rPr>
      </w:pPr>
      <w:r>
        <w:rPr>
          <w:rFonts w:eastAsia="Calibri" w:cs="Times New Roman" w:ascii="Times New Roman" w:hAnsi="Times New Roman"/>
          <w:color w:val="000000"/>
          <w:sz w:val="26"/>
          <w:szCs w:val="26"/>
          <w:lang w:val="uk-UA" w:eastAsia="uk-UA"/>
        </w:rPr>
        <w:t xml:space="preserve">соціального захисту населення </w:t>
      </w:r>
    </w:p>
    <w:p>
      <w:pPr>
        <w:pStyle w:val="Normal"/>
        <w:spacing w:lineRule="auto" w:line="240" w:before="0" w:after="0"/>
        <w:rPr>
          <w:rFonts w:ascii="Times New Roman" w:hAnsi="Times New Roman" w:eastAsia="Calibri" w:cs="Times New Roman"/>
          <w:color w:val="000000"/>
          <w:sz w:val="26"/>
          <w:szCs w:val="26"/>
          <w:lang w:val="uk-UA" w:eastAsia="uk-UA"/>
        </w:rPr>
      </w:pPr>
      <w:r>
        <w:rPr>
          <w:rFonts w:eastAsia="Calibri" w:cs="Times New Roman" w:ascii="Times New Roman" w:hAnsi="Times New Roman"/>
          <w:color w:val="000000"/>
          <w:sz w:val="26"/>
          <w:szCs w:val="26"/>
          <w:lang w:val="uk-UA" w:eastAsia="uk-UA"/>
        </w:rPr>
        <w:t xml:space="preserve">виконавчого комітету Покровської </w:t>
      </w:r>
    </w:p>
    <w:p>
      <w:pPr>
        <w:pStyle w:val="Normal"/>
        <w:spacing w:lineRule="auto" w:line="240" w:before="0" w:after="0"/>
        <w:rPr/>
      </w:pPr>
      <w:r>
        <w:rPr>
          <w:rFonts w:eastAsia="Calibri" w:cs="Times New Roman" w:ascii="Times New Roman" w:hAnsi="Times New Roman"/>
          <w:color w:val="000000"/>
          <w:sz w:val="26"/>
          <w:szCs w:val="26"/>
          <w:lang w:val="uk-UA" w:eastAsia="uk-UA"/>
        </w:rPr>
        <w:t>міської ради Дніпропетровської області                                  Тетяна ІГНАТЮК</w:t>
      </w:r>
    </w:p>
    <w:sectPr>
      <w:type w:val="nextPage"/>
      <w:pgSz w:w="11906" w:h="16838"/>
      <w:pgMar w:left="1701" w:right="567" w:header="0" w:top="850" w:footer="0" w:bottom="184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878" w:hanging="1170"/>
      </w:pPr>
      <w:rPr>
        <w:sz w:val="21"/>
        <w:szCs w:val="28"/>
        <w:rFonts w:ascii="Arial" w:hAnsi="Arial" w:cs="Times New Roman"/>
      </w:rPr>
    </w:lvl>
    <w:lvl w:ilvl="1">
      <w:start w:val="1"/>
      <w:numFmt w:val="decimal"/>
      <w:lvlText w:val="%1.%2."/>
      <w:lvlJc w:val="left"/>
      <w:pPr>
        <w:ind w:left="1158" w:hanging="450"/>
      </w:pPr>
      <w:rPr>
        <w:sz w:val="28"/>
        <w:rFonts w:cs="Times New Roman"/>
        <w:color w:val="auto"/>
      </w:rPr>
    </w:lvl>
    <w:lvl w:ilvl="2">
      <w:start w:val="1"/>
      <w:numFmt w:val="decimal"/>
      <w:lvlText w:val="%1.%2.%3."/>
      <w:lvlJc w:val="left"/>
      <w:pPr>
        <w:ind w:left="1428" w:hanging="720"/>
      </w:pPr>
      <w:rPr>
        <w:sz w:val="28"/>
        <w:rFonts w:cs="Times New Roman"/>
        <w:color w:val="auto"/>
      </w:rPr>
    </w:lvl>
    <w:lvl w:ilvl="3">
      <w:start w:val="1"/>
      <w:numFmt w:val="decimal"/>
      <w:lvlText w:val="%1.%2.%3.%4."/>
      <w:lvlJc w:val="left"/>
      <w:pPr>
        <w:ind w:left="1428" w:hanging="720"/>
      </w:pPr>
      <w:rPr>
        <w:sz w:val="28"/>
        <w:rFonts w:cs="Times New Roman"/>
        <w:color w:val="auto"/>
      </w:rPr>
    </w:lvl>
    <w:lvl w:ilvl="4">
      <w:start w:val="1"/>
      <w:numFmt w:val="decimal"/>
      <w:lvlText w:val="%1.%2.%3.%4.%5."/>
      <w:lvlJc w:val="left"/>
      <w:pPr>
        <w:ind w:left="1788" w:hanging="1080"/>
      </w:pPr>
      <w:rPr>
        <w:sz w:val="28"/>
        <w:rFonts w:cs="Times New Roman"/>
        <w:color w:val="auto"/>
      </w:rPr>
    </w:lvl>
    <w:lvl w:ilvl="5">
      <w:start w:val="1"/>
      <w:numFmt w:val="decimal"/>
      <w:lvlText w:val="%1.%2.%3.%4.%5.%6."/>
      <w:lvlJc w:val="left"/>
      <w:pPr>
        <w:ind w:left="1788" w:hanging="1080"/>
      </w:pPr>
      <w:rPr>
        <w:sz w:val="28"/>
        <w:rFonts w:cs="Times New Roman"/>
        <w:color w:val="auto"/>
      </w:rPr>
    </w:lvl>
    <w:lvl w:ilvl="6">
      <w:start w:val="1"/>
      <w:numFmt w:val="decimal"/>
      <w:lvlText w:val="%1.%2.%3.%4.%5.%6.%7."/>
      <w:lvlJc w:val="left"/>
      <w:pPr>
        <w:ind w:left="2148" w:hanging="1440"/>
      </w:pPr>
      <w:rPr>
        <w:sz w:val="28"/>
        <w:rFonts w:cs="Times New Roman"/>
        <w:color w:val="auto"/>
      </w:rPr>
    </w:lvl>
    <w:lvl w:ilvl="7">
      <w:start w:val="1"/>
      <w:numFmt w:val="decimal"/>
      <w:lvlText w:val="%1.%2.%3.%4.%5.%6.%7.%8."/>
      <w:lvlJc w:val="left"/>
      <w:pPr>
        <w:ind w:left="2148" w:hanging="1440"/>
      </w:pPr>
      <w:rPr>
        <w:sz w:val="28"/>
        <w:rFonts w:cs="Times New Roman"/>
        <w:color w:val="auto"/>
      </w:rPr>
    </w:lvl>
    <w:lvl w:ilvl="8">
      <w:start w:val="1"/>
      <w:numFmt w:val="decimal"/>
      <w:lvlText w:val="%1.%2.%3.%4.%5.%6.%7.%8.%9."/>
      <w:lvlJc w:val="left"/>
      <w:pPr>
        <w:ind w:left="2508" w:hanging="1800"/>
      </w:pPr>
      <w:rPr>
        <w:sz w:val="28"/>
        <w:rFonts w:cs="Times New Roman"/>
        <w:color w:val="auto"/>
      </w:rPr>
    </w:lvl>
  </w:abstractNum>
  <w:abstractNum w:abstractNumId="2">
    <w:lvl w:ilvl="0">
      <w:start w:val="1"/>
      <w:numFmt w:val="decimal"/>
      <w:lvlText w:val="%1."/>
      <w:lvlJc w:val="left"/>
      <w:pPr>
        <w:ind w:left="1878" w:hanging="1170"/>
      </w:pPr>
      <w:rPr>
        <w:sz w:val="28"/>
        <w:szCs w:val="28"/>
        <w:rFonts w:ascii="Times New Roman" w:hAnsi="Times New Roman" w:cs="Times New Roman"/>
      </w:rPr>
    </w:lvl>
    <w:lvl w:ilvl="1">
      <w:start w:val="1"/>
      <w:numFmt w:val="decimal"/>
      <w:lvlText w:val="%1.%2."/>
      <w:lvlJc w:val="left"/>
      <w:pPr>
        <w:ind w:left="1158" w:hanging="450"/>
      </w:pPr>
      <w:rPr>
        <w:sz w:val="28"/>
        <w:rFonts w:cs="Times New Roman"/>
        <w:color w:val="auto"/>
      </w:rPr>
    </w:lvl>
    <w:lvl w:ilvl="2">
      <w:start w:val="1"/>
      <w:numFmt w:val="decimal"/>
      <w:lvlText w:val="%1.%2.%3."/>
      <w:lvlJc w:val="left"/>
      <w:pPr>
        <w:ind w:left="1428" w:hanging="720"/>
      </w:pPr>
      <w:rPr>
        <w:sz w:val="28"/>
        <w:rFonts w:cs="Times New Roman"/>
        <w:color w:val="auto"/>
      </w:rPr>
    </w:lvl>
    <w:lvl w:ilvl="3">
      <w:start w:val="1"/>
      <w:numFmt w:val="decimal"/>
      <w:lvlText w:val="%1.%2.%3.%4."/>
      <w:lvlJc w:val="left"/>
      <w:pPr>
        <w:ind w:left="1428" w:hanging="720"/>
      </w:pPr>
      <w:rPr>
        <w:sz w:val="28"/>
        <w:rFonts w:cs="Times New Roman"/>
        <w:color w:val="auto"/>
      </w:rPr>
    </w:lvl>
    <w:lvl w:ilvl="4">
      <w:start w:val="1"/>
      <w:numFmt w:val="decimal"/>
      <w:lvlText w:val="%1.%2.%3.%4.%5."/>
      <w:lvlJc w:val="left"/>
      <w:pPr>
        <w:ind w:left="1788" w:hanging="1080"/>
      </w:pPr>
      <w:rPr>
        <w:sz w:val="28"/>
        <w:rFonts w:cs="Times New Roman"/>
        <w:color w:val="auto"/>
      </w:rPr>
    </w:lvl>
    <w:lvl w:ilvl="5">
      <w:start w:val="1"/>
      <w:numFmt w:val="decimal"/>
      <w:lvlText w:val="%1.%2.%3.%4.%5.%6."/>
      <w:lvlJc w:val="left"/>
      <w:pPr>
        <w:ind w:left="1788" w:hanging="1080"/>
      </w:pPr>
      <w:rPr>
        <w:sz w:val="28"/>
        <w:rFonts w:cs="Times New Roman"/>
        <w:color w:val="auto"/>
      </w:rPr>
    </w:lvl>
    <w:lvl w:ilvl="6">
      <w:start w:val="1"/>
      <w:numFmt w:val="decimal"/>
      <w:lvlText w:val="%1.%2.%3.%4.%5.%6.%7."/>
      <w:lvlJc w:val="left"/>
      <w:pPr>
        <w:ind w:left="2148" w:hanging="1440"/>
      </w:pPr>
      <w:rPr>
        <w:sz w:val="28"/>
        <w:rFonts w:cs="Times New Roman"/>
        <w:color w:val="auto"/>
      </w:rPr>
    </w:lvl>
    <w:lvl w:ilvl="7">
      <w:start w:val="1"/>
      <w:numFmt w:val="decimal"/>
      <w:lvlText w:val="%1.%2.%3.%4.%5.%6.%7.%8."/>
      <w:lvlJc w:val="left"/>
      <w:pPr>
        <w:ind w:left="2148" w:hanging="1440"/>
      </w:pPr>
      <w:rPr>
        <w:sz w:val="28"/>
        <w:rFonts w:cs="Times New Roman"/>
        <w:color w:val="auto"/>
      </w:rPr>
    </w:lvl>
    <w:lvl w:ilvl="8">
      <w:start w:val="1"/>
      <w:numFmt w:val="decimal"/>
      <w:lvlText w:val="%1.%2.%3.%4.%5.%6.%7.%8.%9."/>
      <w:lvlJc w:val="left"/>
      <w:pPr>
        <w:ind w:left="2508" w:hanging="1800"/>
      </w:pPr>
      <w:rPr>
        <w:sz w:val="28"/>
        <w:rFonts w:cs="Times New Roman"/>
        <w:color w:val="auto"/>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537e"/>
    <w:pPr>
      <w:widowControl/>
      <w:suppressAutoHyphens w:val="true"/>
      <w:kinsoku w:val="true"/>
      <w:overflowPunct w:val="true"/>
      <w:autoSpaceDE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e312ee"/>
    <w:rPr/>
  </w:style>
  <w:style w:type="character" w:styleId="Style15" w:customStyle="1">
    <w:name w:val="Нижний колонтитул Знак"/>
    <w:basedOn w:val="DefaultParagraphFont"/>
    <w:uiPriority w:val="99"/>
    <w:qFormat/>
    <w:rsid w:val="00e312ee"/>
    <w:rPr/>
  </w:style>
  <w:style w:type="character" w:styleId="Style16" w:customStyle="1">
    <w:name w:val="Текст выноски Знак"/>
    <w:basedOn w:val="DefaultParagraphFont"/>
    <w:link w:val="BalloonText"/>
    <w:uiPriority w:val="99"/>
    <w:semiHidden/>
    <w:qFormat/>
    <w:rsid w:val="00a527e1"/>
    <w:rPr>
      <w:rFonts w:ascii="Segoe UI" w:hAnsi="Segoe UI" w:cs="Segoe UI"/>
      <w:sz w:val="18"/>
      <w:szCs w:val="18"/>
    </w:rPr>
  </w:style>
  <w:style w:type="character" w:styleId="ListLabel1">
    <w:name w:val="ListLabel 1"/>
    <w:qFormat/>
    <w:rPr>
      <w:rFonts w:ascii="Arial" w:hAnsi="Arial" w:cs="Times New Roman"/>
      <w:sz w:val="21"/>
      <w:szCs w:val="28"/>
    </w:rPr>
  </w:style>
  <w:style w:type="character" w:styleId="ListLabel2">
    <w:name w:val="ListLabel 2"/>
    <w:qFormat/>
    <w:rPr>
      <w:rFonts w:cs="Times New Roman"/>
      <w:color w:val="auto"/>
      <w:sz w:val="28"/>
    </w:rPr>
  </w:style>
  <w:style w:type="character" w:styleId="ListLabel3">
    <w:name w:val="ListLabel 3"/>
    <w:qFormat/>
    <w:rPr>
      <w:rFonts w:cs="Times New Roman"/>
      <w:color w:val="auto"/>
      <w:sz w:val="28"/>
    </w:rPr>
  </w:style>
  <w:style w:type="character" w:styleId="ListLabel4">
    <w:name w:val="ListLabel 4"/>
    <w:qFormat/>
    <w:rPr>
      <w:rFonts w:cs="Times New Roman"/>
      <w:color w:val="auto"/>
      <w:sz w:val="28"/>
    </w:rPr>
  </w:style>
  <w:style w:type="character" w:styleId="ListLabel5">
    <w:name w:val="ListLabel 5"/>
    <w:qFormat/>
    <w:rPr>
      <w:rFonts w:cs="Times New Roman"/>
      <w:color w:val="auto"/>
      <w:sz w:val="28"/>
    </w:rPr>
  </w:style>
  <w:style w:type="character" w:styleId="ListLabel6">
    <w:name w:val="ListLabel 6"/>
    <w:qFormat/>
    <w:rPr>
      <w:rFonts w:cs="Times New Roman"/>
      <w:color w:val="auto"/>
      <w:sz w:val="28"/>
    </w:rPr>
  </w:style>
  <w:style w:type="character" w:styleId="ListLabel7">
    <w:name w:val="ListLabel 7"/>
    <w:qFormat/>
    <w:rPr>
      <w:rFonts w:cs="Times New Roman"/>
      <w:color w:val="auto"/>
      <w:sz w:val="28"/>
    </w:rPr>
  </w:style>
  <w:style w:type="character" w:styleId="ListLabel8">
    <w:name w:val="ListLabel 8"/>
    <w:qFormat/>
    <w:rPr>
      <w:rFonts w:cs="Times New Roman"/>
      <w:color w:val="auto"/>
      <w:sz w:val="28"/>
    </w:rPr>
  </w:style>
  <w:style w:type="character" w:styleId="ListLabel9">
    <w:name w:val="ListLabel 9"/>
    <w:qFormat/>
    <w:rPr>
      <w:rFonts w:cs="Times New Roman"/>
      <w:color w:val="auto"/>
      <w:sz w:val="28"/>
    </w:rPr>
  </w:style>
  <w:style w:type="character" w:styleId="ListLabel10">
    <w:name w:val="ListLabel 10"/>
    <w:qFormat/>
    <w:rPr>
      <w:rFonts w:ascii="Times New Roman" w:hAnsi="Times New Roman" w:cs="Times New Roman"/>
      <w:sz w:val="28"/>
      <w:szCs w:val="28"/>
    </w:rPr>
  </w:style>
  <w:style w:type="character" w:styleId="ListLabel11">
    <w:name w:val="ListLabel 11"/>
    <w:qFormat/>
    <w:rPr>
      <w:rFonts w:cs="Times New Roman"/>
      <w:color w:val="auto"/>
      <w:sz w:val="28"/>
    </w:rPr>
  </w:style>
  <w:style w:type="character" w:styleId="ListLabel12">
    <w:name w:val="ListLabel 12"/>
    <w:qFormat/>
    <w:rPr>
      <w:rFonts w:cs="Times New Roman"/>
      <w:color w:val="auto"/>
      <w:sz w:val="28"/>
    </w:rPr>
  </w:style>
  <w:style w:type="character" w:styleId="ListLabel13">
    <w:name w:val="ListLabel 13"/>
    <w:qFormat/>
    <w:rPr>
      <w:rFonts w:cs="Times New Roman"/>
      <w:color w:val="auto"/>
      <w:sz w:val="28"/>
    </w:rPr>
  </w:style>
  <w:style w:type="character" w:styleId="ListLabel14">
    <w:name w:val="ListLabel 14"/>
    <w:qFormat/>
    <w:rPr>
      <w:rFonts w:cs="Times New Roman"/>
      <w:color w:val="auto"/>
      <w:sz w:val="28"/>
    </w:rPr>
  </w:style>
  <w:style w:type="character" w:styleId="ListLabel15">
    <w:name w:val="ListLabel 15"/>
    <w:qFormat/>
    <w:rPr>
      <w:rFonts w:cs="Times New Roman"/>
      <w:color w:val="auto"/>
      <w:sz w:val="28"/>
    </w:rPr>
  </w:style>
  <w:style w:type="character" w:styleId="ListLabel16">
    <w:name w:val="ListLabel 16"/>
    <w:qFormat/>
    <w:rPr>
      <w:rFonts w:cs="Times New Roman"/>
      <w:color w:val="auto"/>
      <w:sz w:val="28"/>
    </w:rPr>
  </w:style>
  <w:style w:type="character" w:styleId="ListLabel17">
    <w:name w:val="ListLabel 17"/>
    <w:qFormat/>
    <w:rPr>
      <w:rFonts w:cs="Times New Roman"/>
      <w:color w:val="auto"/>
      <w:sz w:val="28"/>
    </w:rPr>
  </w:style>
  <w:style w:type="character" w:styleId="ListLabel18">
    <w:name w:val="ListLabel 18"/>
    <w:qFormat/>
    <w:rPr>
      <w:rFonts w:cs="Times New Roman"/>
      <w:color w:val="auto"/>
      <w:sz w:val="28"/>
    </w:rPr>
  </w:style>
  <w:style w:type="character" w:styleId="2">
    <w:name w:val="Основной текст 2 Знак"/>
    <w:qFormat/>
    <w:rPr>
      <w:rFonts w:eastAsia="Andale Sans UI;Arial Unicode MS"/>
      <w:kern w:val="2"/>
      <w:sz w:val="24"/>
      <w:szCs w:val="24"/>
      <w:lang w:val="zxx"/>
    </w:rPr>
  </w:style>
  <w:style w:type="character" w:styleId="1">
    <w:name w:val="Основной шрифт абзаца1"/>
    <w:qFormat/>
    <w:rPr/>
  </w:style>
  <w:style w:type="character" w:styleId="Appleconvertedspace">
    <w:name w:val="apple-converted-space"/>
    <w:basedOn w:val="Style19"/>
    <w:qFormat/>
    <w:rPr/>
  </w:style>
  <w:style w:type="character" w:styleId="11">
    <w:name w:val="Переглянуте гіперпосилання1"/>
    <w:qFormat/>
    <w:rPr>
      <w:color w:val="800080"/>
      <w:u w:val="single"/>
    </w:rPr>
  </w:style>
  <w:style w:type="character" w:styleId="Rvts9">
    <w:name w:val="rvts9"/>
    <w:qFormat/>
    <w:rPr/>
  </w:style>
  <w:style w:type="character" w:styleId="Style17">
    <w:name w:val="Гіперпосилання"/>
    <w:rPr>
      <w:color w:val="000080"/>
      <w:u w:val="single"/>
    </w:rPr>
  </w:style>
  <w:style w:type="character" w:styleId="FontStyle15">
    <w:name w:val="Font Style15"/>
    <w:qFormat/>
    <w:rPr>
      <w:rFonts w:ascii="Times New Roman" w:hAnsi="Times New Roman" w:cs="Times New Roman"/>
      <w:sz w:val="26"/>
      <w:szCs w:val="26"/>
    </w:rPr>
  </w:style>
  <w:style w:type="character" w:styleId="Style18">
    <w:name w:val="Основной текст Знак"/>
    <w:qFormat/>
    <w:rPr>
      <w:rFonts w:ascii="Times New Roman" w:hAnsi="Times New Roman" w:eastAsia="Andale Sans UI" w:cs="Times New Roman"/>
      <w:kern w:val="2"/>
      <w:sz w:val="24"/>
      <w:szCs w:val="24"/>
    </w:rPr>
  </w:style>
  <w:style w:type="character" w:styleId="Style19">
    <w:name w:val="Основной шрифт абзаца"/>
    <w:qFormat/>
    <w:rPr/>
  </w:style>
  <w:style w:type="character" w:styleId="12">
    <w:name w:val="Шрифт абзацу за замовчуванням1"/>
    <w:qFormat/>
    <w:rPr/>
  </w:style>
  <w:style w:type="character" w:styleId="21">
    <w:name w:val="Шрифт абзацу за замовчуванням2"/>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Western" w:customStyle="1">
    <w:name w:val="western"/>
    <w:basedOn w:val="Normal"/>
    <w:qFormat/>
    <w:rsid w:val="00ad792d"/>
    <w:pPr>
      <w:spacing w:lineRule="auto" w:line="240" w:beforeAutospacing="1" w:after="119"/>
    </w:pPr>
    <w:rPr>
      <w:rFonts w:ascii="Times New Roman" w:hAnsi="Times New Roman" w:eastAsia="Times New Roman" w:cs="Times New Roman"/>
      <w:sz w:val="24"/>
      <w:szCs w:val="24"/>
      <w:lang w:eastAsia="ru-RU"/>
    </w:rPr>
  </w:style>
  <w:style w:type="paragraph" w:styleId="Style25">
    <w:name w:val="Верхній і нижній колонтитули"/>
    <w:basedOn w:val="Normal"/>
    <w:qFormat/>
    <w:pPr/>
    <w:rPr/>
  </w:style>
  <w:style w:type="paragraph" w:styleId="Style26">
    <w:name w:val="Header"/>
    <w:basedOn w:val="Normal"/>
    <w:link w:val="Style14"/>
    <w:uiPriority w:val="99"/>
    <w:unhideWhenUsed/>
    <w:rsid w:val="00e312ee"/>
    <w:pPr>
      <w:tabs>
        <w:tab w:val="clear" w:pos="709"/>
        <w:tab w:val="center" w:pos="4677" w:leader="none"/>
        <w:tab w:val="right" w:pos="9355" w:leader="none"/>
      </w:tabs>
      <w:spacing w:lineRule="auto" w:line="240" w:before="0" w:after="0"/>
    </w:pPr>
    <w:rPr/>
  </w:style>
  <w:style w:type="paragraph" w:styleId="Style27">
    <w:name w:val="Footer"/>
    <w:basedOn w:val="Normal"/>
    <w:link w:val="Style15"/>
    <w:uiPriority w:val="99"/>
    <w:unhideWhenUsed/>
    <w:rsid w:val="00e312ee"/>
    <w:pPr>
      <w:tabs>
        <w:tab w:val="clear" w:pos="709"/>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a527e1"/>
    <w:pPr>
      <w:spacing w:lineRule="auto" w:line="240" w:before="0" w:after="0"/>
    </w:pPr>
    <w:rPr>
      <w:rFonts w:ascii="Segoe UI" w:hAnsi="Segoe UI" w:cs="Segoe UI"/>
      <w:sz w:val="18"/>
      <w:szCs w:val="18"/>
    </w:rPr>
  </w:style>
  <w:style w:type="paragraph" w:styleId="LOnormal" w:customStyle="1">
    <w:name w:val="LO-normal"/>
    <w:qFormat/>
    <w:rsid w:val="00cf2446"/>
    <w:pPr>
      <w:widowControl/>
      <w:kinsoku w:val="true"/>
      <w:overflowPunct w:val="true"/>
      <w:autoSpaceDE w:val="true"/>
      <w:bidi w:val="0"/>
      <w:spacing w:lineRule="auto" w:line="240" w:before="0" w:after="0"/>
      <w:jc w:val="left"/>
    </w:pPr>
    <w:rPr>
      <w:rFonts w:ascii="Calibri" w:hAnsi="Calibri" w:eastAsia="NSimSun" w:cs="Lucida Sans" w:asciiTheme="minorHAnsi" w:hAnsiTheme="minorHAnsi"/>
      <w:color w:val="auto"/>
      <w:kern w:val="0"/>
      <w:sz w:val="20"/>
      <w:szCs w:val="20"/>
      <w:lang w:val="uk-UA" w:eastAsia="zh-CN" w:bidi="hi-IN"/>
    </w:rPr>
  </w:style>
  <w:style w:type="paragraph" w:styleId="Style28">
    <w:name w:val="Название объекта"/>
    <w:basedOn w:val="Normal"/>
    <w:qFormat/>
    <w:pPr>
      <w:suppressLineNumbers/>
      <w:spacing w:before="120" w:after="120"/>
    </w:pPr>
    <w:rPr>
      <w:rFonts w:cs="Arial"/>
      <w:i/>
      <w:iCs/>
      <w:sz w:val="24"/>
      <w:szCs w:val="24"/>
    </w:rPr>
  </w:style>
  <w:style w:type="paragraph" w:styleId="13">
    <w:name w:val="Название объекта1"/>
    <w:basedOn w:val="Normal"/>
    <w:qFormat/>
    <w:pPr>
      <w:suppressLineNumbers/>
      <w:spacing w:before="120" w:after="120"/>
    </w:pPr>
    <w:rPr>
      <w:rFonts w:cs="Tahoma"/>
      <w:i/>
      <w:iCs/>
      <w:sz w:val="24"/>
      <w:szCs w:val="24"/>
    </w:rPr>
  </w:style>
  <w:style w:type="paragraph" w:styleId="BodyText2">
    <w:name w:val="Body Text 2"/>
    <w:basedOn w:val="Normal"/>
    <w:qFormat/>
    <w:pPr>
      <w:ind w:left="0" w:right="0" w:firstLine="720"/>
      <w:jc w:val="center"/>
    </w:pPr>
    <w:rPr>
      <w:sz w:val="24"/>
      <w:szCs w:val="20"/>
    </w:rPr>
  </w:style>
  <w:style w:type="paragraph" w:styleId="22">
    <w:name w:val="Основной текст 22"/>
    <w:basedOn w:val="Normal"/>
    <w:qFormat/>
    <w:pPr>
      <w:spacing w:lineRule="auto" w:line="480" w:before="0" w:after="120"/>
    </w:pPr>
    <w:rPr/>
  </w:style>
  <w:style w:type="paragraph" w:styleId="211">
    <w:name w:val="Основной текст 21"/>
    <w:basedOn w:val="Normal"/>
    <w:qFormat/>
    <w:pPr>
      <w:widowControl/>
      <w:jc w:val="both"/>
    </w:pPr>
    <w:rPr>
      <w:rFonts w:eastAsia="Times New Roman"/>
      <w:kern w:val="2"/>
      <w:sz w:val="28"/>
      <w:szCs w:val="20"/>
      <w:lang w:val="ru-RU" w:eastAsia="zh-CN"/>
    </w:rPr>
  </w:style>
  <w:style w:type="paragraph" w:styleId="Style29">
    <w:name w:val="Текст выноски"/>
    <w:basedOn w:val="Normal"/>
    <w:qFormat/>
    <w:pPr/>
    <w:rPr>
      <w:rFonts w:ascii="Segoe UI" w:hAnsi="Segoe UI" w:cs="Segoe UI"/>
      <w:sz w:val="18"/>
      <w:szCs w:val="18"/>
    </w:rPr>
  </w:style>
  <w:style w:type="paragraph" w:styleId="Standard">
    <w:name w:val="Standard"/>
    <w:qFormat/>
    <w:pPr>
      <w:widowControl w:val="false"/>
      <w:kinsoku w:val="true"/>
      <w:overflowPunct w:val="false"/>
      <w:autoSpaceDE w:val="true"/>
      <w:bidi w:val="0"/>
      <w:jc w:val="left"/>
      <w:textAlignment w:val="baseline"/>
    </w:pPr>
    <w:rPr>
      <w:rFonts w:ascii="Liberation Serif" w:hAnsi="Liberation Serif" w:eastAsia="Arial Unicode MS" w:cs="Mangal"/>
      <w:color w:val="auto"/>
      <w:kern w:val="2"/>
      <w:sz w:val="24"/>
      <w:szCs w:val="24"/>
      <w:lang w:val="ru-RU" w:eastAsia="zh-CN" w:bidi="hi-IN"/>
    </w:rPr>
  </w:style>
  <w:style w:type="paragraph" w:styleId="Style30">
    <w:name w:val="Обычный"/>
    <w:qFormat/>
    <w:pPr>
      <w:widowControl w:val="false"/>
      <w:kinsoku w:val="true"/>
      <w:overflowPunct w:val="false"/>
      <w:autoSpaceDE w:val="true"/>
      <w:bidi w:val="0"/>
      <w:jc w:val="left"/>
    </w:pPr>
    <w:rPr>
      <w:rFonts w:ascii="Liberation Serif" w:hAnsi="Liberation Serif" w:eastAsia="NSimSun" w:cs="Arial"/>
      <w:color w:val="auto"/>
      <w:kern w:val="2"/>
      <w:sz w:val="24"/>
      <w:szCs w:val="24"/>
      <w:lang w:val="uk-UA" w:eastAsia="zh-CN" w:bidi="hi-IN"/>
    </w:rPr>
  </w:style>
  <w:style w:type="paragraph" w:styleId="Style31">
    <w:name w:val="Вміст таблиці"/>
    <w:basedOn w:val="Normal"/>
    <w:qFormat/>
    <w:pPr>
      <w:suppressLineNumbers/>
    </w:pPr>
    <w:rPr/>
  </w:style>
  <w:style w:type="paragraph" w:styleId="Style32">
    <w:name w:val="Заголовок таблиці"/>
    <w:basedOn w:val="Style31"/>
    <w:qFormat/>
    <w:pPr>
      <w:jc w:val="center"/>
    </w:pPr>
    <w:rPr>
      <w:b/>
      <w:bCs/>
    </w:rPr>
  </w:style>
  <w:style w:type="paragraph" w:styleId="212">
    <w:name w:val="Основний текст 21"/>
    <w:basedOn w:val="Normal"/>
    <w:qFormat/>
    <w:pPr>
      <w:spacing w:lineRule="auto" w:line="240" w:before="0" w:after="0"/>
      <w:ind w:left="0" w:right="0" w:firstLine="720"/>
      <w:jc w:val="center"/>
    </w:pPr>
    <w:rPr>
      <w:rFonts w:ascii="Times New Roman" w:hAnsi="Times New Roman" w:eastAsia="Times New Roman" w:cs="Times New Roman"/>
      <w:sz w:val="24"/>
      <w:szCs w:val="20"/>
    </w:rPr>
  </w:style>
  <w:style w:type="paragraph" w:styleId="Style33">
    <w:name w:val="Указатель"/>
    <w:basedOn w:val="Normal"/>
    <w:qFormat/>
    <w:pPr>
      <w:suppressLineNumbers/>
    </w:pPr>
    <w:rPr>
      <w:rFonts w:cs="Arial"/>
    </w:rPr>
  </w:style>
  <w:style w:type="paragraph" w:styleId="14">
    <w:name w:val="Назва об'єкта1"/>
    <w:basedOn w:val="Normal"/>
    <w:qFormat/>
    <w:pPr>
      <w:suppressLineNumbers/>
      <w:spacing w:before="120" w:after="120"/>
    </w:pPr>
    <w:rPr>
      <w:rFonts w:cs="Arial"/>
      <w:i/>
      <w:iCs/>
      <w:sz w:val="24"/>
      <w:szCs w:val="24"/>
    </w:rPr>
  </w:style>
  <w:style w:type="paragraph" w:styleId="23">
    <w:name w:val="Назва об'єкта2"/>
    <w:basedOn w:val="Normal"/>
    <w:qFormat/>
    <w:pPr>
      <w:suppressLineNumbers/>
      <w:spacing w:before="120" w:after="120"/>
    </w:pPr>
    <w:rPr>
      <w:rFonts w:cs="Arial"/>
      <w:i/>
      <w:iCs/>
      <w:sz w:val="24"/>
      <w:szCs w:val="24"/>
    </w:rPr>
  </w:style>
  <w:style w:type="paragraph" w:styleId="Caption">
    <w:name w:val="caption"/>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LibreOffice/6.1.4.2$Windows_x86 LibreOffice_project/9d0f32d1f0b509096fd65e0d4bec26ddd1938fd3</Application>
  <Pages>3</Pages>
  <Words>771</Words>
  <Characters>6464</Characters>
  <CharactersWithSpaces>8458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2024-02-01T14:57:00Z</dcterms:created>
  <dc:creator>Admin</dc:creator>
  <dc:description/>
  <dc:language>uk-UA</dc:language>
  <cp:lastModifiedBy/>
  <cp:lastPrinted>2024-02-14T15:50:58Z</cp:lastPrinted>
  <dcterms:modified xsi:type="dcterms:W3CDTF">2024-02-21T10:03:38Z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