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4"/>
        <w:spacing w:before="0" w:after="0"/>
        <w:jc w:val="center"/>
        <w:rPr>
          <w:lang w:val="ru-RU"/>
        </w:rPr>
      </w:pPr>
      <w:r>
        <w:drawing>
          <wp:anchor behindDoc="0" distT="0" distB="0" distL="114935" distR="114935" simplePos="0" locked="0" layoutInCell="0" allowOverlap="1" relativeHeight="2">
            <wp:simplePos x="0" y="0"/>
            <wp:positionH relativeFrom="column">
              <wp:posOffset>2889250</wp:posOffset>
            </wp:positionH>
            <wp:positionV relativeFrom="paragraph">
              <wp:posOffset>-454025</wp:posOffset>
            </wp:positionV>
            <wp:extent cx="415925" cy="586105"/>
            <wp:effectExtent l="0" t="0" r="0" b="0"/>
            <wp:wrapTopAndBottom/>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415925" cy="586105"/>
                    </a:xfrm>
                    <a:prstGeom prst="rect">
                      <a:avLst/>
                    </a:prstGeom>
                  </pic:spPr>
                </pic:pic>
              </a:graphicData>
            </a:graphic>
          </wp:anchor>
        </w:drawing>
      </w:r>
      <w:r>
        <w:rPr>
          <w:b/>
          <w:bCs/>
          <w:sz w:val="28"/>
          <w:szCs w:val="28"/>
          <w:lang w:val="uk-UA"/>
        </w:rPr>
        <w:t>ПОКРОВСЬКА МІСЬКА РАДА</w:t>
      </w:r>
    </w:p>
    <w:p>
      <w:pPr>
        <w:pStyle w:val="Style14"/>
        <w:spacing w:before="0" w:after="0"/>
        <w:jc w:val="center"/>
        <w:rPr>
          <w:lang w:val="ru-RU"/>
        </w:rPr>
      </w:pPr>
      <w:r>
        <w:rPr>
          <w:b/>
          <w:bCs/>
          <w:sz w:val="28"/>
          <w:szCs w:val="28"/>
          <w:lang w:val="uk-UA"/>
        </w:rPr>
        <w:t>ДНІПРОПЕТРОВСЬКОЇ ОБЛАСТІ</w:t>
      </w:r>
    </w:p>
    <w:p>
      <w:pPr>
        <w:pStyle w:val="Style14"/>
        <w:spacing w:before="0" w:after="0"/>
        <w:jc w:val="center"/>
        <w:rPr>
          <w:sz w:val="12"/>
          <w:szCs w:val="12"/>
          <w:lang w:val="ru-RU"/>
        </w:rPr>
      </w:pPr>
      <w:r>
        <w:rPr>
          <w:sz w:val="12"/>
          <w:szCs w:val="12"/>
          <w:lang w:val="ru-RU"/>
        </w:rPr>
      </w:r>
    </w:p>
    <w:p>
      <w:pPr>
        <w:pStyle w:val="Style14"/>
        <w:spacing w:before="0" w:after="0"/>
        <w:jc w:val="center"/>
        <w:rPr>
          <w:lang w:val="ru-RU"/>
        </w:rPr>
      </w:pPr>
      <w:r>
        <w:rPr>
          <w:b/>
          <w:sz w:val="28"/>
          <w:szCs w:val="28"/>
          <w:lang w:val="uk-UA"/>
        </w:rPr>
        <w:t>Р</w:t>
      </w:r>
      <w:r>
        <w:rPr>
          <w:b/>
          <w:sz w:val="28"/>
          <w:szCs w:val="28"/>
          <w:lang w:val="ru-RU"/>
        </w:rPr>
        <w:t>ОЗПОРЯДЖЕННЯ МІСЬКОГО ГОЛОВИ</w:t>
      </w:r>
    </w:p>
    <w:p>
      <w:pPr>
        <w:pStyle w:val="221"/>
        <w:ind w:hanging="0"/>
        <w:rPr>
          <w:b/>
          <w:b/>
          <w:sz w:val="6"/>
          <w:szCs w:val="6"/>
        </w:rPr>
      </w:pPr>
      <w:r>
        <w:rPr>
          <w:b/>
          <w:sz w:val="6"/>
          <w:szCs w:val="6"/>
        </w:rPr>
      </w:r>
    </w:p>
    <w:p>
      <w:pPr>
        <w:pStyle w:val="221"/>
        <w:ind w:hanging="0"/>
        <w:jc w:val="both"/>
        <w:rPr/>
      </w:pPr>
      <w:r>
        <w:rPr>
          <w:bCs/>
          <w:sz w:val="28"/>
          <w:szCs w:val="28"/>
          <w:lang w:val="uk-UA"/>
        </w:rPr>
        <w:t xml:space="preserve">27.09.2022                                            </w:t>
      </w:r>
      <w:r>
        <w:rPr>
          <w:bCs/>
          <w:sz w:val="20"/>
          <w:lang w:val="uk-UA"/>
        </w:rPr>
        <w:t xml:space="preserve">м. Покров </w:t>
      </w:r>
      <w:r>
        <w:rPr>
          <w:bCs/>
          <w:szCs w:val="24"/>
          <w:lang w:val="uk-UA"/>
        </w:rPr>
        <w:t xml:space="preserve"> </w:t>
      </w:r>
      <w:r>
        <w:rPr>
          <w:bCs/>
          <w:sz w:val="28"/>
          <w:szCs w:val="28"/>
          <w:lang w:val="uk-UA"/>
        </w:rPr>
        <w:t xml:space="preserve">                               № Р-143/06-34-22</w:t>
      </w:r>
    </w:p>
    <w:p>
      <w:pPr>
        <w:pStyle w:val="Normal"/>
        <w:rPr>
          <w:bCs/>
          <w:sz w:val="28"/>
          <w:szCs w:val="28"/>
          <w:lang w:val="uk-UA"/>
        </w:rPr>
      </w:pPr>
      <w:r>
        <w:rPr>
          <w:bCs/>
          <w:sz w:val="28"/>
          <w:szCs w:val="28"/>
          <w:lang w:val="uk-UA"/>
        </w:rPr>
      </w:r>
    </w:p>
    <w:p>
      <w:pPr>
        <w:pStyle w:val="211"/>
        <w:tabs>
          <w:tab w:val="clear" w:pos="708"/>
          <w:tab w:val="left" w:pos="284" w:leader="none"/>
        </w:tabs>
        <w:ind w:hanging="0"/>
        <w:jc w:val="left"/>
        <w:rPr>
          <w:lang w:val="ru-RU"/>
        </w:rPr>
      </w:pPr>
      <w:r>
        <w:rPr>
          <w:lang w:val="ru-RU"/>
        </w:rPr>
      </w:r>
    </w:p>
    <w:p>
      <w:pPr>
        <w:pStyle w:val="Normal"/>
        <w:tabs>
          <w:tab w:val="clear" w:pos="708"/>
          <w:tab w:val="left" w:pos="0" w:leader="none"/>
        </w:tabs>
        <w:rPr>
          <w:rFonts w:ascii="Times New Roman" w:hAnsi="Times New Roman"/>
          <w:bCs/>
          <w:sz w:val="28"/>
          <w:szCs w:val="28"/>
          <w:lang w:val="uk-UA"/>
        </w:rPr>
      </w:pPr>
      <w:r>
        <w:rPr>
          <w:rFonts w:ascii="Times New Roman" w:hAnsi="Times New Roman"/>
          <w:bCs/>
          <w:sz w:val="28"/>
          <w:szCs w:val="28"/>
          <w:lang w:val="uk-UA"/>
        </w:rPr>
        <w:t xml:space="preserve">Про відновлення роботи цілодобового диспетчерського пункту виконавчого </w:t>
      </w:r>
    </w:p>
    <w:p>
      <w:pPr>
        <w:pStyle w:val="Normal"/>
        <w:tabs>
          <w:tab w:val="clear" w:pos="708"/>
          <w:tab w:val="left" w:pos="0" w:leader="none"/>
        </w:tabs>
        <w:rPr>
          <w:rFonts w:ascii="Times New Roman" w:hAnsi="Times New Roman"/>
          <w:bCs/>
          <w:sz w:val="28"/>
          <w:szCs w:val="28"/>
          <w:lang w:val="uk-UA"/>
        </w:rPr>
      </w:pPr>
      <w:r>
        <w:rPr>
          <w:rFonts w:ascii="Times New Roman" w:hAnsi="Times New Roman"/>
          <w:bCs/>
          <w:sz w:val="28"/>
          <w:szCs w:val="28"/>
          <w:lang w:val="uk-UA"/>
        </w:rPr>
        <w:t>комітету Покровської міської ради в осінньо-зимовий період 2022-2023.</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 xml:space="preserve"> </w:t>
      </w:r>
    </w:p>
    <w:p>
      <w:pPr>
        <w:pStyle w:val="Normal"/>
        <w:ind w:firstLine="708"/>
        <w:jc w:val="both"/>
        <w:rPr>
          <w:rFonts w:ascii="Times New Roman" w:hAnsi="Times New Roman"/>
          <w:sz w:val="28"/>
          <w:szCs w:val="28"/>
          <w:lang w:val="uk-UA"/>
        </w:rPr>
      </w:pPr>
      <w:r>
        <w:rPr>
          <w:rFonts w:ascii="Times New Roman" w:hAnsi="Times New Roman"/>
          <w:sz w:val="28"/>
          <w:szCs w:val="28"/>
          <w:lang w:val="uk-UA"/>
        </w:rPr>
        <w:t xml:space="preserve">Керуючись ст. 42 Закону України «Про місцеве самоврядування в Україні», з метою запобігання виникнення надзвичайних ситуацій або їх загрози на території Покровської міської територіальної громади, координації роботи комунальних служб, підприємств, установ та організацій міста, підтримання порядку, стабільної роботи об’єктів життєзабезпечення міста протягом осінньо-зимового періоду 2022-2023 в умовах діючого воєнного стану в Україні, введеного Указом Президента України від 24.02.2022 №64/2022 «Про введення воєнного стану в Україні» (із змінами), затвердженого Законом України від 24.02.2022 № 2102-IX  «Про затвердження Указу Президента України «Про введення воєнного стану в Україні»»:     </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b/>
          <w:b/>
          <w:sz w:val="28"/>
          <w:szCs w:val="28"/>
          <w:lang w:val="uk-UA"/>
        </w:rPr>
      </w:pPr>
      <w:r>
        <w:rPr>
          <w:rFonts w:ascii="Times New Roman" w:hAnsi="Times New Roman"/>
          <w:b/>
          <w:sz w:val="28"/>
          <w:szCs w:val="28"/>
          <w:lang w:val="uk-UA"/>
        </w:rPr>
        <w:t xml:space="preserve">ЗОБОВ`ЯЗУЮ: </w:t>
      </w:r>
    </w:p>
    <w:p>
      <w:pPr>
        <w:pStyle w:val="ListParagraph"/>
        <w:tabs>
          <w:tab w:val="clear" w:pos="708"/>
          <w:tab w:val="left" w:pos="180" w:leader="none"/>
        </w:tabs>
        <w:ind w:left="0" w:hanging="0"/>
        <w:jc w:val="both"/>
        <w:rPr>
          <w:rFonts w:ascii="Times New Roman" w:hAnsi="Times New Roman"/>
          <w:sz w:val="28"/>
          <w:szCs w:val="28"/>
          <w:lang w:val="uk-UA"/>
        </w:rPr>
      </w:pPr>
      <w:r>
        <w:rPr>
          <w:rFonts w:ascii="Times New Roman" w:hAnsi="Times New Roman"/>
          <w:sz w:val="28"/>
          <w:szCs w:val="28"/>
          <w:lang w:val="uk-UA"/>
        </w:rPr>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1. Відновити роботу цілодобового </w:t>
      </w:r>
      <w:r>
        <w:rPr>
          <w:rFonts w:ascii="Times New Roman" w:hAnsi="Times New Roman"/>
          <w:bCs/>
          <w:sz w:val="28"/>
          <w:szCs w:val="28"/>
          <w:lang w:val="uk-UA"/>
        </w:rPr>
        <w:t>диспетчерського пункту виконавчого комітету Покровської міської ради з 15 жовтня 2022 року по 01 травня 2023 з життєзабезпечення міста в осінньо-зимовий період 2022-2023 в умовах дії воєнного стану в Україні.</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2. Начальнику УЖКГ та будівництва Віктору РЕБЕНОК:</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ab/>
        <w:t xml:space="preserve">- залучити до чергування в якості диспетчерів виконавчого комітету Покровської міської ради кваліфікованих спеціалістів комунальних підприємств міста зі збереженням заробітної плати по основному місцю роботи або на договірних умовах; </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ab/>
        <w:t>- розробити та затвердити у встановленому порядку посадову інструкцію чергового диспетчера диспетчерського пункту виконавчого комітету Покровської міської ради;</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ab/>
        <w:t>- встановити змінний графік роботи диспетчерів в диспетчерському пункті виконавчого комітету Покровської міської ради з 07.00 години до 19.00 години   та з 19.00 години до 07.00 години;</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ab/>
        <w:t>- затверджувати щомісяця графік чергування диспетчерів диспетчерського пункту виконавчого комітету Покровської міської ради.</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 xml:space="preserve">3. </w:t>
      </w:r>
      <w:r>
        <w:rPr>
          <w:rFonts w:ascii="Times New Roman" w:hAnsi="Times New Roman"/>
          <w:sz w:val="28"/>
          <w:szCs w:val="28"/>
          <w:lang w:val="uk-UA"/>
        </w:rPr>
        <w:t>Керівникам: МКП «Покровводоканал» Віталію ГЛУЩЕНКУ,                  ПМКП «Добробут» Руслану СЕРГЄЄВУ, ПМКП «ЖИТЛКОМСЕРВІС»  Валентині МІНЕНКО, ТОВ «Універсал-Сервіс 94» Олегу КОЛПАКЧІ (за згодою) вести кожного місяця табелі обліку робочого часу та нарахування заробітної плати черговим диспетчерам.</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4. Керівникам: МКП «Покровводоканал» Віталію ГЛУЩЕНКУ,                  ПМКП «Добробут» Руслану СЕРГЄЄВУ, ПМКП «ЖИТЛКОМСЕРВІС»  Валентині МІНЕНКО, управління освіти виконавчого комітету Покровської міської ради Ользі МАТВЄЄВІЙ, відділу культури, туризму, національності та релігії виконавчого комітету Покровської міської Тетяні СУДАРЄВІЙ,  КП «ЦМЛ ПМР ДО» Олексію ЛЕОНТЬЄВУ, КП «ЦПМСД Покровської міської ради» Олені САЛАМАСІ, ТОВ «Універсал-Сервіс 94» Олегу КОЛПАКЧІ (за згодою) затверджувати та надавати до УЖКГ та будівництва щомісяця   накази та графіки чергувань спеціалістів керівного складу по виконанню покладених завдань з функціонування об’єктів життєзабезпечення міста,  охорони здоров’я, житлового фонду, об’єктів соціального призначення, освіти    та благоустрою в цілодобовому режимі.</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5. Керівникам: МКП «Покровводоканал» Віталію ГЛУЩЕНКУ,                  ПМКП «Добробут» Руслану СЕРГЄЄВУ, ТОВ «Універсал-Сервіс 94» Олегу КОЛПАКЧІ (за згодою), АТ «Дніпропетровськгаз» Зінаїді КРЯЖЕВСЬКИХ                 (за згодою), Південному регіону електричних мереж АТ «ДТЕК ДНІПРОВСЬКІ ЕЛЕКТРОМЕРЕЖІ» Миколі ШУМЕЙКУ (за згодою) забезпечити роботу диспетчерських служб та аварійно-відновлювальних бригад по виконанню покладених завдань з функціонування об’єктів життєзабезпечення міста,  охорони здоров’я, житлового фонду, об’єктів соціального призначення, освіти та благоустрою в цілодобовому режимі.</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6. Координацію роботи диспетчерського пункту виконавчого комітету Покровської міської ради покласти на начальника УЖКГ та будівництва    Віктора РЕБЕНОК, контроль на заступників міського голови за напрямками роботи.</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Міський голова                                                                      Олександр ШАПОВАЛ</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567" w:gutter="0" w:header="72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mc:AlternateContent>
        <mc:Choice Requires="wps">
          <w:drawing>
            <wp:anchor behindDoc="1" distT="0" distB="0" distL="0" distR="0" simplePos="0" locked="0" layoutInCell="0" allowOverlap="1" relativeHeight="6">
              <wp:simplePos x="0" y="0"/>
              <wp:positionH relativeFrom="column">
                <wp:posOffset>5436235</wp:posOffset>
              </wp:positionH>
              <wp:positionV relativeFrom="paragraph">
                <wp:posOffset>-106680</wp:posOffset>
              </wp:positionV>
              <wp:extent cx="597535" cy="198755"/>
              <wp:effectExtent l="0" t="0" r="0" b="0"/>
              <wp:wrapNone/>
              <wp:docPr id="2" name="Текстова рамка 1"/>
              <a:graphic xmlns:a="http://schemas.openxmlformats.org/drawingml/2006/main">
                <a:graphicData uri="http://schemas.microsoft.com/office/word/2010/wordprocessingShape">
                  <wps:wsp>
                    <wps:cNvSpPr/>
                    <wps:spPr>
                      <a:xfrm>
                        <a:off x="0" y="0"/>
                        <a:ext cx="597600" cy="198720"/>
                      </a:xfrm>
                      <a:prstGeom prst="rect">
                        <a:avLst/>
                      </a:prstGeom>
                      <a:noFill/>
                      <a:ln w="0">
                        <a:noFill/>
                      </a:ln>
                    </wps:spPr>
                    <wps:style>
                      <a:lnRef idx="0"/>
                      <a:fillRef idx="0"/>
                      <a:effectRef idx="0"/>
                      <a:fontRef idx="minor"/>
                    </wps:style>
                    <wps:txbx>
                      <w:txbxContent>
                        <w:p>
                          <w:pPr>
                            <w:pStyle w:val="Style25"/>
                            <w:overflowPunct w:val="true"/>
                            <w:rPr/>
                          </w:pPr>
                          <w:r>
                            <w:rPr>
                              <w:sz w:val="22"/>
                              <w:szCs w:val="22"/>
                            </w:rPr>
                            <w:t>копія</w:t>
                          </w:r>
                        </w:p>
                      </w:txbxContent>
                    </wps:txbx>
                    <wps:bodyPr lIns="0" rIns="0" tIns="0" bIns="0" anchor="t">
                      <a:noAutofit/>
                    </wps:bodyPr>
                  </wps:wsp>
                </a:graphicData>
              </a:graphic>
            </wp:anchor>
          </w:drawing>
        </mc:Choice>
        <mc:Fallback>
          <w:pict>
            <v:rect id="shape_0" ID="Текстова рамка 1" path="m0,0l-2147483645,0l-2147483645,-2147483646l0,-2147483646xe" stroked="f" o:allowincell="f" style="position:absolute;margin-left:428.05pt;margin-top:-8.4pt;width:47pt;height:15.6pt;mso-wrap-style:square;v-text-anchor:top">
              <v:fill o:detectmouseclick="t" on="false"/>
              <v:stroke color="#3465a4" joinstyle="round" endcap="flat"/>
              <v:textbox>
                <w:txbxContent>
                  <w:p>
                    <w:pPr>
                      <w:pStyle w:val="Style25"/>
                      <w:overflowPunct w:val="true"/>
                      <w:rPr/>
                    </w:pPr>
                    <w:r>
                      <w:rPr>
                        <w:sz w:val="22"/>
                        <w:szCs w:val="22"/>
                      </w:rPr>
                      <w:t>копія</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mc:AlternateContent>
        <mc:Choice Requires="wps">
          <w:drawing>
            <wp:anchor behindDoc="1" distT="0" distB="0" distL="0" distR="0" simplePos="0" locked="0" layoutInCell="0" allowOverlap="1" relativeHeight="6">
              <wp:simplePos x="0" y="0"/>
              <wp:positionH relativeFrom="column">
                <wp:posOffset>5436235</wp:posOffset>
              </wp:positionH>
              <wp:positionV relativeFrom="paragraph">
                <wp:posOffset>-106680</wp:posOffset>
              </wp:positionV>
              <wp:extent cx="597535" cy="198755"/>
              <wp:effectExtent l="0" t="0" r="0" b="0"/>
              <wp:wrapNone/>
              <wp:docPr id="4" name="Текстова рамка 1"/>
              <a:graphic xmlns:a="http://schemas.openxmlformats.org/drawingml/2006/main">
                <a:graphicData uri="http://schemas.microsoft.com/office/word/2010/wordprocessingShape">
                  <wps:wsp>
                    <wps:cNvSpPr/>
                    <wps:spPr>
                      <a:xfrm>
                        <a:off x="0" y="0"/>
                        <a:ext cx="597600" cy="198720"/>
                      </a:xfrm>
                      <a:prstGeom prst="rect">
                        <a:avLst/>
                      </a:prstGeom>
                      <a:noFill/>
                      <a:ln w="0">
                        <a:noFill/>
                      </a:ln>
                    </wps:spPr>
                    <wps:style>
                      <a:lnRef idx="0"/>
                      <a:fillRef idx="0"/>
                      <a:effectRef idx="0"/>
                      <a:fontRef idx="minor"/>
                    </wps:style>
                    <wps:txbx>
                      <w:txbxContent>
                        <w:p>
                          <w:pPr>
                            <w:pStyle w:val="Style25"/>
                            <w:overflowPunct w:val="true"/>
                            <w:rPr/>
                          </w:pPr>
                          <w:r>
                            <w:rPr>
                              <w:sz w:val="22"/>
                              <w:szCs w:val="22"/>
                            </w:rPr>
                            <w:t>копія</w:t>
                          </w:r>
                        </w:p>
                      </w:txbxContent>
                    </wps:txbx>
                    <wps:bodyPr lIns="0" rIns="0" tIns="0" bIns="0" anchor="t">
                      <a:noAutofit/>
                    </wps:bodyPr>
                  </wps:wsp>
                </a:graphicData>
              </a:graphic>
            </wp:anchor>
          </w:drawing>
        </mc:Choice>
        <mc:Fallback>
          <w:pict>
            <v:rect id="shape_0" ID="Текстова рамка 1" path="m0,0l-2147483645,0l-2147483645,-2147483646l0,-2147483646xe" stroked="f" o:allowincell="f" style="position:absolute;margin-left:428.05pt;margin-top:-8.4pt;width:47pt;height:15.6pt;mso-wrap-style:square;v-text-anchor:top">
              <v:fill o:detectmouseclick="t" on="false"/>
              <v:stroke color="#3465a4" joinstyle="round" endcap="flat"/>
              <v:textbox>
                <w:txbxContent>
                  <w:p>
                    <w:pPr>
                      <w:pStyle w:val="Style25"/>
                      <w:overflowPunct w:val="true"/>
                      <w:rPr/>
                    </w:pPr>
                    <w:r>
                      <w:rPr>
                        <w:sz w:val="22"/>
                        <w:szCs w:val="22"/>
                      </w:rPr>
                      <w:t>копія</w:t>
                    </w:r>
                  </w:p>
                </w:txbxContent>
              </v:textbox>
              <w10:wrap type="none"/>
            </v:rect>
          </w:pict>
        </mc:Fallback>
      </mc:AlternateContent>
    </w:r>
  </w:p>
</w:hdr>
</file>

<file path=word/settings.xml><?xml version="1.0" encoding="utf-8"?>
<w:settings xmlns:w="http://schemas.openxmlformats.org/wordprocessingml/2006/main">
  <w:zoom w:percent="110"/>
  <w:displayBackgroundShape/>
  <w:embedSystemFonts/>
  <w:defaultTabStop w:val="708"/>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3efd"/>
    <w:pPr>
      <w:widowControl/>
      <w:suppressAutoHyphens w:val="true"/>
      <w:bidi w:val="0"/>
      <w:spacing w:lineRule="auto" w:line="240" w:before="0" w:after="0"/>
      <w:jc w:val="left"/>
    </w:pPr>
    <w:rPr>
      <w:rFonts w:ascii="Calibri" w:hAnsi="Calibri" w:eastAsia="" w:cs="Times New Roman" w:asciiTheme="minorHAnsi" w:eastAsiaTheme="minorEastAsia" w:hAnsiTheme="minorHAnsi"/>
      <w:color w:val="auto"/>
      <w:kern w:val="0"/>
      <w:sz w:val="24"/>
      <w:szCs w:val="24"/>
      <w:lang w:val="en-US" w:eastAsia="en-US" w:bidi="en-US"/>
    </w:rPr>
  </w:style>
  <w:style w:type="paragraph" w:styleId="1">
    <w:name w:val="Heading 1"/>
    <w:basedOn w:val="Normal"/>
    <w:next w:val="Normal"/>
    <w:link w:val="12"/>
    <w:uiPriority w:val="9"/>
    <w:qFormat/>
    <w:rsid w:val="00d23efd"/>
    <w:pPr>
      <w:keepNext w:val="true"/>
      <w:spacing w:before="240" w:after="60"/>
      <w:outlineLvl w:val="0"/>
    </w:pPr>
    <w:rPr>
      <w:rFonts w:ascii="Cambria" w:hAnsi="Cambria" w:eastAsia="" w:asciiTheme="majorHAnsi" w:eastAsiaTheme="majorEastAsia" w:hAnsiTheme="majorHAnsi"/>
      <w:b/>
      <w:bCs/>
      <w:kern w:val="2"/>
      <w:sz w:val="32"/>
      <w:szCs w:val="32"/>
    </w:rPr>
  </w:style>
  <w:style w:type="paragraph" w:styleId="2">
    <w:name w:val="Heading 2"/>
    <w:basedOn w:val="Normal"/>
    <w:next w:val="Normal"/>
    <w:link w:val="21"/>
    <w:uiPriority w:val="9"/>
    <w:semiHidden/>
    <w:unhideWhenUsed/>
    <w:qFormat/>
    <w:rsid w:val="00d23efd"/>
    <w:pPr>
      <w:keepNext w:val="true"/>
      <w:spacing w:before="240" w:after="60"/>
      <w:outlineLvl w:val="1"/>
    </w:pPr>
    <w:rPr>
      <w:rFonts w:ascii="Cambria" w:hAnsi="Cambria" w:eastAsia="" w:asciiTheme="majorHAnsi" w:eastAsiaTheme="majorEastAsia" w:hAnsiTheme="majorHAnsi"/>
      <w:b/>
      <w:bCs/>
      <w:i/>
      <w:iCs/>
      <w:sz w:val="28"/>
      <w:szCs w:val="28"/>
    </w:rPr>
  </w:style>
  <w:style w:type="paragraph" w:styleId="3">
    <w:name w:val="Heading 3"/>
    <w:basedOn w:val="Normal"/>
    <w:next w:val="Normal"/>
    <w:link w:val="31"/>
    <w:uiPriority w:val="9"/>
    <w:semiHidden/>
    <w:unhideWhenUsed/>
    <w:qFormat/>
    <w:rsid w:val="00d23efd"/>
    <w:pPr>
      <w:keepNext w:val="true"/>
      <w:spacing w:before="240" w:after="60"/>
      <w:outlineLvl w:val="2"/>
    </w:pPr>
    <w:rPr>
      <w:rFonts w:ascii="Cambria" w:hAnsi="Cambria" w:eastAsia="" w:asciiTheme="majorHAnsi" w:eastAsiaTheme="majorEastAsia" w:hAnsiTheme="majorHAnsi"/>
      <w:b/>
      <w:bCs/>
      <w:sz w:val="26"/>
      <w:szCs w:val="26"/>
    </w:rPr>
  </w:style>
  <w:style w:type="paragraph" w:styleId="4">
    <w:name w:val="Heading 4"/>
    <w:basedOn w:val="Normal"/>
    <w:next w:val="Normal"/>
    <w:link w:val="41"/>
    <w:uiPriority w:val="9"/>
    <w:semiHidden/>
    <w:unhideWhenUsed/>
    <w:qFormat/>
    <w:rsid w:val="00d23efd"/>
    <w:pPr>
      <w:keepNext w:val="true"/>
      <w:spacing w:before="240" w:after="60"/>
      <w:outlineLvl w:val="3"/>
    </w:pPr>
    <w:rPr>
      <w:b/>
      <w:bCs/>
      <w:sz w:val="28"/>
      <w:szCs w:val="28"/>
    </w:rPr>
  </w:style>
  <w:style w:type="paragraph" w:styleId="5">
    <w:name w:val="Heading 5"/>
    <w:basedOn w:val="Normal"/>
    <w:next w:val="Normal"/>
    <w:link w:val="51"/>
    <w:uiPriority w:val="9"/>
    <w:semiHidden/>
    <w:unhideWhenUsed/>
    <w:qFormat/>
    <w:rsid w:val="00d23efd"/>
    <w:pPr>
      <w:spacing w:before="240" w:after="60"/>
      <w:outlineLvl w:val="4"/>
    </w:pPr>
    <w:rPr>
      <w:b/>
      <w:bCs/>
      <w:i/>
      <w:iCs/>
      <w:sz w:val="26"/>
      <w:szCs w:val="26"/>
    </w:rPr>
  </w:style>
  <w:style w:type="paragraph" w:styleId="6">
    <w:name w:val="Heading 6"/>
    <w:basedOn w:val="Normal"/>
    <w:next w:val="Normal"/>
    <w:link w:val="61"/>
    <w:uiPriority w:val="9"/>
    <w:semiHidden/>
    <w:unhideWhenUsed/>
    <w:qFormat/>
    <w:rsid w:val="00d23efd"/>
    <w:pPr>
      <w:spacing w:before="240" w:after="60"/>
      <w:outlineLvl w:val="5"/>
    </w:pPr>
    <w:rPr>
      <w:b/>
      <w:bCs/>
      <w:sz w:val="22"/>
      <w:szCs w:val="22"/>
    </w:rPr>
  </w:style>
  <w:style w:type="paragraph" w:styleId="7">
    <w:name w:val="Heading 7"/>
    <w:basedOn w:val="Normal"/>
    <w:next w:val="Normal"/>
    <w:link w:val="71"/>
    <w:uiPriority w:val="9"/>
    <w:semiHidden/>
    <w:unhideWhenUsed/>
    <w:qFormat/>
    <w:rsid w:val="00d23efd"/>
    <w:pPr>
      <w:spacing w:before="240" w:after="60"/>
      <w:outlineLvl w:val="6"/>
    </w:pPr>
    <w:rPr/>
  </w:style>
  <w:style w:type="paragraph" w:styleId="8">
    <w:name w:val="Heading 8"/>
    <w:basedOn w:val="Normal"/>
    <w:next w:val="Normal"/>
    <w:link w:val="81"/>
    <w:uiPriority w:val="9"/>
    <w:semiHidden/>
    <w:unhideWhenUsed/>
    <w:qFormat/>
    <w:rsid w:val="00d23efd"/>
    <w:pPr>
      <w:spacing w:before="240" w:after="60"/>
      <w:outlineLvl w:val="7"/>
    </w:pPr>
    <w:rPr>
      <w:i/>
      <w:iCs/>
    </w:rPr>
  </w:style>
  <w:style w:type="paragraph" w:styleId="9">
    <w:name w:val="Heading 9"/>
    <w:basedOn w:val="Normal"/>
    <w:next w:val="Normal"/>
    <w:link w:val="91"/>
    <w:uiPriority w:val="9"/>
    <w:semiHidden/>
    <w:unhideWhenUsed/>
    <w:qFormat/>
    <w:rsid w:val="00d23efd"/>
    <w:pPr>
      <w:spacing w:before="240" w:after="60"/>
      <w:outlineLvl w:val="8"/>
    </w:pPr>
    <w:rPr>
      <w:rFonts w:ascii="Cambria" w:hAnsi="Cambria" w:eastAsia=""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6758ee"/>
    <w:rPr/>
  </w:style>
  <w:style w:type="character" w:styleId="Style5" w:customStyle="1">
    <w:name w:val="Основной текст Знак"/>
    <w:qFormat/>
    <w:rsid w:val="006758ee"/>
    <w:rPr>
      <w:rFonts w:ascii="Times New Roman" w:hAnsi="Times New Roman" w:eastAsia="Andale Sans UI" w:cs="Times New Roman"/>
      <w:kern w:val="2"/>
      <w:sz w:val="24"/>
      <w:szCs w:val="24"/>
    </w:rPr>
  </w:style>
  <w:style w:type="character" w:styleId="Style6" w:customStyle="1">
    <w:name w:val="Маркеры списка"/>
    <w:qFormat/>
    <w:rsid w:val="006758ee"/>
    <w:rPr>
      <w:rFonts w:ascii="OpenSymbol" w:hAnsi="OpenSymbol" w:eastAsia="OpenSymbol" w:cs="OpenSymbol"/>
    </w:rPr>
  </w:style>
  <w:style w:type="character" w:styleId="Style7" w:customStyle="1">
    <w:name w:val="Название Знак"/>
    <w:basedOn w:val="DefaultParagraphFont"/>
    <w:uiPriority w:val="10"/>
    <w:qFormat/>
    <w:rsid w:val="00d23efd"/>
    <w:rPr>
      <w:rFonts w:ascii="Cambria" w:hAnsi="Cambria" w:eastAsia="" w:cs="" w:asciiTheme="majorHAnsi" w:cstheme="majorBidi" w:eastAsiaTheme="majorEastAsia" w:hAnsiTheme="majorHAnsi"/>
      <w:b/>
      <w:bCs/>
      <w:kern w:val="2"/>
      <w:sz w:val="32"/>
      <w:szCs w:val="32"/>
    </w:rPr>
  </w:style>
  <w:style w:type="character" w:styleId="12" w:customStyle="1">
    <w:name w:val="Заголовок 1 Знак"/>
    <w:basedOn w:val="DefaultParagraphFont"/>
    <w:uiPriority w:val="9"/>
    <w:qFormat/>
    <w:rsid w:val="00d23efd"/>
    <w:rPr>
      <w:rFonts w:ascii="Cambria" w:hAnsi="Cambria" w:eastAsia="" w:asciiTheme="majorHAnsi" w:eastAsiaTheme="majorEastAsia" w:hAnsiTheme="majorHAnsi"/>
      <w:b/>
      <w:bCs/>
      <w:kern w:val="2"/>
      <w:sz w:val="32"/>
      <w:szCs w:val="32"/>
    </w:rPr>
  </w:style>
  <w:style w:type="character" w:styleId="21" w:customStyle="1">
    <w:name w:val="Заголовок 2 Знак"/>
    <w:basedOn w:val="DefaultParagraphFont"/>
    <w:uiPriority w:val="9"/>
    <w:semiHidden/>
    <w:qFormat/>
    <w:rsid w:val="00d23efd"/>
    <w:rPr>
      <w:rFonts w:ascii="Cambria" w:hAnsi="Cambria" w:eastAsia="" w:asciiTheme="majorHAnsi" w:eastAsiaTheme="majorEastAsia" w:hAnsiTheme="majorHAnsi"/>
      <w:b/>
      <w:bCs/>
      <w:i/>
      <w:iCs/>
      <w:sz w:val="28"/>
      <w:szCs w:val="28"/>
    </w:rPr>
  </w:style>
  <w:style w:type="character" w:styleId="31" w:customStyle="1">
    <w:name w:val="Заголовок 3 Знак"/>
    <w:basedOn w:val="DefaultParagraphFont"/>
    <w:uiPriority w:val="9"/>
    <w:semiHidden/>
    <w:qFormat/>
    <w:rsid w:val="00d23efd"/>
    <w:rPr>
      <w:rFonts w:ascii="Cambria" w:hAnsi="Cambria" w:eastAsia="" w:asciiTheme="majorHAnsi" w:eastAsiaTheme="majorEastAsia" w:hAnsiTheme="majorHAnsi"/>
      <w:b/>
      <w:bCs/>
      <w:sz w:val="26"/>
      <w:szCs w:val="26"/>
    </w:rPr>
  </w:style>
  <w:style w:type="character" w:styleId="41" w:customStyle="1">
    <w:name w:val="Заголовок 4 Знак"/>
    <w:basedOn w:val="DefaultParagraphFont"/>
    <w:uiPriority w:val="9"/>
    <w:qFormat/>
    <w:rsid w:val="00d23efd"/>
    <w:rPr>
      <w:b/>
      <w:bCs/>
      <w:sz w:val="28"/>
      <w:szCs w:val="28"/>
    </w:rPr>
  </w:style>
  <w:style w:type="character" w:styleId="51" w:customStyle="1">
    <w:name w:val="Заголовок 5 Знак"/>
    <w:basedOn w:val="DefaultParagraphFont"/>
    <w:uiPriority w:val="9"/>
    <w:semiHidden/>
    <w:qFormat/>
    <w:rsid w:val="00d23efd"/>
    <w:rPr>
      <w:b/>
      <w:bCs/>
      <w:i/>
      <w:iCs/>
      <w:sz w:val="26"/>
      <w:szCs w:val="26"/>
    </w:rPr>
  </w:style>
  <w:style w:type="character" w:styleId="61" w:customStyle="1">
    <w:name w:val="Заголовок 6 Знак"/>
    <w:basedOn w:val="DefaultParagraphFont"/>
    <w:uiPriority w:val="9"/>
    <w:semiHidden/>
    <w:qFormat/>
    <w:rsid w:val="00d23efd"/>
    <w:rPr>
      <w:b/>
      <w:bCs/>
    </w:rPr>
  </w:style>
  <w:style w:type="character" w:styleId="71" w:customStyle="1">
    <w:name w:val="Заголовок 7 Знак"/>
    <w:basedOn w:val="DefaultParagraphFont"/>
    <w:uiPriority w:val="9"/>
    <w:semiHidden/>
    <w:qFormat/>
    <w:rsid w:val="00d23efd"/>
    <w:rPr>
      <w:sz w:val="24"/>
      <w:szCs w:val="24"/>
    </w:rPr>
  </w:style>
  <w:style w:type="character" w:styleId="81" w:customStyle="1">
    <w:name w:val="Заголовок 8 Знак"/>
    <w:basedOn w:val="DefaultParagraphFont"/>
    <w:uiPriority w:val="9"/>
    <w:semiHidden/>
    <w:qFormat/>
    <w:rsid w:val="00d23efd"/>
    <w:rPr>
      <w:i/>
      <w:iCs/>
      <w:sz w:val="24"/>
      <w:szCs w:val="24"/>
    </w:rPr>
  </w:style>
  <w:style w:type="character" w:styleId="91" w:customStyle="1">
    <w:name w:val="Заголовок 9 Знак"/>
    <w:basedOn w:val="DefaultParagraphFont"/>
    <w:uiPriority w:val="9"/>
    <w:semiHidden/>
    <w:qFormat/>
    <w:rsid w:val="00d23efd"/>
    <w:rPr>
      <w:rFonts w:ascii="Cambria" w:hAnsi="Cambria" w:eastAsia="" w:asciiTheme="majorHAnsi" w:eastAsiaTheme="majorEastAsia" w:hAnsiTheme="majorHAnsi"/>
    </w:rPr>
  </w:style>
  <w:style w:type="character" w:styleId="Style8" w:customStyle="1">
    <w:name w:val="Подзаголовок Знак"/>
    <w:basedOn w:val="DefaultParagraphFont"/>
    <w:uiPriority w:val="11"/>
    <w:qFormat/>
    <w:rsid w:val="00d23efd"/>
    <w:rPr>
      <w:rFonts w:ascii="Cambria" w:hAnsi="Cambria" w:eastAsia="" w:asciiTheme="majorHAnsi" w:eastAsiaTheme="majorEastAsia" w:hAnsiTheme="majorHAnsi"/>
      <w:sz w:val="24"/>
      <w:szCs w:val="24"/>
    </w:rPr>
  </w:style>
  <w:style w:type="character" w:styleId="Strong">
    <w:name w:val="Strong"/>
    <w:basedOn w:val="DefaultParagraphFont"/>
    <w:uiPriority w:val="22"/>
    <w:qFormat/>
    <w:rsid w:val="00d23efd"/>
    <w:rPr>
      <w:b/>
      <w:bCs/>
    </w:rPr>
  </w:style>
  <w:style w:type="character" w:styleId="Style9">
    <w:name w:val="Emphasis"/>
    <w:basedOn w:val="DefaultParagraphFont"/>
    <w:uiPriority w:val="20"/>
    <w:qFormat/>
    <w:rsid w:val="00d23efd"/>
    <w:rPr>
      <w:rFonts w:ascii="Calibri" w:hAnsi="Calibri" w:asciiTheme="minorHAnsi" w:hAnsiTheme="minorHAnsi"/>
      <w:b/>
      <w:i/>
      <w:iCs/>
    </w:rPr>
  </w:style>
  <w:style w:type="character" w:styleId="22" w:customStyle="1">
    <w:name w:val="Цитата 2 Знак"/>
    <w:basedOn w:val="DefaultParagraphFont"/>
    <w:link w:val="Quote"/>
    <w:uiPriority w:val="29"/>
    <w:qFormat/>
    <w:rsid w:val="00d23efd"/>
    <w:rPr>
      <w:i/>
      <w:sz w:val="24"/>
      <w:szCs w:val="24"/>
    </w:rPr>
  </w:style>
  <w:style w:type="character" w:styleId="Style10" w:customStyle="1">
    <w:name w:val="Выделенная цитата Знак"/>
    <w:basedOn w:val="DefaultParagraphFont"/>
    <w:link w:val="IntenseQuote"/>
    <w:uiPriority w:val="30"/>
    <w:qFormat/>
    <w:rsid w:val="00d23efd"/>
    <w:rPr>
      <w:b/>
      <w:i/>
      <w:sz w:val="24"/>
    </w:rPr>
  </w:style>
  <w:style w:type="character" w:styleId="SubtleEmphasis">
    <w:name w:val="Subtle Emphasis"/>
    <w:uiPriority w:val="19"/>
    <w:qFormat/>
    <w:rsid w:val="00d23efd"/>
    <w:rPr>
      <w:i/>
      <w:color w:val="5A5A5A" w:themeColor="text1" w:themeTint="a5"/>
    </w:rPr>
  </w:style>
  <w:style w:type="character" w:styleId="IntenseEmphasis">
    <w:name w:val="Intense Emphasis"/>
    <w:basedOn w:val="DefaultParagraphFont"/>
    <w:uiPriority w:val="21"/>
    <w:qFormat/>
    <w:rsid w:val="00d23efd"/>
    <w:rPr>
      <w:b/>
      <w:i/>
      <w:sz w:val="24"/>
      <w:szCs w:val="24"/>
      <w:u w:val="single"/>
    </w:rPr>
  </w:style>
  <w:style w:type="character" w:styleId="SubtleReference">
    <w:name w:val="Subtle Reference"/>
    <w:basedOn w:val="DefaultParagraphFont"/>
    <w:uiPriority w:val="31"/>
    <w:qFormat/>
    <w:rsid w:val="00d23efd"/>
    <w:rPr>
      <w:sz w:val="24"/>
      <w:szCs w:val="24"/>
      <w:u w:val="single"/>
    </w:rPr>
  </w:style>
  <w:style w:type="character" w:styleId="IntenseReference">
    <w:name w:val="Intense Reference"/>
    <w:basedOn w:val="DefaultParagraphFont"/>
    <w:uiPriority w:val="32"/>
    <w:qFormat/>
    <w:rsid w:val="00d23efd"/>
    <w:rPr>
      <w:b/>
      <w:sz w:val="24"/>
      <w:u w:val="single"/>
    </w:rPr>
  </w:style>
  <w:style w:type="character" w:styleId="BookTitle">
    <w:name w:val="Book Title"/>
    <w:basedOn w:val="DefaultParagraphFont"/>
    <w:uiPriority w:val="33"/>
    <w:qFormat/>
    <w:rsid w:val="00d23efd"/>
    <w:rPr>
      <w:rFonts w:ascii="Cambria" w:hAnsi="Cambria" w:eastAsia="" w:asciiTheme="majorHAnsi" w:eastAsiaTheme="majorEastAsia" w:hAnsiTheme="majorHAnsi"/>
      <w:b/>
      <w:i/>
      <w:sz w:val="24"/>
      <w:szCs w:val="24"/>
    </w:rPr>
  </w:style>
  <w:style w:type="character" w:styleId="Style11" w:customStyle="1">
    <w:name w:val="Верхний колонтитул Знак"/>
    <w:basedOn w:val="DefaultParagraphFont"/>
    <w:uiPriority w:val="99"/>
    <w:qFormat/>
    <w:rsid w:val="00cb35d1"/>
    <w:rPr>
      <w:sz w:val="24"/>
      <w:szCs w:val="24"/>
    </w:rPr>
  </w:style>
  <w:style w:type="character" w:styleId="Style12" w:customStyle="1">
    <w:name w:val="Нижний колонтитул Знак"/>
    <w:basedOn w:val="DefaultParagraphFont"/>
    <w:uiPriority w:val="99"/>
    <w:qFormat/>
    <w:rsid w:val="00cb35d1"/>
    <w:rPr>
      <w:sz w:val="24"/>
      <w:szCs w:val="24"/>
    </w:rPr>
  </w:style>
  <w:style w:type="paragraph" w:styleId="Style13" w:customStyle="1">
    <w:name w:val="Заголовок"/>
    <w:basedOn w:val="Normal"/>
    <w:next w:val="Style14"/>
    <w:qFormat/>
    <w:rsid w:val="006758ee"/>
    <w:pPr>
      <w:keepNext w:val="true"/>
      <w:spacing w:before="240" w:after="120"/>
    </w:pPr>
    <w:rPr>
      <w:rFonts w:ascii="Liberation Sans" w:hAnsi="Liberation Sans" w:eastAsia="Microsoft YaHei" w:cs="Arial"/>
      <w:sz w:val="28"/>
      <w:szCs w:val="28"/>
    </w:rPr>
  </w:style>
  <w:style w:type="paragraph" w:styleId="Style14">
    <w:name w:val="Body Text"/>
    <w:basedOn w:val="Normal"/>
    <w:rsid w:val="006758ee"/>
    <w:pPr>
      <w:widowControl w:val="false"/>
      <w:spacing w:before="0" w:after="120"/>
    </w:pPr>
    <w:rPr>
      <w:rFonts w:ascii="Times New Roman" w:hAnsi="Times New Roman" w:eastAsia="Andale Sans UI"/>
      <w:kern w:val="2"/>
    </w:rPr>
  </w:style>
  <w:style w:type="paragraph" w:styleId="Style15">
    <w:name w:val="List"/>
    <w:basedOn w:val="Style14"/>
    <w:rsid w:val="006758ee"/>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rPr>
  </w:style>
  <w:style w:type="paragraph" w:styleId="13" w:customStyle="1">
    <w:name w:val="Указатель1"/>
    <w:basedOn w:val="Normal"/>
    <w:qFormat/>
    <w:rsid w:val="006758ee"/>
    <w:pPr>
      <w:suppressLineNumbers/>
    </w:pPr>
    <w:rPr>
      <w:rFonts w:cs="Arial"/>
    </w:rPr>
  </w:style>
  <w:style w:type="paragraph" w:styleId="211" w:customStyle="1">
    <w:name w:val="Основной текст 21"/>
    <w:basedOn w:val="Normal"/>
    <w:qFormat/>
    <w:rsid w:val="006758ee"/>
    <w:pPr>
      <w:widowControl w:val="false"/>
      <w:ind w:firstLine="720"/>
      <w:jc w:val="center"/>
    </w:pPr>
    <w:rPr>
      <w:rFonts w:ascii="Times New Roman" w:hAnsi="Times New Roman" w:eastAsia="Andale Sans UI"/>
      <w:kern w:val="2"/>
      <w:szCs w:val="20"/>
    </w:rPr>
  </w:style>
  <w:style w:type="paragraph" w:styleId="Style18">
    <w:name w:val="Title"/>
    <w:basedOn w:val="Normal"/>
    <w:next w:val="Normal"/>
    <w:link w:val="Style7"/>
    <w:uiPriority w:val="10"/>
    <w:qFormat/>
    <w:rsid w:val="00d23efd"/>
    <w:pPr>
      <w:spacing w:before="240" w:after="60"/>
      <w:jc w:val="center"/>
      <w:outlineLvl w:val="0"/>
    </w:pPr>
    <w:rPr>
      <w:rFonts w:ascii="Cambria" w:hAnsi="Cambria" w:eastAsia="" w:cs="" w:asciiTheme="majorHAnsi" w:cstheme="majorBidi" w:eastAsiaTheme="majorEastAsia" w:hAnsiTheme="majorHAnsi"/>
      <w:b/>
      <w:bCs/>
      <w:kern w:val="2"/>
      <w:sz w:val="32"/>
      <w:szCs w:val="32"/>
    </w:rPr>
  </w:style>
  <w:style w:type="paragraph" w:styleId="NoSpacing">
    <w:name w:val="No Spacing"/>
    <w:basedOn w:val="Normal"/>
    <w:uiPriority w:val="1"/>
    <w:qFormat/>
    <w:rsid w:val="00d23efd"/>
    <w:pPr/>
    <w:rPr>
      <w:szCs w:val="32"/>
    </w:rPr>
  </w:style>
  <w:style w:type="paragraph" w:styleId="ListParagraph">
    <w:name w:val="List Paragraph"/>
    <w:basedOn w:val="Normal"/>
    <w:uiPriority w:val="34"/>
    <w:qFormat/>
    <w:rsid w:val="00d23efd"/>
    <w:pPr>
      <w:spacing w:before="0" w:after="0"/>
      <w:ind w:left="720" w:hanging="0"/>
      <w:contextualSpacing/>
    </w:pPr>
    <w:rPr/>
  </w:style>
  <w:style w:type="paragraph" w:styleId="Style19">
    <w:name w:val="Subtitle"/>
    <w:basedOn w:val="Normal"/>
    <w:next w:val="Normal"/>
    <w:link w:val="Style8"/>
    <w:uiPriority w:val="11"/>
    <w:qFormat/>
    <w:rsid w:val="00d23efd"/>
    <w:pPr>
      <w:spacing w:before="0" w:after="60"/>
      <w:jc w:val="center"/>
      <w:outlineLvl w:val="1"/>
    </w:pPr>
    <w:rPr>
      <w:rFonts w:ascii="Cambria" w:hAnsi="Cambria" w:eastAsia="" w:asciiTheme="majorHAnsi" w:eastAsiaTheme="majorEastAsia" w:hAnsiTheme="majorHAnsi"/>
    </w:rPr>
  </w:style>
  <w:style w:type="paragraph" w:styleId="Quote">
    <w:name w:val="Quote"/>
    <w:basedOn w:val="Normal"/>
    <w:next w:val="Normal"/>
    <w:link w:val="22"/>
    <w:uiPriority w:val="29"/>
    <w:qFormat/>
    <w:rsid w:val="00d23efd"/>
    <w:pPr/>
    <w:rPr>
      <w:i/>
    </w:rPr>
  </w:style>
  <w:style w:type="paragraph" w:styleId="IntenseQuote">
    <w:name w:val="Intense Quote"/>
    <w:basedOn w:val="Normal"/>
    <w:next w:val="Normal"/>
    <w:link w:val="Style10"/>
    <w:uiPriority w:val="30"/>
    <w:qFormat/>
    <w:rsid w:val="00d23efd"/>
    <w:pPr>
      <w:ind w:left="720" w:right="720" w:hanging="0"/>
    </w:pPr>
    <w:rPr>
      <w:b/>
      <w:i/>
      <w:szCs w:val="22"/>
    </w:rPr>
  </w:style>
  <w:style w:type="paragraph" w:styleId="Style20">
    <w:name w:val="Index Heading"/>
    <w:basedOn w:val="Style13"/>
    <w:pPr/>
    <w:rPr/>
  </w:style>
  <w:style w:type="paragraph" w:styleId="Style21">
    <w:name w:val="TOC Heading"/>
    <w:basedOn w:val="1"/>
    <w:next w:val="Normal"/>
    <w:uiPriority w:val="39"/>
    <w:semiHidden/>
    <w:unhideWhenUsed/>
    <w:qFormat/>
    <w:rsid w:val="00d23efd"/>
    <w:pPr>
      <w:outlineLvl w:val="9"/>
    </w:pPr>
    <w:rPr/>
  </w:style>
  <w:style w:type="paragraph" w:styleId="221" w:customStyle="1">
    <w:name w:val="Основной текст 22"/>
    <w:basedOn w:val="Normal"/>
    <w:qFormat/>
    <w:rsid w:val="0012151f"/>
    <w:pPr>
      <w:suppressAutoHyphens w:val="true"/>
      <w:ind w:firstLine="720"/>
      <w:jc w:val="center"/>
    </w:pPr>
    <w:rPr>
      <w:rFonts w:ascii="Times New Roman" w:hAnsi="Times New Roman" w:eastAsia="Times New Roman"/>
      <w:szCs w:val="20"/>
      <w:lang w:val="ru-RU" w:eastAsia="zh-CN" w:bidi="ar-SA"/>
    </w:rPr>
  </w:style>
  <w:style w:type="paragraph" w:styleId="Style22">
    <w:name w:val="Верхній і нижній колонтитули"/>
    <w:basedOn w:val="Normal"/>
    <w:qFormat/>
    <w:pPr/>
    <w:rPr/>
  </w:style>
  <w:style w:type="paragraph" w:styleId="Style23">
    <w:name w:val="Header"/>
    <w:basedOn w:val="Normal"/>
    <w:link w:val="Style11"/>
    <w:uiPriority w:val="99"/>
    <w:unhideWhenUsed/>
    <w:rsid w:val="00cb35d1"/>
    <w:pPr>
      <w:tabs>
        <w:tab w:val="clear" w:pos="708"/>
        <w:tab w:val="center" w:pos="4677" w:leader="none"/>
        <w:tab w:val="right" w:pos="9355" w:leader="none"/>
      </w:tabs>
    </w:pPr>
    <w:rPr/>
  </w:style>
  <w:style w:type="paragraph" w:styleId="Style24">
    <w:name w:val="Footer"/>
    <w:basedOn w:val="Normal"/>
    <w:link w:val="Style12"/>
    <w:uiPriority w:val="99"/>
    <w:unhideWhenUsed/>
    <w:rsid w:val="00cb35d1"/>
    <w:pPr>
      <w:tabs>
        <w:tab w:val="clear" w:pos="708"/>
        <w:tab w:val="center" w:pos="4677" w:leader="none"/>
        <w:tab w:val="right" w:pos="9355" w:leader="none"/>
      </w:tabs>
    </w:pPr>
    <w:rPr/>
  </w:style>
  <w:style w:type="paragraph" w:styleId="Style25">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4F2E-CCE9-4AA8-8DAF-C5EC712C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725</TotalTime>
  <Application>LibreOffice/7.4.3.2$Windows_X86_64 LibreOffice_project/1048a8393ae2eeec98dff31b5c133c5f1d08b890</Application>
  <AppVersion>15.0000</AppVersion>
  <Pages>2</Pages>
  <Words>464</Words>
  <Characters>3384</Characters>
  <CharactersWithSpaces>4085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2022-09-13T07:46:00Z</dcterms:created>
  <dc:creator>WORK 4</dc:creator>
  <dc:description/>
  <dc:language>uk-UA</dc:language>
  <cp:lastModifiedBy/>
  <cp:lastPrinted>2021-04-14T11:35:00Z</cp:lastPrinted>
  <dcterms:modified xsi:type="dcterms:W3CDTF">2023-02-28T12:53:12Z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