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5114290</wp:posOffset>
                </wp:positionH>
                <wp:positionV relativeFrom="paragraph">
                  <wp:posOffset>-247015</wp:posOffset>
                </wp:positionV>
                <wp:extent cx="762635" cy="248285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120" cy="247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2" stroked="f" style="position:absolute;margin-left:402.7pt;margin-top:-19.45pt;width:59.95pt;height:19.45pt;mso-wrap-style:square;v-text-anchor:top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2829560</wp:posOffset>
            </wp:positionH>
            <wp:positionV relativeFrom="paragraph">
              <wp:posOffset>-198755</wp:posOffset>
            </wp:positionV>
            <wp:extent cx="426720" cy="60706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8"/>
          <w:szCs w:val="28"/>
        </w:rPr>
        <w:t>ПОКРОВСЬКА МІСЬКА РАДА</w:t>
      </w:r>
    </w:p>
    <w:p>
      <w:pPr>
        <w:pStyle w:val="Style14"/>
        <w:bidi w:val="0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</w:p>
    <w:p>
      <w:pPr>
        <w:pStyle w:val="Style14"/>
        <w:bidi w:val="0"/>
        <w:spacing w:lineRule="auto" w:line="240" w:before="0" w:after="0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1" distT="8890" distB="8890" distL="8890" distR="8890" simplePos="0" locked="0" layoutInCell="0" allowOverlap="1" relativeHeight="3">
                <wp:simplePos x="0" y="0"/>
                <wp:positionH relativeFrom="column">
                  <wp:posOffset>46990</wp:posOffset>
                </wp:positionH>
                <wp:positionV relativeFrom="paragraph">
                  <wp:posOffset>129540</wp:posOffset>
                </wp:positionV>
                <wp:extent cx="6015990" cy="17780"/>
                <wp:effectExtent l="0" t="0" r="0" b="0"/>
                <wp:wrapNone/>
                <wp:docPr id="3" name="Прямая соединительная линия 1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1524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.7pt,10.2pt" to="477.3pt,10.85pt" ID="Прямая соединительная линия 1_0" stroked="t" style="position:absolute;flip:y">
                <v:stroke color="black" weight="1764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pStyle w:val="Style14"/>
        <w:bidi w:val="0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РОЗПОРЯДЖЕННЯ </w:t>
      </w:r>
    </w:p>
    <w:p>
      <w:pPr>
        <w:pStyle w:val="BodyText2"/>
        <w:bidi w:val="0"/>
        <w:spacing w:lineRule="auto" w:line="240"/>
        <w:ind w:hanging="0"/>
        <w:rPr>
          <w:rFonts w:ascii="Times New Roman" w:hAnsi="Times New Roman"/>
        </w:rPr>
      </w:pPr>
      <w:r>
        <w:rPr>
          <w:b/>
          <w:sz w:val="28"/>
          <w:szCs w:val="28"/>
        </w:rPr>
        <w:t>МІСЬКОГО ГОЛОВИ</w:t>
      </w:r>
    </w:p>
    <w:p>
      <w:pPr>
        <w:pStyle w:val="BodyText2"/>
        <w:bidi w:val="0"/>
        <w:spacing w:lineRule="auto" w:line="240" w:before="0" w:after="0"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b w:val="false"/>
          <w:bCs w:val="false"/>
          <w:sz w:val="28"/>
          <w:szCs w:val="28"/>
        </w:rPr>
        <w:t>18.06.2021р.</w:t>
      </w:r>
      <w:r>
        <w:rPr>
          <w:b w:val="false"/>
          <w:bCs w:val="false"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 w:val="false"/>
          <w:bCs w:val="false"/>
          <w:sz w:val="28"/>
          <w:szCs w:val="28"/>
          <w:lang w:val="ru-RU"/>
        </w:rPr>
        <w:t xml:space="preserve"> </w:t>
      </w:r>
      <w:r>
        <w:rPr>
          <w:b w:val="false"/>
          <w:bCs w:val="false"/>
          <w:sz w:val="28"/>
          <w:szCs w:val="28"/>
        </w:rPr>
        <w:t xml:space="preserve">м.Покров      </w:t>
      </w:r>
      <w:r>
        <w:rPr>
          <w:b/>
          <w:bCs/>
          <w:sz w:val="28"/>
          <w:szCs w:val="28"/>
        </w:rPr>
        <w:t xml:space="preserve">                                     </w:t>
      </w:r>
      <w:r>
        <w:rPr>
          <w:b w:val="false"/>
          <w:bCs w:val="false"/>
          <w:sz w:val="28"/>
          <w:szCs w:val="28"/>
        </w:rPr>
        <w:t xml:space="preserve">№ </w:t>
      </w:r>
      <w:r>
        <w:rPr>
          <w:b w:val="false"/>
          <w:bCs w:val="false"/>
          <w:sz w:val="28"/>
          <w:szCs w:val="28"/>
        </w:rPr>
        <w:t>141-р</w:t>
      </w:r>
      <w:r>
        <w:rPr>
          <w:b w:val="false"/>
          <w:bCs w:val="false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>
      <w:pPr>
        <w:pStyle w:val="BodyText2"/>
        <w:bidi w:val="0"/>
        <w:ind w:hanging="0"/>
        <w:jc w:val="both"/>
        <w:rPr>
          <w:rFonts w:ascii="Times New Roman" w:hAnsi="Times New Roman"/>
        </w:rPr>
      </w:pPr>
      <w:r>
        <w:rPr>
          <w:sz w:val="28"/>
          <w:szCs w:val="28"/>
        </w:rPr>
        <w:t xml:space="preserve">           </w:t>
      </w:r>
    </w:p>
    <w:tbl>
      <w:tblPr>
        <w:tblStyle w:val="afc"/>
        <w:tblW w:w="5790" w:type="dxa"/>
        <w:jc w:val="left"/>
        <w:tblInd w:w="-113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90"/>
      </w:tblGrid>
      <w:tr>
        <w:trPr/>
        <w:tc>
          <w:tcPr>
            <w:tcW w:w="5790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" w:ascii="Times New Roman" w:hAnsi="Times New Roman" w:cstheme="minorBidi"/>
                <w:sz w:val="28"/>
                <w:szCs w:val="28"/>
                <w:lang w:val="ru-RU" w:eastAsia="ru-RU" w:bidi="ar-SA"/>
              </w:rPr>
              <w:t xml:space="preserve">Про проведення фіналу Турніру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" w:ascii="Times New Roman" w:hAnsi="Times New Roman" w:cstheme="minorBidi"/>
                <w:sz w:val="28"/>
                <w:szCs w:val="28"/>
                <w:lang w:val="ru-RU" w:eastAsia="ru-RU" w:bidi="ar-SA"/>
              </w:rPr>
              <w:t xml:space="preserve">ветеранів з шахів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" w:cstheme="minorBidi"/>
                <w:sz w:val="28"/>
                <w:szCs w:val="28"/>
                <w:lang w:val="ru-RU" w:bidi="ar-SA"/>
              </w:rPr>
            </w:pPr>
            <w:r>
              <w:rPr>
                <w:rFonts w:cs="" w:cstheme="minorBidi" w:ascii="Times New Roman" w:hAnsi="Times New Roman"/>
                <w:sz w:val="28"/>
                <w:szCs w:val="28"/>
                <w:lang w:val="ru-RU" w:bidi="ar-SA"/>
              </w:rPr>
            </w:r>
          </w:p>
        </w:tc>
      </w:tr>
    </w:tbl>
    <w:p>
      <w:pPr>
        <w:pStyle w:val="Normal"/>
        <w:suppressAutoHyphens w:val="false"/>
        <w:bidi w:val="0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-57" w:right="0" w:firstLine="6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Керуючись ст. 42 Закону  України “Про місцеве самоврядування в Україні”, Законом України “Про фізичну культуру та спорт”, рішенням ІІ пленарного засідання 40 сесії 7 скликання Покровської міської ради від 26 грудня 2018 року № 25 “Про затвердження програми “Розвиток фізичної культури та спорту в територіальній громаді м.Покров на період 2019-2021 років”, відповідно до клопотання голови ГО “Шахи для життя” В.О. Косолапова №2845/0/1-21 від 07.06.2021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з метою пропаганди, розвитку і популяризації шахів у м.Покров,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які дозволені до проведення відповідно до п.6 постанови КМУ від 09.12.2020 р. №1236 “Про встановлення карантину та впровадження протиепідемічних заходів з метою запобігання поширенню на території України гострої респіраторної хвороби COVID-19, спричиненої коронавірусом         SARS-CoV-2” 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ЗОБОВ’ЯЗУЮ: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</w:p>
    <w:p>
      <w:pPr>
        <w:pStyle w:val="Normal"/>
        <w:widowControl/>
        <w:suppressAutoHyphens w:val="true"/>
        <w:bidi w:val="0"/>
        <w:spacing w:lineRule="auto" w:line="276" w:before="0" w:after="29"/>
        <w:ind w:left="0" w:right="0" w:hang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1.</w:t>
      </w: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 Провести фінал </w:t>
      </w:r>
      <w:r>
        <w:rPr>
          <w:rFonts w:eastAsia="Times New Roman" w:cs="" w:ascii="Times New Roman" w:hAnsi="Times New Roman" w:cstheme="minorBidi"/>
          <w:color w:val="000000"/>
          <w:spacing w:val="0"/>
          <w:sz w:val="28"/>
          <w:szCs w:val="28"/>
          <w:lang w:val="ru-RU" w:eastAsia="ru-RU" w:bidi="ar-SA"/>
        </w:rPr>
        <w:t xml:space="preserve">Турніру ветеранів з шахів, що відбудеться </w:t>
      </w:r>
      <w:r>
        <w:rPr>
          <w:rFonts w:eastAsia="Times New Roman" w:cs="" w:ascii="Times New Roman" w:hAnsi="Times New Roman"/>
          <w:color w:val="000000"/>
          <w:spacing w:val="0"/>
          <w:sz w:val="28"/>
          <w:szCs w:val="28"/>
          <w:lang w:val="ru-RU" w:eastAsia="ru-RU" w:bidi="ar-SA"/>
        </w:rPr>
        <w:t>о 17:00</w:t>
      </w:r>
      <w:r>
        <w:rPr>
          <w:rFonts w:eastAsia="Times New Roman" w:cs="" w:ascii="Times New Roman" w:hAnsi="Times New Roman" w:cstheme="minorBidi"/>
          <w:color w:val="000000"/>
          <w:spacing w:val="0"/>
          <w:sz w:val="28"/>
          <w:szCs w:val="28"/>
          <w:lang w:val="ru-RU" w:eastAsia="ru-RU" w:bidi="ar-SA"/>
        </w:rPr>
        <w:t xml:space="preserve">       </w:t>
      </w:r>
      <w:r>
        <w:rPr>
          <w:rFonts w:ascii="Times New Roman" w:hAnsi="Times New Roman"/>
          <w:color w:val="000000"/>
          <w:spacing w:val="0"/>
          <w:sz w:val="28"/>
          <w:szCs w:val="28"/>
        </w:rPr>
        <w:t>20.06.2021р.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за адресою: м.Покров, вул. Г.Середи,  парк </w:t>
      </w:r>
      <w:r>
        <w:rPr>
          <w:rFonts w:eastAsia="NSimSun" w:cs="Aria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“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ім. Б.Мозолевського</w:t>
      </w:r>
      <w:r>
        <w:rPr>
          <w:rFonts w:eastAsia="NSimSun" w:cs="Aria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”.</w:t>
      </w:r>
    </w:p>
    <w:p>
      <w:pPr>
        <w:pStyle w:val="Normal"/>
        <w:bidi w:val="0"/>
        <w:spacing w:lineRule="auto" w:line="276" w:before="0" w:after="2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2. Затвердити Положення про проведення фіналу </w:t>
      </w:r>
      <w:r>
        <w:rPr>
          <w:rFonts w:eastAsia="Times New Roman" w:cs="" w:ascii="Times New Roman" w:hAnsi="Times New Roman" w:cstheme="minorBidi"/>
          <w:color w:val="000000"/>
          <w:sz w:val="28"/>
          <w:szCs w:val="28"/>
          <w:lang w:val="ru-RU" w:eastAsia="ru-RU" w:bidi="ar-SA"/>
        </w:rPr>
        <w:t>Турніру ветеранів з шахів</w:t>
      </w:r>
      <w:r>
        <w:rPr>
          <w:rFonts w:ascii="Times New Roman" w:hAnsi="Times New Roman"/>
          <w:color w:val="000000"/>
          <w:sz w:val="28"/>
          <w:szCs w:val="28"/>
        </w:rPr>
        <w:t>, що додається.</w:t>
      </w:r>
    </w:p>
    <w:p>
      <w:pPr>
        <w:pStyle w:val="Normal"/>
        <w:bidi w:val="0"/>
        <w:spacing w:lineRule="auto" w:line="276" w:before="0" w:after="0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ab/>
        <w:t>3. Відділу молоді та спорту виконавчого комітету Покровської міської ради 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абезпечити:</w:t>
      </w:r>
    </w:p>
    <w:p>
      <w:pPr>
        <w:pStyle w:val="Normal"/>
        <w:bidi w:val="0"/>
        <w:spacing w:lineRule="auto" w:line="276"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 xml:space="preserve">3.1. Проведення інформаційної кампанії фіналу </w:t>
      </w:r>
      <w:r>
        <w:rPr>
          <w:rFonts w:eastAsia="Times New Roman" w:cs="" w:ascii="Times New Roman" w:hAnsi="Times New Roman" w:cstheme="minorBidi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eastAsia="ru-RU" w:bidi="ar-SA"/>
        </w:rPr>
        <w:t>Турніру ветеранів з шахів</w:t>
      </w:r>
      <w:r>
        <w:rPr>
          <w:rFonts w:eastAsia="Times New Roman" w:cs="" w:ascii="Times New Roman" w:hAnsi="Times New Roman" w:cstheme="minorBidi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ru-RU" w:bidi="ar-SA"/>
        </w:rPr>
        <w:t>.</w:t>
      </w:r>
    </w:p>
    <w:p>
      <w:pPr>
        <w:pStyle w:val="Normal"/>
        <w:bidi w:val="0"/>
        <w:spacing w:lineRule="auto" w:line="276"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 xml:space="preserve">3.2. Підготовку нагородної продукції необхідної для проведення фіналу </w:t>
      </w:r>
      <w:r>
        <w:rPr>
          <w:rFonts w:eastAsia="Times New Roman" w:cs="" w:ascii="Times New Roman" w:hAnsi="Times New Roman" w:cstheme="minorBidi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eastAsia="ru-RU" w:bidi="ar-SA"/>
        </w:rPr>
        <w:t>Турніру ветеранів з шахів.</w:t>
      </w:r>
    </w:p>
    <w:p>
      <w:pPr>
        <w:pStyle w:val="Normal"/>
        <w:bidi w:val="0"/>
        <w:spacing w:lineRule="auto" w:line="276"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 xml:space="preserve">3.3. Загальне керівництво фіналу </w:t>
      </w:r>
      <w:r>
        <w:rPr>
          <w:rFonts w:eastAsia="Times New Roman" w:cs="" w:ascii="Times New Roman" w:hAnsi="Times New Roman" w:cstheme="minorBidi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eastAsia="ru-RU" w:bidi="ar-SA"/>
        </w:rPr>
        <w:t>Турніру ветеранів з шахів,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серед учасників ГО </w:t>
      </w:r>
      <w:r>
        <w:rPr>
          <w:rFonts w:eastAsia="NSimSun" w:cs="Aria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“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Шахи для життя</w:t>
      </w:r>
      <w:r>
        <w:rPr>
          <w:rFonts w:eastAsia="NSimSun" w:cs="Aria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”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(Додаток 1)</w:t>
      </w:r>
      <w:r>
        <w:rPr>
          <w:rFonts w:eastAsia="NSimSun" w:cs="Aria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.</w:t>
      </w:r>
    </w:p>
    <w:p>
      <w:pPr>
        <w:pStyle w:val="Normal"/>
        <w:bidi w:val="0"/>
        <w:spacing w:lineRule="auto" w:line="276" w:before="0" w:after="0"/>
        <w:jc w:val="both"/>
        <w:rPr/>
      </w:pPr>
      <w:r>
        <w:rPr>
          <w:rFonts w:eastAsia="NSimSun" w:cs="Aria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 xml:space="preserve">4. В.о. директора ПМКП “Добробут” (Сергєєв Р.О.) забезпечити умови в </w:t>
      </w:r>
      <w:r>
        <w:rPr>
          <w:rFonts w:eastAsia="NSimSun" w:cs="Aria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парку “ім. Б.Мозолевського”, для проведення  фіналу </w:t>
      </w:r>
      <w:r>
        <w:rPr>
          <w:rFonts w:eastAsia="Times New Roman" w:cs="" w:ascii="Times New Roman" w:hAnsi="Times New Roman" w:cstheme="minorBidi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eastAsia="ru-RU" w:bidi="ar-SA"/>
        </w:rPr>
        <w:t xml:space="preserve">Турніру ветеранів з шахів </w:t>
      </w:r>
      <w:r>
        <w:rPr>
          <w:rFonts w:eastAsia="Times New Roman" w:cs="" w:ascii="Times New Roman" w:hAnsi="Times New Roman" w:cstheme="minorBidi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ru-RU" w:bidi="ar-SA"/>
        </w:rPr>
        <w:t>20.06.</w:t>
      </w:r>
      <w:r>
        <w:rPr>
          <w:rFonts w:eastAsia="NSimSun" w:cs="Aria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2021р.</w:t>
      </w:r>
    </w:p>
    <w:p>
      <w:pPr>
        <w:pStyle w:val="Style14"/>
        <w:widowControl/>
        <w:bidi w:val="0"/>
        <w:spacing w:lineRule="auto" w:line="276" w:before="57" w:after="177"/>
        <w:ind w:left="-57" w:right="0" w:hanging="0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ab/>
        <w:tab/>
        <w:t>5.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ru-RU" w:bidi="ar-SA"/>
        </w:rPr>
        <w:t xml:space="preserve">Прес-службі міського голови (Сізова О.А.): висвітлити результати фіналу </w:t>
      </w:r>
      <w:r>
        <w:rPr>
          <w:rFonts w:eastAsia="Times New Roman" w:cs="" w:ascii="Times New Roman" w:hAnsi="Times New Roman" w:cstheme="minorBidi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 w:eastAsia="ru-RU" w:bidi="ar-SA"/>
        </w:rPr>
        <w:t xml:space="preserve">Турніру ветеранів з шахів </w:t>
      </w:r>
      <w:r>
        <w:rPr>
          <w:rFonts w:eastAsia="Times New Roman" w:cs="" w:ascii="Times New Roman" w:hAnsi="Times New Roman" w:cstheme="minorBidi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ru-RU" w:bidi="ar-SA"/>
        </w:rPr>
        <w:t>20.06.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ru-RU" w:bidi="ar-SA"/>
        </w:rPr>
        <w:t>2021 року, на офіційному сайті Покровської міської ради.</w:t>
      </w:r>
    </w:p>
    <w:p>
      <w:pPr>
        <w:pStyle w:val="Normal"/>
        <w:bidi w:val="0"/>
        <w:spacing w:lineRule="auto" w:line="276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ab/>
        <w:t>6. Координацію роботи щодо виконання цього розпорядження покласти на відділ молоді та спорту (Боєва В.М.),  контроль – на заступника міського голови Бондаренко Н.О.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Міський голова                                                                                    О.М. Шаповал                                   </w:t>
      </w:r>
    </w:p>
    <w:p>
      <w:pPr>
        <w:pStyle w:val="Style14"/>
        <w:tabs>
          <w:tab w:val="clear" w:pos="709"/>
          <w:tab w:val="left" w:pos="3518" w:leader="none"/>
          <w:tab w:val="center" w:pos="470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                                                                               </w:t>
      </w:r>
    </w:p>
    <w:p>
      <w:pPr>
        <w:pStyle w:val="Style14"/>
        <w:tabs>
          <w:tab w:val="clear" w:pos="709"/>
          <w:tab w:val="left" w:pos="3518" w:leader="none"/>
          <w:tab w:val="center" w:pos="470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                                                                              </w:t>
      </w:r>
    </w:p>
    <w:p>
      <w:pPr>
        <w:pStyle w:val="Style14"/>
        <w:tabs>
          <w:tab w:val="clear" w:pos="709"/>
          <w:tab w:val="left" w:pos="3518" w:leader="none"/>
          <w:tab w:val="center" w:pos="470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4"/>
        <w:tabs>
          <w:tab w:val="clear" w:pos="709"/>
          <w:tab w:val="left" w:pos="3518" w:leader="none"/>
          <w:tab w:val="center" w:pos="470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4"/>
        <w:tabs>
          <w:tab w:val="clear" w:pos="709"/>
          <w:tab w:val="left" w:pos="3518" w:leader="none"/>
          <w:tab w:val="center" w:pos="470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4"/>
        <w:tabs>
          <w:tab w:val="clear" w:pos="709"/>
          <w:tab w:val="left" w:pos="3518" w:leader="none"/>
          <w:tab w:val="center" w:pos="470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4"/>
        <w:tabs>
          <w:tab w:val="clear" w:pos="709"/>
          <w:tab w:val="left" w:pos="3518" w:leader="none"/>
          <w:tab w:val="center" w:pos="470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4"/>
        <w:tabs>
          <w:tab w:val="clear" w:pos="709"/>
          <w:tab w:val="left" w:pos="3518" w:leader="none"/>
          <w:tab w:val="center" w:pos="470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4"/>
        <w:tabs>
          <w:tab w:val="clear" w:pos="709"/>
          <w:tab w:val="left" w:pos="3518" w:leader="none"/>
          <w:tab w:val="center" w:pos="470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4"/>
        <w:tabs>
          <w:tab w:val="clear" w:pos="709"/>
          <w:tab w:val="left" w:pos="3518" w:leader="none"/>
          <w:tab w:val="center" w:pos="470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4"/>
        <w:tabs>
          <w:tab w:val="clear" w:pos="709"/>
          <w:tab w:val="left" w:pos="3518" w:leader="none"/>
          <w:tab w:val="center" w:pos="470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4"/>
        <w:tabs>
          <w:tab w:val="clear" w:pos="709"/>
          <w:tab w:val="left" w:pos="3518" w:leader="none"/>
          <w:tab w:val="center" w:pos="470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4"/>
        <w:tabs>
          <w:tab w:val="clear" w:pos="709"/>
          <w:tab w:val="left" w:pos="3518" w:leader="none"/>
          <w:tab w:val="center" w:pos="470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4"/>
        <w:tabs>
          <w:tab w:val="clear" w:pos="709"/>
          <w:tab w:val="left" w:pos="3518" w:leader="none"/>
          <w:tab w:val="center" w:pos="470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4"/>
        <w:tabs>
          <w:tab w:val="clear" w:pos="709"/>
          <w:tab w:val="left" w:pos="3518" w:leader="none"/>
          <w:tab w:val="center" w:pos="470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4"/>
        <w:tabs>
          <w:tab w:val="clear" w:pos="709"/>
          <w:tab w:val="left" w:pos="3518" w:leader="none"/>
          <w:tab w:val="center" w:pos="470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4"/>
        <w:tabs>
          <w:tab w:val="clear" w:pos="709"/>
          <w:tab w:val="left" w:pos="3518" w:leader="none"/>
          <w:tab w:val="center" w:pos="470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4"/>
        <w:tabs>
          <w:tab w:val="clear" w:pos="709"/>
          <w:tab w:val="left" w:pos="3518" w:leader="none"/>
          <w:tab w:val="center" w:pos="470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                                                                              </w:t>
      </w:r>
    </w:p>
    <w:p>
      <w:pPr>
        <w:pStyle w:val="Style14"/>
        <w:tabs>
          <w:tab w:val="clear" w:pos="709"/>
          <w:tab w:val="left" w:pos="3518" w:leader="none"/>
          <w:tab w:val="center" w:pos="470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4"/>
        <w:tabs>
          <w:tab w:val="clear" w:pos="709"/>
          <w:tab w:val="left" w:pos="3518" w:leader="none"/>
          <w:tab w:val="center" w:pos="470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4"/>
        <w:tabs>
          <w:tab w:val="clear" w:pos="709"/>
          <w:tab w:val="left" w:pos="3518" w:leader="none"/>
          <w:tab w:val="center" w:pos="470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4"/>
        <w:tabs>
          <w:tab w:val="clear" w:pos="709"/>
          <w:tab w:val="left" w:pos="3518" w:leader="none"/>
          <w:tab w:val="center" w:pos="470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4"/>
        <w:tabs>
          <w:tab w:val="clear" w:pos="709"/>
          <w:tab w:val="left" w:pos="3518" w:leader="none"/>
          <w:tab w:val="center" w:pos="470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4"/>
        <w:tabs>
          <w:tab w:val="clear" w:pos="709"/>
          <w:tab w:val="left" w:pos="3518" w:leader="none"/>
          <w:tab w:val="center" w:pos="470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4"/>
        <w:tabs>
          <w:tab w:val="clear" w:pos="709"/>
          <w:tab w:val="left" w:pos="3518" w:leader="none"/>
          <w:tab w:val="center" w:pos="470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4"/>
        <w:tabs>
          <w:tab w:val="clear" w:pos="709"/>
          <w:tab w:val="left" w:pos="3518" w:leader="none"/>
          <w:tab w:val="center" w:pos="470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4"/>
        <w:tabs>
          <w:tab w:val="clear" w:pos="709"/>
          <w:tab w:val="left" w:pos="3518" w:leader="none"/>
          <w:tab w:val="center" w:pos="470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4"/>
        <w:tabs>
          <w:tab w:val="clear" w:pos="709"/>
          <w:tab w:val="left" w:pos="3518" w:leader="none"/>
          <w:tab w:val="center" w:pos="470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4"/>
        <w:tabs>
          <w:tab w:val="clear" w:pos="709"/>
          <w:tab w:val="left" w:pos="3518" w:leader="none"/>
          <w:tab w:val="center" w:pos="470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4"/>
        <w:tabs>
          <w:tab w:val="clear" w:pos="709"/>
          <w:tab w:val="left" w:pos="3518" w:leader="none"/>
          <w:tab w:val="center" w:pos="470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4"/>
        <w:tabs>
          <w:tab w:val="clear" w:pos="709"/>
          <w:tab w:val="left" w:pos="3518" w:leader="none"/>
          <w:tab w:val="center" w:pos="470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4"/>
        <w:tabs>
          <w:tab w:val="clear" w:pos="709"/>
          <w:tab w:val="left" w:pos="3518" w:leader="none"/>
          <w:tab w:val="center" w:pos="470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4"/>
        <w:tabs>
          <w:tab w:val="clear" w:pos="709"/>
          <w:tab w:val="left" w:pos="3518" w:leader="none"/>
          <w:tab w:val="center" w:pos="470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4"/>
        <w:tabs>
          <w:tab w:val="clear" w:pos="709"/>
          <w:tab w:val="left" w:pos="3518" w:leader="none"/>
          <w:tab w:val="center" w:pos="470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4"/>
        <w:tabs>
          <w:tab w:val="clear" w:pos="709"/>
          <w:tab w:val="left" w:pos="3518" w:leader="none"/>
          <w:tab w:val="center" w:pos="470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4"/>
        <w:tabs>
          <w:tab w:val="clear" w:pos="709"/>
          <w:tab w:val="left" w:pos="3518" w:leader="none"/>
          <w:tab w:val="center" w:pos="470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Додаток 1</w:t>
      </w:r>
    </w:p>
    <w:p>
      <w:pPr>
        <w:pStyle w:val="Style14"/>
        <w:widowControl/>
        <w:bidi w:val="0"/>
        <w:spacing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                                              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до розпорядження міського голови</w:t>
      </w:r>
    </w:p>
    <w:p>
      <w:pPr>
        <w:pStyle w:val="Style14"/>
        <w:widowControl/>
        <w:bidi w:val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                                              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18.06.2021р.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141-р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bidi w:val="0"/>
        <w:spacing w:lineRule="auto" w:line="240" w:before="0" w:after="86"/>
        <w:ind w:hanging="0"/>
        <w:jc w:val="center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bidi w:val="0"/>
        <w:spacing w:lineRule="auto" w:line="240" w:before="0" w:after="86"/>
        <w:ind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val="uk-UA" w:eastAsia="ru-RU"/>
        </w:rPr>
        <w:t>исок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учасників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ru-RU" w:bidi="ar-SA"/>
        </w:rPr>
        <w:t xml:space="preserve">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bidi w:val="0"/>
        <w:spacing w:lineRule="auto" w:line="240" w:before="0" w:after="86"/>
        <w:ind w:hanging="0"/>
        <w:jc w:val="center"/>
        <w:rPr>
          <w:rFonts w:ascii="Times New Roman" w:hAnsi="Times New Roman"/>
        </w:rPr>
      </w:pP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ru-RU" w:bidi="ar-SA"/>
        </w:rPr>
        <w:t xml:space="preserve">фіналу </w:t>
      </w:r>
      <w:r>
        <w:rPr>
          <w:rFonts w:eastAsia="Times New Roman" w:cs="" w:ascii="Times New Roman" w:hAnsi="Times New Roman" w:cstheme="minorBidi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 w:eastAsia="ru-RU" w:bidi="ar-SA"/>
        </w:rPr>
        <w:t xml:space="preserve">Турніру ветеранів з шахів 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20.06.2021 р.                                                                                           м.Покров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tbl>
      <w:tblPr>
        <w:tblW w:w="8055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6"/>
        <w:gridCol w:w="7408"/>
      </w:tblGrid>
      <w:tr>
        <w:trPr>
          <w:tblHeader w:val="true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П.І. спортсмена</w:t>
            </w:r>
          </w:p>
        </w:tc>
      </w:tr>
      <w:tr>
        <w:trPr>
          <w:trHeight w:val="567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Воронов Геннадій Іванович</w:t>
            </w:r>
          </w:p>
        </w:tc>
      </w:tr>
      <w:tr>
        <w:trPr>
          <w:trHeight w:val="567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Горюнов Віталій Сергійович</w:t>
            </w:r>
          </w:p>
        </w:tc>
      </w:tr>
      <w:tr>
        <w:trPr>
          <w:trHeight w:val="567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Брашнець Кирило Іванович</w:t>
            </w:r>
          </w:p>
        </w:tc>
      </w:tr>
      <w:tr>
        <w:trPr>
          <w:trHeight w:val="567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Бобровников Віталій Тихонович</w:t>
            </w:r>
          </w:p>
        </w:tc>
      </w:tr>
      <w:tr>
        <w:trPr>
          <w:trHeight w:val="567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Гіленко Ілля Дмитрович</w:t>
            </w:r>
          </w:p>
        </w:tc>
      </w:tr>
      <w:tr>
        <w:trPr>
          <w:trHeight w:val="567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Градецький Олександр Йосипович</w:t>
            </w:r>
          </w:p>
        </w:tc>
      </w:tr>
      <w:tr>
        <w:trPr>
          <w:trHeight w:val="567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Захаров Максим Денисович </w:t>
            </w:r>
          </w:p>
        </w:tc>
      </w:tr>
      <w:tr>
        <w:trPr>
          <w:trHeight w:val="567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Зиков Сергій Андрійович</w:t>
            </w:r>
          </w:p>
        </w:tc>
      </w:tr>
      <w:tr>
        <w:trPr>
          <w:trHeight w:val="567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Мусієнко Борис Семенович</w:t>
            </w:r>
          </w:p>
        </w:tc>
      </w:tr>
      <w:tr>
        <w:trPr>
          <w:trHeight w:val="567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Помогайбо Юрій Леонідович</w:t>
            </w:r>
          </w:p>
        </w:tc>
      </w:tr>
      <w:tr>
        <w:trPr>
          <w:trHeight w:val="567" w:hRule="atLeast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7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Ярошенко Іван Олександрович 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 w:cs="Times New Roman"/>
          <w:sz w:val="28"/>
          <w:szCs w:val="20"/>
          <w:lang w:val="uk-UA"/>
        </w:rPr>
      </w:pPr>
      <w:r>
        <w:rPr>
          <w:rFonts w:cs="Times New Roman" w:ascii="Times New Roman" w:hAnsi="Times New Roman"/>
          <w:sz w:val="28"/>
          <w:szCs w:val="20"/>
          <w:lang w:val="uk-UA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sz w:val="28"/>
          <w:szCs w:val="20"/>
          <w:lang w:val="uk-UA"/>
        </w:rPr>
      </w:pPr>
      <w:r>
        <w:rPr>
          <w:rFonts w:cs="Times New Roman" w:ascii="Times New Roman" w:hAnsi="Times New Roman"/>
          <w:sz w:val="28"/>
          <w:szCs w:val="20"/>
          <w:lang w:val="uk-UA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В.о. начальника відділу молоді та спорту </w:t>
        <w:tab/>
        <w:t xml:space="preserve">              </w:t>
        <w:tab/>
        <w:tab/>
        <w:t xml:space="preserve">      Боєва В.М.                                               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cs="Times New Roman" w:ascii="Times New Roman" w:hAnsi="Times New Roman"/>
          <w:sz w:val="20"/>
          <w:szCs w:val="20"/>
          <w:lang w:val="uk-UA"/>
        </w:rPr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cs="Times New Roman" w:ascii="Times New Roman" w:hAnsi="Times New Roman"/>
          <w:sz w:val="20"/>
          <w:szCs w:val="20"/>
          <w:lang w:val="uk-UA"/>
        </w:rPr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cs="Times New Roman" w:ascii="Times New Roman" w:hAnsi="Times New Roman"/>
          <w:sz w:val="20"/>
          <w:szCs w:val="20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bidi w:val="0"/>
        <w:spacing w:lineRule="auto" w:line="240" w:before="0" w:after="200"/>
        <w:ind w:hanging="0"/>
        <w:jc w:val="center"/>
        <w:rPr>
          <w:rFonts w:ascii="Times New Roman" w:hAnsi="Times New Roman" w:eastAsia="Calibri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bidi w:val="0"/>
        <w:spacing w:lineRule="auto" w:line="240" w:before="0" w:after="200"/>
        <w:ind w:hanging="0"/>
        <w:jc w:val="center"/>
        <w:rPr>
          <w:rFonts w:ascii="Times New Roman" w:hAnsi="Times New Roman" w:eastAsia="Calibri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bidi w:val="0"/>
        <w:spacing w:lineRule="auto" w:line="240" w:before="0" w:after="0"/>
        <w:ind w:hanging="0"/>
        <w:jc w:val="center"/>
        <w:rPr>
          <w:rFonts w:ascii="Times New Roman" w:hAnsi="Times New Roman" w:eastAsia="Calibri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bidi w:val="0"/>
        <w:spacing w:lineRule="auto" w:line="240" w:before="0" w:after="0"/>
        <w:ind w:hanging="0"/>
        <w:jc w:val="center"/>
        <w:rPr>
          <w:rFonts w:ascii="Times New Roman" w:hAnsi="Times New Roman" w:eastAsia="Calibri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bidi w:val="0"/>
        <w:spacing w:lineRule="auto" w:line="240" w:before="0" w:after="0"/>
        <w:ind w:hanging="0"/>
        <w:jc w:val="center"/>
        <w:rPr>
          <w:rFonts w:ascii="Times New Roman" w:hAnsi="Times New Roman" w:eastAsia="Calibri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bidi w:val="0"/>
        <w:spacing w:lineRule="auto" w:line="240" w:before="0" w:after="0"/>
        <w:ind w:hanging="0"/>
        <w:jc w:val="center"/>
        <w:rPr>
          <w:rFonts w:ascii="Times New Roman" w:hAnsi="Times New Roman" w:eastAsia="Calibri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bidi w:val="0"/>
        <w:spacing w:lineRule="auto" w:line="240" w:before="0" w:after="0"/>
        <w:ind w:hanging="0"/>
        <w:jc w:val="center"/>
        <w:rPr>
          <w:rFonts w:ascii="Times New Roman" w:hAnsi="Times New Roman" w:eastAsia="Calibri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bidi w:val="0"/>
        <w:spacing w:lineRule="auto" w:line="240" w:before="0" w:after="0"/>
        <w:ind w:hanging="0"/>
        <w:jc w:val="center"/>
        <w:rPr>
          <w:rFonts w:ascii="Times New Roman" w:hAnsi="Times New Roman" w:eastAsia="Calibri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bidi w:val="0"/>
        <w:spacing w:lineRule="auto" w:line="240" w:before="0" w:after="0"/>
        <w:ind w:hanging="0"/>
        <w:jc w:val="center"/>
        <w:rPr>
          <w:rFonts w:ascii="Times New Roman" w:hAnsi="Times New Roman" w:eastAsia="Calibri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bidi w:val="0"/>
        <w:spacing w:lineRule="auto" w:line="240" w:before="0" w:after="0"/>
        <w:ind w:hanging="0"/>
        <w:jc w:val="center"/>
        <w:rPr>
          <w:rFonts w:ascii="Times New Roman" w:hAnsi="Times New Roman" w:eastAsia="Calibri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                                        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ЗАТВЕРДЖЕНО</w:t>
      </w:r>
    </w:p>
    <w:p>
      <w:pPr>
        <w:pStyle w:val="Style14"/>
        <w:widowControl/>
        <w:bidi w:val="0"/>
        <w:spacing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                                           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Розпорядження міського голови</w:t>
      </w:r>
    </w:p>
    <w:p>
      <w:pPr>
        <w:pStyle w:val="Style14"/>
        <w:widowControl/>
        <w:bidi w:val="0"/>
        <w:spacing w:before="0" w:after="83"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            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18.04.2021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141-р</w:t>
      </w:r>
    </w:p>
    <w:p>
      <w:pPr>
        <w:pStyle w:val="Style14"/>
        <w:widowControl/>
        <w:bidi w:val="0"/>
        <w:spacing w:lineRule="auto" w:line="240" w:before="0" w:after="0"/>
        <w:ind w:left="0" w:right="0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Style14"/>
        <w:widowControl/>
        <w:bidi w:val="0"/>
        <w:spacing w:lineRule="auto" w:line="240" w:before="0" w:after="0"/>
        <w:ind w:left="0" w:right="0" w:hanging="0"/>
        <w:jc w:val="center"/>
        <w:rPr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Положення</w:t>
      </w:r>
    </w:p>
    <w:p>
      <w:pPr>
        <w:pStyle w:val="Style14"/>
        <w:widowControl/>
        <w:bidi w:val="0"/>
        <w:spacing w:lineRule="auto" w:line="240" w:before="0" w:after="0"/>
        <w:ind w:left="0" w:right="0" w:hanging="0"/>
        <w:jc w:val="center"/>
        <w:rPr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про проведення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ru-RU" w:bidi="ar-SA"/>
        </w:rPr>
        <w:t xml:space="preserve"> фіналу </w:t>
      </w:r>
      <w:r>
        <w:rPr>
          <w:rFonts w:eastAsia="Times New Roman" w:cs="" w:ascii="Times New Roman" w:hAnsi="Times New Roman" w:cstheme="minorBidi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 w:eastAsia="ru-RU" w:bidi="ar-SA"/>
        </w:rPr>
        <w:t xml:space="preserve">Турніру </w:t>
      </w:r>
    </w:p>
    <w:p>
      <w:pPr>
        <w:pStyle w:val="Style14"/>
        <w:widowControl/>
        <w:bidi w:val="0"/>
        <w:spacing w:lineRule="auto" w:line="240" w:before="0" w:after="0"/>
        <w:ind w:left="0" w:right="0" w:hanging="0"/>
        <w:jc w:val="center"/>
        <w:rPr>
          <w:color w:val="000000"/>
        </w:rPr>
      </w:pPr>
      <w:r>
        <w:rPr>
          <w:rFonts w:eastAsia="Times New Roman" w:cs="" w:ascii="Times New Roman" w:hAnsi="Times New Roman" w:cstheme="minorBidi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 w:eastAsia="ru-RU" w:bidi="ar-SA"/>
        </w:rPr>
        <w:t>ветеранів з шахів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</w:t>
      </w:r>
    </w:p>
    <w:p>
      <w:pPr>
        <w:pStyle w:val="Style14"/>
        <w:widowControl/>
        <w:bidi w:val="0"/>
        <w:spacing w:lineRule="auto" w:line="276"/>
        <w:ind w:left="0" w:right="0" w:hanging="0"/>
        <w:jc w:val="left"/>
        <w:rPr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1. Мета змагань.</w:t>
      </w:r>
    </w:p>
    <w:p>
      <w:pPr>
        <w:pStyle w:val="Style14"/>
        <w:widowControl/>
        <w:bidi w:val="0"/>
        <w:spacing w:lineRule="auto" w:line="276"/>
        <w:ind w:left="0" w:right="0" w:hanging="0"/>
        <w:jc w:val="left"/>
        <w:rPr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1.1. Популяризація шахів серед мешканців міста.</w:t>
      </w:r>
    </w:p>
    <w:p>
      <w:pPr>
        <w:pStyle w:val="Style14"/>
        <w:widowControl/>
        <w:bidi w:val="0"/>
        <w:spacing w:lineRule="auto" w:line="276"/>
        <w:ind w:left="0" w:right="0" w:hanging="0"/>
        <w:jc w:val="left"/>
        <w:rPr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1.2. Пропаганда здорового способу життя.</w:t>
      </w:r>
    </w:p>
    <w:p>
      <w:pPr>
        <w:pStyle w:val="Style14"/>
        <w:widowControl/>
        <w:bidi w:val="0"/>
        <w:spacing w:lineRule="auto" w:line="276"/>
        <w:ind w:left="0" w:right="0" w:hanging="0"/>
        <w:jc w:val="left"/>
        <w:rPr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1.3. Підвищення спортивної майстерності спортсменів.</w:t>
      </w:r>
    </w:p>
    <w:p>
      <w:pPr>
        <w:pStyle w:val="Style14"/>
        <w:widowControl/>
        <w:bidi w:val="0"/>
        <w:spacing w:lineRule="auto" w:line="276"/>
        <w:ind w:left="0" w:right="0" w:hanging="0"/>
        <w:jc w:val="left"/>
        <w:rPr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2. Час і місце проведення змагань.</w:t>
      </w:r>
    </w:p>
    <w:p>
      <w:pPr>
        <w:pStyle w:val="Style14"/>
        <w:widowControl/>
        <w:bidi w:val="0"/>
        <w:spacing w:lineRule="auto" w:line="276" w:before="0" w:after="83"/>
        <w:ind w:left="0" w:right="0" w:hanging="0"/>
        <w:jc w:val="both"/>
        <w:rPr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2.1. Фінал </w:t>
      </w:r>
      <w:r>
        <w:rPr>
          <w:rFonts w:eastAsia="Times New Roman" w:cs="" w:ascii="Times New Roman" w:hAnsi="Times New Roman" w:cstheme="minorBidi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 w:eastAsia="ru-RU" w:bidi="ar-SA"/>
        </w:rPr>
        <w:t>Турніру ветеранів з шахів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 відбудеться 20 червня 2021  року на “Шаховій алеї”, яка знаходиться за адресою: м.Покров, вул. Г.Середи, парк                    “ім. Б.Мозолевського”.</w:t>
      </w:r>
    </w:p>
    <w:p>
      <w:pPr>
        <w:pStyle w:val="Style14"/>
        <w:widowControl/>
        <w:bidi w:val="0"/>
        <w:spacing w:lineRule="auto" w:line="276" w:before="0" w:after="83"/>
        <w:ind w:left="0" w:right="0" w:hanging="0"/>
        <w:jc w:val="left"/>
        <w:rPr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2.2. Змагання проводяться 20.06.2021 р. в неділю. Початок о 17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hd w:fill="auto" w:val="clear"/>
        </w:rPr>
        <w:t>:00 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д.</w:t>
      </w:r>
    </w:p>
    <w:p>
      <w:pPr>
        <w:pStyle w:val="Style14"/>
        <w:widowControl/>
        <w:bidi w:val="0"/>
        <w:spacing w:lineRule="auto" w:line="276"/>
        <w:ind w:left="0" w:right="0" w:hanging="0"/>
        <w:jc w:val="left"/>
        <w:rPr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3. Регламент змагань та визначення переможця.</w:t>
      </w:r>
    </w:p>
    <w:p>
      <w:pPr>
        <w:pStyle w:val="Style14"/>
        <w:widowControl/>
        <w:bidi w:val="0"/>
        <w:spacing w:lineRule="auto" w:line="276"/>
        <w:ind w:left="0" w:right="0" w:hanging="0"/>
        <w:jc w:val="left"/>
        <w:rPr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3.1. Система проведення змагань:  колова.</w:t>
      </w:r>
    </w:p>
    <w:p>
      <w:pPr>
        <w:pStyle w:val="Style14"/>
        <w:widowControl/>
        <w:bidi w:val="0"/>
        <w:spacing w:lineRule="auto" w:line="276"/>
        <w:ind w:left="0" w:right="0" w:hanging="0"/>
        <w:jc w:val="left"/>
        <w:rPr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3.2. Контроль часу: 65 хвилин кожному учаснику на гру.</w:t>
      </w:r>
    </w:p>
    <w:p>
      <w:pPr>
        <w:pStyle w:val="Style14"/>
        <w:widowControl/>
        <w:bidi w:val="0"/>
        <w:spacing w:lineRule="auto" w:line="276"/>
        <w:ind w:left="0" w:right="0" w:hanging="0"/>
        <w:jc w:val="left"/>
        <w:rPr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3.3. Визначення переможця: переможець визначається найбільшою кількістю очок, набраною в усіх іграх чемпіонату. За перемогу - 1 очко,  за нічию - 0.5 очка,за поразку - 0 очок. При однаковій кількості очок переможець визначається за результатом особистої зустрічі та за коефіцієнтом Бергера-Зонненборна.</w:t>
      </w:r>
    </w:p>
    <w:p>
      <w:pPr>
        <w:pStyle w:val="Style14"/>
        <w:widowControl/>
        <w:bidi w:val="0"/>
        <w:spacing w:lineRule="auto" w:line="276"/>
        <w:ind w:left="0" w:right="0" w:hanging="0"/>
        <w:jc w:val="left"/>
        <w:rPr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4. Керівництво та суддівство.</w:t>
      </w:r>
    </w:p>
    <w:p>
      <w:pPr>
        <w:pStyle w:val="Style14"/>
        <w:widowControl/>
        <w:bidi w:val="0"/>
        <w:spacing w:lineRule="auto" w:line="276" w:before="0" w:after="83"/>
        <w:ind w:left="0" w:right="0" w:hanging="0"/>
        <w:jc w:val="left"/>
        <w:rPr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 xml:space="preserve">4.1. Керівництво змаганнями здійснюється відділом молоді та спорту виконавчого комітету Покровської міської ради та керівництвом ГО “Шахи для життя”. Безпосереднє керівництво змаганнями покладається на суддю Косолапова В.О. </w:t>
      </w:r>
    </w:p>
    <w:p>
      <w:pPr>
        <w:pStyle w:val="Style14"/>
        <w:widowControl/>
        <w:bidi w:val="0"/>
        <w:spacing w:lineRule="auto" w:line="276" w:before="0" w:after="83"/>
        <w:ind w:left="0" w:right="0" w:hanging="0"/>
        <w:jc w:val="left"/>
        <w:rPr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>4.2. Суддівство змаганнями здійснюється керівником шахового клубу. Головний суддя – Косолапов В.О., головний секретар – Слесарчук С.М.</w:t>
      </w:r>
    </w:p>
    <w:p>
      <w:pPr>
        <w:pStyle w:val="Style14"/>
        <w:widowControl/>
        <w:bidi w:val="0"/>
        <w:spacing w:lineRule="auto" w:line="276"/>
        <w:ind w:left="0" w:right="0" w:hanging="0"/>
        <w:jc w:val="left"/>
        <w:rPr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Визначення та нагородження переможців.</w:t>
      </w:r>
    </w:p>
    <w:p>
      <w:pPr>
        <w:pStyle w:val="Style14"/>
        <w:widowControl/>
        <w:bidi w:val="0"/>
        <w:spacing w:lineRule="auto" w:line="276"/>
        <w:ind w:left="0" w:right="0" w:hanging="0"/>
        <w:jc w:val="left"/>
        <w:rPr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5. Переможці змагань нагороджуються грамотами, подарунковими наборами та кубком.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В.о начальника відділу молоді та спорту                                              Боєва В.М.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>
        <w:rPr/>
      </w:r>
    </w:p>
    <w:sectPr>
      <w:type w:val="nextPage"/>
      <w:pgSz w:w="11906" w:h="16838"/>
      <w:pgMar w:left="1701" w:right="567" w:header="0" w:top="900" w:footer="0" w:bottom="91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;Arial Unicode MS"/>
      <w:kern w:val="2"/>
      <w:sz w:val="24"/>
      <w:szCs w:val="20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119</TotalTime>
  <Application>LibreOffice/7.1.3.2$Windows_X86_64 LibreOffice_project/47f78053abe362b9384784d31a6e56f8511eb1c1</Application>
  <AppVersion>15.0000</AppVersion>
  <Pages>4</Pages>
  <Words>550</Words>
  <Characters>3617</Characters>
  <CharactersWithSpaces>5529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2021-06-11T10:42:16Z</dcterms:created>
  <dc:creator/>
  <dc:description/>
  <dc:language>uk-UA</dc:language>
  <cp:lastModifiedBy/>
  <cp:lastPrinted>2021-06-17T09:16:50Z</cp:lastPrinted>
  <dcterms:modified xsi:type="dcterms:W3CDTF">2021-06-24T15:13:48Z</dcterms:modified>
  <cp:revision>12</cp:revision>
  <dc:subject/>
  <dc:title/>
</cp:coreProperties>
</file>