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2275" cy="60261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211"/>
        <w:ind w:hanging="0"/>
        <w:rPr/>
      </w:pPr>
      <w:r>
        <w:rPr>
          <w:b w:val="false"/>
          <w:bCs w:val="false"/>
          <w:szCs w:val="24"/>
        </w:rPr>
        <w:t xml:space="preserve">15.04.2025        </w:t>
      </w:r>
      <w:r>
        <w:rPr>
          <w:b w:val="false"/>
          <w:bCs w:val="false"/>
          <w:szCs w:val="24"/>
        </w:rPr>
        <w:t xml:space="preserve">      </w:t>
      </w:r>
      <w:r>
        <w:rPr>
          <w:b/>
          <w:bCs/>
          <w:szCs w:val="24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</w:t>
      </w:r>
      <w:r>
        <w:rPr>
          <w:sz w:val="20"/>
        </w:rPr>
        <w:t xml:space="preserve"> м.Покров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</w:t>
      </w:r>
      <w:r>
        <w:rPr>
          <w:szCs w:val="24"/>
        </w:rPr>
        <w:t>№</w:t>
      </w:r>
      <w:r>
        <w:rPr>
          <w:szCs w:val="24"/>
        </w:rPr>
        <w:t>138/06-53-25</w:t>
      </w:r>
      <w:r>
        <w:rPr>
          <w:b/>
          <w:bCs/>
          <w:szCs w:val="24"/>
        </w:rPr>
        <w:t xml:space="preserve"> 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cs="Times New Roman" w:ascii="Times New Roman" w:hAnsi="Times New Roman"/>
          <w:sz w:val="28"/>
          <w:lang w:val="uk-UA"/>
        </w:rPr>
        <w:t>Про дозвіл на коригування проектно-кошторисної документації по об’єкту: «Реконструкція очисних споруд каналізації МКП «Покровводоканал» у                       м. Покров, Дніпропетровської області»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Розглянувши службову записку №ВХ №531/28 від 14.04.2025 начальника управління житлово-комунального господарства та будівництва (Далі – УЖКГ та будівництва) Віктора РЕБЕНКА стосовно необхідності у коригуванні проектно-кошторисної документації по об’єкту: «Реконструкція очисних споруд каналізації МКП «Покровводоканал» у м. Покров, Дніпропетровської області», керуючись статтею 31 Закону України «Про місцеве самоврядування в Україні», виконавчий комітет міської ради</w:t>
      </w:r>
      <w:bookmarkStart w:id="0" w:name="_GoBack"/>
      <w:bookmarkEnd w:id="0"/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1. Надати дозвіл УЖКГ та будівництва на коригування проектно-кошторисної документації по об’єкту: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«Реконструкція очисних споруд каналізації МКП «Покровводоканал» у   м. Покров, Дніпропетровської області».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2. Координацію роботи щодо виконання цього рішення покласти на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УЖКГ та будівництва (Віктор РЕБЕНОК)</w:t>
      </w:r>
      <w:r>
        <w:rPr>
          <w:rFonts w:cs="Times New Roman" w:ascii="Times New Roman" w:hAnsi="Times New Roman"/>
          <w:sz w:val="28"/>
          <w:szCs w:val="28"/>
          <w:lang w:val="uk-UA"/>
        </w:rPr>
        <w:t>, контроль – на заступника міського голови Віталія СОЛЯНКО.</w:t>
      </w:r>
    </w:p>
    <w:p>
      <w:pPr>
        <w:pStyle w:val="Normal"/>
        <w:spacing w:before="0"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20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Заступник міського голови                                                         Віталій СОЛЯНКО</w:t>
      </w:r>
    </w:p>
    <w:p>
      <w:pPr>
        <w:pStyle w:val="Normal"/>
        <w:spacing w:before="0" w:after="200"/>
        <w:contextualSpacing/>
        <w:jc w:val="both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4cb7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e9369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9369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>
    <w:name w:val="Hyperlink"/>
    <w:basedOn w:val="DefaultParagraphFont"/>
    <w:uiPriority w:val="99"/>
    <w:semiHidden/>
    <w:unhideWhenUsed/>
    <w:rsid w:val="00e9369e"/>
    <w:rPr>
      <w:color w:val="0000FF"/>
      <w:u w:val="single"/>
    </w:rPr>
  </w:style>
  <w:style w:type="character" w:styleId="Adr" w:customStyle="1">
    <w:name w:val="adr"/>
    <w:basedOn w:val="DefaultParagraphFont"/>
    <w:qFormat/>
    <w:rsid w:val="00e9369e"/>
    <w:rPr/>
  </w:style>
  <w:style w:type="character" w:styleId="Textnowrap" w:customStyle="1">
    <w:name w:val="text-nowrap"/>
    <w:basedOn w:val="DefaultParagraphFont"/>
    <w:qFormat/>
    <w:rsid w:val="00e9369e"/>
    <w:rPr/>
  </w:style>
  <w:style w:type="character" w:styleId="Inner" w:customStyle="1">
    <w:name w:val="inner"/>
    <w:basedOn w:val="DefaultParagraphFont"/>
    <w:qFormat/>
    <w:rsid w:val="00e9369e"/>
    <w:rPr/>
  </w:style>
  <w:style w:type="character" w:styleId="Style14" w:customStyle="1">
    <w:name w:val="Основной текст Знак"/>
    <w:basedOn w:val="DefaultParagraphFont"/>
    <w:qFormat/>
    <w:rsid w:val="000872b6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38789d"/>
    <w:rPr>
      <w:rFonts w:ascii="Segoe UI" w:hAnsi="Segoe UI" w:cs="Segoe UI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Style14"/>
    <w:rsid w:val="000872b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0872b6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NormalWeb">
    <w:name w:val="Normal (Web)"/>
    <w:basedOn w:val="Normal"/>
    <w:qFormat/>
    <w:rsid w:val="000872b6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paragraph" w:styleId="NoSpacing">
    <w:name w:val="No Spacing"/>
    <w:uiPriority w:val="1"/>
    <w:qFormat/>
    <w:rsid w:val="001a4f8e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38789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LibreOffice/7.4.3.2$Windows_X86_64 LibreOffice_project/1048a8393ae2eeec98dff31b5c133c5f1d08b890</Application>
  <AppVersion>15.0000</AppVersion>
  <Pages>1</Pages>
  <Words>132</Words>
  <Characters>1034</Characters>
  <CharactersWithSpaces>1330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2023-06-23T04:55:00Z</dcterms:created>
  <dc:creator>Пользователь Windows</dc:creator>
  <dc:description/>
  <dc:language>uk-UA</dc:language>
  <cp:lastModifiedBy/>
  <cp:lastPrinted>2025-04-14T14:19:00Z</cp:lastPrinted>
  <dcterms:modified xsi:type="dcterms:W3CDTF">2025-04-16T14:18:47Z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