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bidi w:val="0"/>
        <w:spacing w:before="0" w:after="0"/>
        <w:jc w:val="center"/>
        <w:rPr>
          <w:rFonts w:cs="Times New Roman"/>
          <w:b/>
          <w:b/>
          <w:bCs/>
          <w:sz w:val="28"/>
          <w:szCs w:val="28"/>
          <w:lang w:val="uk-UA" w:eastAsia="zh-CN" w:bidi="ar-S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5401310</wp:posOffset>
                </wp:positionH>
                <wp:positionV relativeFrom="paragraph">
                  <wp:posOffset>-120015</wp:posOffset>
                </wp:positionV>
                <wp:extent cx="633095" cy="23495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0" cy="234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5.3pt;margin-top:-9.45pt;width:49.75pt;height:18.4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-94615</wp:posOffset>
            </wp:positionV>
            <wp:extent cx="413385" cy="5937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48" r="-214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 w:eastAsia="zh-CN" w:bidi="ar-SA"/>
        </w:rPr>
        <w:t>ПОКРОВСЬКА МІСЬКА РАДА</w:t>
      </w:r>
    </w:p>
    <w:p>
      <w:pPr>
        <w:pStyle w:val="Style19"/>
        <w:bidi w:val="0"/>
        <w:spacing w:before="0" w:after="0"/>
        <w:jc w:val="center"/>
        <w:rPr>
          <w:rFonts w:cs="Times New Roman"/>
          <w:b/>
          <w:b/>
          <w:bCs/>
          <w:sz w:val="28"/>
          <w:szCs w:val="28"/>
          <w:lang w:val="uk-UA" w:eastAsia="zh-CN" w:bidi="ar-SA"/>
        </w:rPr>
      </w:pPr>
      <w:r>
        <w:rPr>
          <w:rFonts w:cs="Times New Roman"/>
          <w:b/>
          <w:bCs/>
          <w:sz w:val="28"/>
          <w:szCs w:val="28"/>
          <w:lang w:val="uk-UA" w:eastAsia="zh-CN" w:bidi="ar-SA"/>
        </w:rPr>
        <w:t>ДНІПРОПЕТРОВСЬКОЇ ОБЛАСТІ</w:t>
      </w:r>
    </w:p>
    <w:p>
      <w:pPr>
        <w:pStyle w:val="Style19"/>
        <w:bidi w:val="0"/>
        <w:spacing w:before="0" w:after="0"/>
        <w:jc w:val="center"/>
        <w:rPr>
          <w:rFonts w:cs="Times New Roman"/>
          <w:b/>
          <w:b/>
          <w:sz w:val="28"/>
          <w:szCs w:val="28"/>
          <w:lang w:val="uk-UA" w:eastAsia="zh-CN" w:bidi="ar-SA"/>
        </w:rPr>
      </w:pPr>
      <w:r>
        <w:rPr>
          <w:rFonts w:cs="Times New Roman"/>
          <w:b/>
          <w:sz w:val="28"/>
          <w:szCs w:val="28"/>
          <w:lang w:val="uk-UA" w:eastAsia="zh-CN" w:bidi="ar-SA"/>
        </w:rPr>
      </w:r>
    </w:p>
    <w:p>
      <w:pPr>
        <w:pStyle w:val="Style19"/>
        <w:bidi w:val="0"/>
        <w:spacing w:before="0" w:after="0"/>
        <w:jc w:val="center"/>
        <w:rPr>
          <w:rFonts w:cs="Times New Roman"/>
          <w:b/>
          <w:b/>
          <w:sz w:val="28"/>
          <w:szCs w:val="28"/>
          <w:lang w:val="uk-UA" w:eastAsia="zh-CN" w:bidi="ar-SA"/>
        </w:rPr>
      </w:pPr>
      <w:r>
        <w:rPr>
          <w:rFonts w:cs="Times New Roman"/>
          <w:b/>
          <w:sz w:val="28"/>
          <w:szCs w:val="28"/>
          <w:lang w:val="uk-UA" w:eastAsia="zh-CN" w:bidi="ar-SA"/>
        </w:rPr>
        <w:t>РОЗПОРЯДЖЕННЯ МІСЬКОГО ГОЛОВИ</w:t>
      </w:r>
    </w:p>
    <w:p>
      <w:pPr>
        <w:pStyle w:val="BodyText2"/>
        <w:ind w:left="0" w:right="0" w:hanging="0"/>
        <w:jc w:val="left"/>
        <w:rPr/>
      </w:pPr>
      <w:r>
        <w:rPr>
          <w:bCs/>
          <w:sz w:val="28"/>
          <w:szCs w:val="28"/>
          <w:lang w:val="uk-UA" w:eastAsia="zh-CN" w:bidi="ar-SA"/>
        </w:rPr>
        <w:t xml:space="preserve">22.08.2022    </w:t>
      </w:r>
      <w:r>
        <w:rPr>
          <w:bCs/>
          <w:sz w:val="28"/>
          <w:szCs w:val="28"/>
          <w:lang w:val="uk-UA" w:eastAsia="zh-CN" w:bidi="ar-SA"/>
        </w:rPr>
        <w:t xml:space="preserve">                                 </w:t>
      </w:r>
      <w:r>
        <w:rPr>
          <w:bCs/>
          <w:sz w:val="24"/>
          <w:szCs w:val="24"/>
          <w:lang w:val="uk-UA" w:eastAsia="zh-CN" w:bidi="ar-SA"/>
        </w:rPr>
        <w:t xml:space="preserve">   </w:t>
      </w:r>
      <w:r>
        <w:rPr>
          <w:bCs/>
          <w:sz w:val="20"/>
          <w:szCs w:val="20"/>
          <w:lang w:val="uk-UA" w:eastAsia="zh-CN" w:bidi="ar-SA"/>
        </w:rPr>
        <w:t xml:space="preserve">    м.Покров </w:t>
      </w:r>
      <w:r>
        <w:rPr>
          <w:bCs/>
          <w:sz w:val="24"/>
          <w:szCs w:val="24"/>
          <w:lang w:val="uk-UA" w:eastAsia="zh-CN" w:bidi="ar-SA"/>
        </w:rPr>
        <w:t xml:space="preserve"> </w:t>
      </w:r>
      <w:r>
        <w:rPr>
          <w:bCs/>
          <w:sz w:val="28"/>
          <w:szCs w:val="28"/>
          <w:lang w:val="uk-UA" w:eastAsia="zh-CN" w:bidi="ar-SA"/>
        </w:rPr>
        <w:t xml:space="preserve">                                № Р-</w:t>
      </w:r>
      <w:r>
        <w:rPr>
          <w:bCs/>
          <w:sz w:val="28"/>
          <w:szCs w:val="28"/>
          <w:lang w:val="uk-UA" w:eastAsia="zh-CN" w:bidi="ar-SA"/>
        </w:rPr>
        <w:t>128/06-34-22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val="uk-UA" w:eastAsia="zh-CN" w:bidi="ar-SA"/>
        </w:rPr>
      </w:pPr>
      <w:r>
        <w:rPr>
          <w:b/>
          <w:bCs/>
          <w:sz w:val="28"/>
          <w:szCs w:val="28"/>
          <w:lang w:val="uk-UA" w:eastAsia="zh-CN" w:bidi="ar-SA"/>
        </w:rPr>
      </w:r>
    </w:p>
    <w:p>
      <w:pPr>
        <w:pStyle w:val="Style19"/>
        <w:spacing w:before="0" w:after="0"/>
        <w:ind w:left="0" w:right="0" w:hanging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>Про організацію роботи 23-24.08.2022 року</w:t>
      </w:r>
    </w:p>
    <w:p>
      <w:pPr>
        <w:pStyle w:val="Style19"/>
        <w:spacing w:lineRule="auto" w:line="240" w:before="0" w:after="0"/>
        <w:jc w:val="left"/>
        <w:rPr>
          <w:bCs/>
          <w:lang w:val="uk-UA" w:eastAsia="zh-CN" w:bidi="ar-SA"/>
        </w:rPr>
      </w:pPr>
      <w:r>
        <w:rPr>
          <w:bCs/>
          <w:lang w:val="uk-UA" w:eastAsia="zh-CN" w:bidi="ar-SA"/>
        </w:rPr>
      </w:r>
    </w:p>
    <w:p>
      <w:pPr>
        <w:pStyle w:val="Style19"/>
        <w:spacing w:lineRule="auto" w:line="240" w:before="0" w:after="0"/>
        <w:jc w:val="left"/>
        <w:rPr>
          <w:bCs/>
          <w:sz w:val="28"/>
          <w:szCs w:val="28"/>
          <w:lang w:val="uk-UA" w:eastAsia="zh-CN" w:bidi="ar-SA"/>
        </w:rPr>
      </w:pPr>
      <w:r>
        <w:rPr>
          <w:bCs/>
          <w:sz w:val="28"/>
          <w:szCs w:val="28"/>
          <w:lang w:val="uk-UA" w:eastAsia="zh-CN" w:bidi="ar-SA"/>
        </w:rPr>
        <w:tab/>
      </w:r>
    </w:p>
    <w:p>
      <w:pPr>
        <w:pStyle w:val="Style19"/>
        <w:spacing w:lineRule="auto" w:line="240" w:before="0" w:after="0"/>
        <w:jc w:val="both"/>
        <w:rPr/>
      </w:pPr>
      <w:r>
        <w:rPr>
          <w:b w:val="false"/>
          <w:bCs/>
          <w:i w:val="false"/>
          <w:caps w:val="false"/>
          <w:smallCaps w:val="false"/>
          <w:color w:val="000000" w:themeColor="text1"/>
          <w:spacing w:val="0"/>
          <w:sz w:val="28"/>
          <w:szCs w:val="28"/>
          <w:lang w:val="uk-UA" w:eastAsia="zh-CN" w:bidi="ar-SA"/>
        </w:rPr>
        <w:tab/>
      </w:r>
      <w:r>
        <w:rPr>
          <w:b w:val="false"/>
          <w:bCs/>
          <w:i w:val="false"/>
          <w:caps w:val="false"/>
          <w:smallCaps w:val="false"/>
          <w:color w:val="000000" w:themeColor="text1"/>
          <w:spacing w:val="0"/>
          <w:sz w:val="28"/>
          <w:szCs w:val="28"/>
          <w:lang w:val="uk-UA" w:eastAsia="ru-RU" w:bidi="ar-SA"/>
        </w:rPr>
        <w:t xml:space="preserve">У зв’язку зі збройною агресією Російської Федерації та запровадженням на території України воєнного стану відповідно до Указу Президента України від 24 лютого 2022 року </w:t>
      </w:r>
      <w:r>
        <w:rPr>
          <w:bCs/>
          <w:caps w:val="false"/>
          <w:smallCaps w:val="false"/>
          <w:color w:val="000000" w:themeColor="text1"/>
          <w:spacing w:val="0"/>
          <w:sz w:val="28"/>
          <w:szCs w:val="28"/>
          <w:lang w:val="uk-UA" w:eastAsia="ru-RU" w:bidi="ar-SA"/>
        </w:rPr>
        <w:t xml:space="preserve">№ </w:t>
      </w:r>
      <w:r>
        <w:rPr>
          <w:b w:val="false"/>
          <w:bCs/>
          <w:i w:val="false"/>
          <w:caps w:val="false"/>
          <w:smallCaps w:val="false"/>
          <w:color w:val="000000" w:themeColor="text1"/>
          <w:spacing w:val="0"/>
          <w:sz w:val="28"/>
          <w:szCs w:val="28"/>
          <w:lang w:val="uk-UA" w:eastAsia="ru-RU" w:bidi="ar-SA"/>
        </w:rPr>
        <w:t>64/2022 «Про введення воєнного стану в Україні», на підставі статті 60-2 КЗпП України,</w:t>
      </w:r>
      <w:r>
        <w:rPr>
          <w:bCs/>
          <w:color w:val="000000" w:themeColor="text1"/>
          <w:sz w:val="28"/>
          <w:szCs w:val="28"/>
          <w:lang w:val="uk-UA" w:eastAsia="ru-RU" w:bidi="ar-SA"/>
        </w:rPr>
        <w:t xml:space="preserve"> відповідно до листа командира  військової части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uk-UA" w:eastAsia="ru-RU" w:bidi="ar-SA"/>
        </w:rPr>
        <w:t>ни</w:t>
      </w:r>
      <w:r>
        <w:rPr>
          <w:bCs/>
          <w:color w:val="000000" w:themeColor="text1"/>
          <w:sz w:val="28"/>
          <w:szCs w:val="28"/>
          <w:lang w:val="uk-UA" w:eastAsia="ru-RU" w:bidi="ar-SA"/>
        </w:rPr>
        <w:t xml:space="preserve"> А7223 від 22.08.2022 № 38/851</w:t>
      </w:r>
      <w:r>
        <w:rPr>
          <w:bCs/>
          <w:color w:val="000000" w:themeColor="text1"/>
          <w:sz w:val="28"/>
          <w:szCs w:val="28"/>
          <w:lang w:val="uk-UA" w:eastAsia="zh-CN" w:bidi="ar-SA"/>
        </w:rPr>
        <w:t xml:space="preserve"> та </w:t>
      </w:r>
      <w:r>
        <w:rPr>
          <w:bCs/>
          <w:sz w:val="28"/>
          <w:szCs w:val="28"/>
          <w:lang w:val="uk-UA" w:eastAsia="zh-CN" w:bidi="ar-SA"/>
        </w:rPr>
        <w:t>з метою забезпечення безперебійної роботи комунальних служб, підприємств, установ і організацій міста, посиленого контролю під час воєнного стану: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Рекомендувати керівникам структурних підрозділів, відділів та </w:t>
      </w:r>
      <w:r>
        <w:rPr>
          <w:rFonts w:ascii="Times New Roman" w:hAnsi="Times New Roman"/>
          <w:bCs/>
          <w:sz w:val="28"/>
          <w:szCs w:val="28"/>
          <w:lang w:val="uk-UA" w:eastAsia="zh-CN" w:bidi="ar-SA"/>
        </w:rPr>
        <w:t>комунальних підприємств, установ та закладів, підпорядкованих Покровській міській раді та її виконавчому комітету за наявності можливості перевести працівників на дистанційну роботу на період з 23.08.2022 по 24.08.2022.</w:t>
      </w:r>
    </w:p>
    <w:p>
      <w:pPr>
        <w:pStyle w:val="Style19"/>
        <w:spacing w:lineRule="auto" w:line="240" w:before="0" w:after="0"/>
        <w:ind w:left="0" w:right="0" w:hanging="0"/>
        <w:jc w:val="both"/>
        <w:rPr>
          <w:bCs/>
          <w:sz w:val="28"/>
          <w:szCs w:val="28"/>
          <w:lang w:val="uk-UA" w:eastAsia="zh-CN" w:bidi="ar-SA"/>
        </w:rPr>
      </w:pPr>
      <w:r>
        <w:rPr>
          <w:bCs/>
          <w:sz w:val="28"/>
          <w:szCs w:val="28"/>
          <w:lang w:val="uk-UA" w:eastAsia="zh-CN" w:bidi="ar-SA"/>
        </w:rPr>
        <w:tab/>
        <w:t xml:space="preserve">2. Забезпечити керівникам структурних підрозділів, відділів та комунальних підприємств, установ та закладів підпорядкованих, Покровській міській раді та її виконавчому комітету:  </w:t>
      </w:r>
    </w:p>
    <w:p>
      <w:pPr>
        <w:pStyle w:val="Style19"/>
        <w:spacing w:lineRule="auto" w:line="240" w:before="0" w:after="0"/>
        <w:ind w:left="0" w:right="0" w:hanging="0"/>
        <w:jc w:val="both"/>
        <w:rPr>
          <w:bCs/>
          <w:sz w:val="28"/>
          <w:szCs w:val="28"/>
          <w:lang w:val="uk-UA" w:eastAsia="zh-CN" w:bidi="ar-SA"/>
        </w:rPr>
      </w:pPr>
      <w:r>
        <w:rPr>
          <w:bCs/>
          <w:sz w:val="28"/>
          <w:szCs w:val="28"/>
          <w:lang w:val="uk-UA" w:eastAsia="zh-CN" w:bidi="ar-SA"/>
        </w:rPr>
        <w:tab/>
        <w:t>2.1. Безперебійне функціонування підприємств з метою забезпечення життєдіяльності населення міста;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val="uk-UA" w:eastAsia="zh-CN" w:bidi="ar-SA"/>
        </w:rPr>
        <w:tab/>
        <w:t>2.2. Узгодження з  міським головою виїзду за межі міста.</w:t>
      </w:r>
      <w:r>
        <w:rPr>
          <w:rFonts w:ascii="Times New Roman" w:hAnsi="Times New Roman"/>
          <w:sz w:val="28"/>
          <w:szCs w:val="28"/>
          <w:lang w:val="uk-UA" w:eastAsia="zh-CN" w:bidi="ar-SA"/>
        </w:rPr>
        <w:tab/>
      </w:r>
    </w:p>
    <w:p>
      <w:pPr>
        <w:pStyle w:val="Style19"/>
        <w:spacing w:lineRule="auto" w:line="240" w:before="0" w:after="0"/>
        <w:rPr>
          <w:bCs/>
          <w:sz w:val="28"/>
          <w:szCs w:val="28"/>
          <w:lang w:val="uk-UA" w:eastAsia="zh-CN" w:bidi="ar-SA"/>
        </w:rPr>
      </w:pPr>
      <w:r>
        <w:rPr>
          <w:bCs/>
          <w:sz w:val="28"/>
          <w:szCs w:val="28"/>
          <w:lang w:val="uk-UA" w:eastAsia="zh-CN" w:bidi="ar-SA"/>
        </w:rPr>
        <w:tab/>
      </w:r>
    </w:p>
    <w:p>
      <w:pPr>
        <w:pStyle w:val="Style19"/>
        <w:spacing w:lineRule="auto" w:line="240" w:before="0" w:after="0"/>
        <w:rPr/>
      </w:pPr>
      <w:r>
        <w:rPr>
          <w:bCs/>
          <w:sz w:val="28"/>
          <w:szCs w:val="28"/>
          <w:lang w:val="uk-UA" w:eastAsia="zh-CN" w:bidi="ar-SA"/>
        </w:rPr>
        <w:tab/>
        <w:t xml:space="preserve">3. Відповідальному черговому виконкому у разі виникнення надзвичайних ситуацій негайно доповідати </w:t>
      </w:r>
      <w:r>
        <w:rPr>
          <w:sz w:val="28"/>
          <w:szCs w:val="28"/>
          <w:lang w:val="uk-UA" w:eastAsia="zh-CN" w:bidi="ar-SA"/>
        </w:rPr>
        <w:t>заступнику міського голови, який здійснює чергування</w:t>
      </w:r>
      <w:r>
        <w:rPr>
          <w:bCs/>
          <w:sz w:val="28"/>
          <w:szCs w:val="28"/>
          <w:lang w:val="uk-UA" w:eastAsia="zh-CN" w:bidi="ar-SA"/>
        </w:rPr>
        <w:t>.</w:t>
      </w:r>
    </w:p>
    <w:p>
      <w:pPr>
        <w:pStyle w:val="Style19"/>
        <w:spacing w:lineRule="auto" w:line="240" w:before="0" w:after="0"/>
        <w:rPr>
          <w:rFonts w:ascii="Times New Roman" w:hAnsi="Times New Roman"/>
          <w:bCs/>
          <w:sz w:val="28"/>
          <w:szCs w:val="28"/>
          <w:lang w:val="uk-UA" w:eastAsia="zh-CN" w:bidi="ar-SA"/>
        </w:rPr>
      </w:pPr>
      <w:r>
        <w:rPr>
          <w:bCs/>
          <w:sz w:val="28"/>
          <w:szCs w:val="28"/>
          <w:lang w:val="uk-UA" w:eastAsia="zh-CN" w:bidi="ar-SA"/>
        </w:rPr>
      </w:r>
    </w:p>
    <w:p>
      <w:pPr>
        <w:pStyle w:val="Style19"/>
        <w:spacing w:lineRule="auto" w:line="240" w:before="0" w:after="0"/>
        <w:rPr/>
      </w:pPr>
      <w:r>
        <w:rPr>
          <w:bCs/>
          <w:sz w:val="28"/>
          <w:szCs w:val="28"/>
          <w:lang w:val="uk-UA" w:eastAsia="zh-CN" w:bidi="ar-SA"/>
        </w:rPr>
        <w:tab/>
        <w:t xml:space="preserve">4. </w:t>
      </w:r>
      <w:r>
        <w:rPr>
          <w:sz w:val="28"/>
          <w:szCs w:val="28"/>
          <w:lang w:val="uk-UA" w:eastAsia="zh-CN" w:bidi="ar-SA"/>
        </w:rPr>
        <w:t>Контроль за виконанням цього розпорядження залишаю за собою.</w:t>
      </w:r>
    </w:p>
    <w:p>
      <w:pPr>
        <w:pStyle w:val="Style19"/>
        <w:spacing w:lineRule="auto" w:line="240" w:before="0" w:after="0"/>
        <w:rPr>
          <w:rFonts w:ascii="Times New Roman" w:hAnsi="Times New Roman"/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Style19"/>
        <w:spacing w:lineRule="auto" w:line="240" w:before="0" w:after="0"/>
        <w:rPr>
          <w:rFonts w:ascii="Times New Roman" w:hAnsi="Times New Roman"/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Style19"/>
        <w:spacing w:lineRule="auto" w:line="240" w:before="0" w:after="0"/>
        <w:rPr>
          <w:rFonts w:ascii="Times New Roman" w:hAnsi="Times New Roman"/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Style19"/>
        <w:spacing w:lineRule="auto" w:line="240" w:before="0" w:after="0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>Міський голова                                                                     Олександр  ШАПОВАЛ</w:t>
      </w:r>
    </w:p>
    <w:sectPr>
      <w:type w:val="nextPage"/>
      <w:pgSz w:w="11906" w:h="16838"/>
      <w:pgMar w:left="1701" w:right="567" w:header="0" w:top="4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Символ нумерації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Вміст рамки"/>
    <w:basedOn w:val="Normal"/>
    <w:qFormat/>
    <w:pPr/>
    <w:rPr/>
  </w:style>
  <w:style w:type="paragraph" w:styleId="Style28">
    <w:name w:val="Вміст таблиці"/>
    <w:basedOn w:val="Normal"/>
    <w:qFormat/>
    <w:pPr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HTML">
    <w:name w:val="Стандартный HTML"/>
    <w:basedOn w:val="Normal"/>
    <w:qFormat/>
    <w:pPr>
      <w:widowControl/>
    </w:pPr>
    <w:rPr>
      <w:rFonts w:ascii="Courier New" w:hAnsi="Courier New" w:eastAsia="Times New Roman" w:cs="Courier New"/>
      <w:kern w:val="0"/>
      <w:sz w:val="20"/>
      <w:szCs w:val="20"/>
      <w:lang w:val="uk-U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905</TotalTime>
  <Application>LibreOffice/7.1.3.2$Windows_X86_64 LibreOffice_project/47f78053abe362b9384784d31a6e56f8511eb1c1</Application>
  <AppVersion>15.0000</AppVersion>
  <Pages>1</Pages>
  <Words>188</Words>
  <Characters>1324</Characters>
  <CharactersWithSpaces>1658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2022-08-22T17:26:11Z</cp:lastPrinted>
  <dcterms:modified xsi:type="dcterms:W3CDTF">2022-10-17T11:33:35Z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