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7195" cy="59753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8"/>
        <w:spacing w:before="0" w:after="0"/>
        <w:jc w:val="center"/>
        <w:rPr/>
      </w:pPr>
      <w:r>
        <w:rPr>
          <w:rFonts w:cs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Style18"/>
        <w:spacing w:before="0" w:after="0"/>
        <w:jc w:val="center"/>
        <w:rPr>
          <w:rFonts w:cs="Times New Roman"/>
          <w:b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Style18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19.01.2026                   </w:t>
      </w:r>
      <w:r>
        <w:rPr>
          <w:b/>
          <w:bCs/>
          <w:sz w:val="28"/>
          <w:szCs w:val="28"/>
          <w:lang w:val="uk-UA"/>
        </w:rPr>
        <w:t xml:space="preserve">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  </w:t>
      </w:r>
      <w:r>
        <w:rPr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07/06-53-26</w:t>
      </w:r>
    </w:p>
    <w:p>
      <w:pPr>
        <w:pStyle w:val="Style18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8"/>
        <w:spacing w:lineRule="auto" w:line="240" w:before="0"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Про затвердження структури та штатної чисельності </w:t>
      </w: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4"/>
          <w:szCs w:val="24"/>
          <w:lang w:val="uk-UA"/>
        </w:rPr>
        <w:t>з 01.01.2026 у новій редакції</w:t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/>
          <w:color w:val="000000"/>
          <w:sz w:val="24"/>
          <w:szCs w:val="24"/>
          <w:lang w:val="uk-UA" w:eastAsia="ru-RU"/>
        </w:rPr>
      </w:r>
    </w:p>
    <w:p>
      <w:pPr>
        <w:pStyle w:val="Normal"/>
        <w:widowControl w:val="false"/>
        <w:ind w:firstLine="70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>
        <w:rPr>
          <w:bCs/>
          <w:sz w:val="24"/>
          <w:szCs w:val="24"/>
          <w:lang w:val="uk-UA"/>
        </w:rPr>
        <w:t>від 02.08.2024 №881 «</w:t>
      </w:r>
      <w:r>
        <w:rPr>
          <w:sz w:val="24"/>
          <w:szCs w:val="24"/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>
        <w:rPr>
          <w:bCs/>
          <w:sz w:val="24"/>
          <w:szCs w:val="24"/>
          <w:lang w:val="uk-UA"/>
        </w:rPr>
        <w:t xml:space="preserve">», </w:t>
      </w:r>
      <w:r>
        <w:rPr>
          <w:sz w:val="24"/>
          <w:szCs w:val="24"/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>
        <w:rPr>
          <w:rFonts w:eastAsia="Times New Roman"/>
          <w:color w:val="000000"/>
          <w:sz w:val="24"/>
          <w:szCs w:val="24"/>
          <w:lang w:val="uk-UA" w:eastAsia="ru-RU"/>
        </w:rPr>
        <w:t>від 30.08.2002 №1298 «</w:t>
      </w:r>
      <w:r>
        <w:rPr>
          <w:rFonts w:eastAsia="Times New Roman"/>
          <w:bCs/>
          <w:sz w:val="24"/>
          <w:szCs w:val="24"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4"/>
          <w:szCs w:val="24"/>
          <w:shd w:fill="FFFFFF" w:val="clear"/>
          <w:lang w:val="uk-UA"/>
        </w:rPr>
        <w:t xml:space="preserve"> (зі змінами)</w:t>
      </w:r>
      <w:r>
        <w:rPr>
          <w:bCs/>
          <w:sz w:val="24"/>
          <w:szCs w:val="24"/>
          <w:highlight w:val="white"/>
          <w:lang w:val="uk-UA"/>
        </w:rPr>
        <w:t>,</w:t>
      </w:r>
      <w:r>
        <w:rPr>
          <w:bCs/>
          <w:sz w:val="24"/>
          <w:szCs w:val="24"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>
        <w:rPr>
          <w:sz w:val="24"/>
          <w:szCs w:val="24"/>
          <w:lang w:val="uk-UA"/>
        </w:rPr>
        <w:t xml:space="preserve">наказом Міністерства соціальної політики України </w:t>
      </w:r>
      <w:r>
        <w:rPr>
          <w:bCs/>
          <w:color w:val="000000"/>
          <w:sz w:val="24"/>
          <w:szCs w:val="24"/>
          <w:shd w:fill="FFFFFF" w:val="clear"/>
          <w:lang w:val="uk-UA"/>
        </w:rPr>
        <w:t xml:space="preserve"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на виконання п.6 Положення про Центр соціальних служб Покровської міської ради Дніпропетровської області, </w:t>
      </w:r>
      <w:r>
        <w:rPr>
          <w:color w:val="000000"/>
          <w:sz w:val="24"/>
          <w:szCs w:val="24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4"/>
          <w:szCs w:val="24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sz w:val="24"/>
          <w:szCs w:val="24"/>
          <w:lang w:val="uk-UA" w:eastAsia="ru-RU"/>
        </w:rPr>
        <w:t>виконавчий комітет Покровської міської ради</w:t>
      </w:r>
    </w:p>
    <w:p>
      <w:pPr>
        <w:pStyle w:val="Style18"/>
        <w:spacing w:lineRule="auto" w:line="240" w:before="0" w:after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18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ВИРІШИВ:</w:t>
      </w:r>
    </w:p>
    <w:p>
      <w:pPr>
        <w:pStyle w:val="Style18"/>
        <w:tabs>
          <w:tab w:val="clear" w:pos="709"/>
          <w:tab w:val="left" w:pos="900" w:leader="none"/>
          <w:tab w:val="left" w:pos="1620" w:leader="none"/>
        </w:tabs>
        <w:spacing w:lineRule="auto" w:line="240" w:before="0" w:after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18"/>
        <w:tabs>
          <w:tab w:val="clear" w:pos="709"/>
          <w:tab w:val="left" w:pos="900" w:leader="none"/>
          <w:tab w:val="left" w:pos="1620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ab/>
        <w:t xml:space="preserve">1. Внести зміни до структури та штатної чисельності працівників </w:t>
      </w:r>
      <w:r>
        <w:rPr>
          <w:rFonts w:eastAsia="Times New Roman"/>
          <w:color w:val="000000"/>
          <w:sz w:val="24"/>
          <w:szCs w:val="24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sz w:val="24"/>
          <w:szCs w:val="24"/>
          <w:lang w:val="uk-UA"/>
        </w:rPr>
        <w:t>, а саме:</w:t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900" w:leader="none"/>
          <w:tab w:val="left" w:pos="1080" w:leader="none"/>
        </w:tabs>
        <w:spacing w:lineRule="auto" w:line="240" w:before="0" w:after="0"/>
        <w:ind w:left="0" w:firstLine="9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ввести посаду «</w:t>
      </w:r>
      <w:r>
        <w:rPr>
          <w:sz w:val="24"/>
          <w:szCs w:val="24"/>
          <w:lang w:val="uk-UA"/>
        </w:rPr>
        <w:t>Фахівець із супроводу ветеранів війни та демобілізованих осіб» у кількості 1 штатної одиниці.</w:t>
      </w:r>
    </w:p>
    <w:p>
      <w:pPr>
        <w:pStyle w:val="Style18"/>
        <w:tabs>
          <w:tab w:val="clear" w:pos="709"/>
          <w:tab w:val="left" w:pos="900" w:leader="none"/>
          <w:tab w:val="left" w:pos="1080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ab/>
        <w:t xml:space="preserve">2. Затвердити  структуру та штатну чисельність </w:t>
      </w:r>
      <w:r>
        <w:rPr>
          <w:rFonts w:eastAsia="Times New Roman"/>
          <w:color w:val="000000"/>
          <w:sz w:val="24"/>
          <w:szCs w:val="24"/>
          <w:lang w:val="uk-UA" w:eastAsia="ru-RU"/>
        </w:rPr>
        <w:t>Центру соціальних служб Покровської міської ради Дніпропетровської області у кількості 11 штатних одиниць у новій редакції, що додається.</w:t>
      </w:r>
    </w:p>
    <w:p>
      <w:pPr>
        <w:pStyle w:val="Style18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3. Структуру та штатну чисельність </w:t>
      </w:r>
      <w:r>
        <w:rPr>
          <w:rFonts w:eastAsia="Times New Roman"/>
          <w:color w:val="000000"/>
          <w:sz w:val="24"/>
          <w:szCs w:val="24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sz w:val="24"/>
          <w:szCs w:val="24"/>
          <w:lang w:val="uk-UA"/>
        </w:rPr>
        <w:t xml:space="preserve"> у новій редакції ввести в дію з 01.01.2026.</w:t>
      </w:r>
    </w:p>
    <w:p>
      <w:pPr>
        <w:pStyle w:val="Style18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4. Директору </w:t>
      </w: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4"/>
          <w:szCs w:val="24"/>
          <w:lang w:val="uk-UA"/>
        </w:rPr>
        <w:t>Ксенії МАЛЬЦЕВІЙ привести штатний розпис у відповідність до даного рішення.</w:t>
      </w:r>
    </w:p>
    <w:p>
      <w:pPr>
        <w:pStyle w:val="Style18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5. Визнати таким, що втратило чинність рішення виконавчого комітету Покровської міської ради від 24.10.2024 №720/06-53-24 «Про затвердження структури та штатної чисельності </w:t>
      </w:r>
      <w:r>
        <w:rPr>
          <w:rFonts w:eastAsia="Times New Roman"/>
          <w:color w:val="000000"/>
          <w:sz w:val="24"/>
          <w:szCs w:val="24"/>
          <w:lang w:val="uk-UA" w:eastAsia="ru-RU"/>
        </w:rPr>
        <w:t>Центру соціальних служб Покровської міської ради Дніпропетровської області з 01.11.2024 у новій редакції</w:t>
      </w:r>
      <w:r>
        <w:rPr>
          <w:color w:val="000000"/>
          <w:sz w:val="24"/>
          <w:szCs w:val="24"/>
          <w:lang w:val="uk-UA"/>
        </w:rPr>
        <w:t>».</w:t>
      </w:r>
    </w:p>
    <w:p>
      <w:pPr>
        <w:pStyle w:val="Style18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 w:eastAsia="zh-CN"/>
        </w:rPr>
        <w:t>6. Контроль за виконанням даного рішення покласти на заступника міського голови з виконавчої роботи Дар’ю ГОРЧАКОВУ.</w:t>
      </w:r>
    </w:p>
    <w:p>
      <w:pPr>
        <w:pStyle w:val="Style18"/>
        <w:spacing w:lineRule="auto" w:line="240" w:before="0" w:after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18"/>
        <w:spacing w:lineRule="auto" w:line="240" w:before="0" w:after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18"/>
        <w:spacing w:lineRule="auto" w:line="240" w:before="0"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Заступник міського голови з виконавчої роботи </w:t>
        <w:tab/>
        <w:tab/>
        <w:tab/>
        <w:tab/>
        <w:t>Віталій СОЛЯНКО</w:t>
      </w:r>
    </w:p>
    <w:p>
      <w:pPr>
        <w:pStyle w:val="Style18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18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ind w:left="3827" w:firstLine="709"/>
        <w:rPr>
          <w:sz w:val="24"/>
          <w:szCs w:val="24"/>
        </w:rPr>
      </w:pPr>
      <w:r>
        <w:rPr>
          <w:sz w:val="24"/>
          <w:szCs w:val="24"/>
          <w:lang w:val="uk-UA"/>
        </w:rPr>
        <w:t>ЗАТВЕРДЖЕНО</w:t>
      </w:r>
    </w:p>
    <w:p>
      <w:pPr>
        <w:pStyle w:val="Normal"/>
        <w:ind w:left="4536" w:hanging="0"/>
        <w:rPr>
          <w:sz w:val="24"/>
          <w:szCs w:val="24"/>
        </w:rPr>
      </w:pPr>
      <w:r>
        <w:rPr>
          <w:sz w:val="24"/>
          <w:szCs w:val="24"/>
          <w:lang w:val="uk-UA" w:eastAsia="ru-RU"/>
        </w:rPr>
        <w:t xml:space="preserve">Рішення виконавчого комітету                                    </w:t>
      </w:r>
    </w:p>
    <w:p>
      <w:pPr>
        <w:pStyle w:val="Normal"/>
        <w:ind w:left="4536" w:hanging="0"/>
        <w:rPr>
          <w:sz w:val="24"/>
          <w:szCs w:val="24"/>
        </w:rPr>
      </w:pPr>
      <w:r>
        <w:rPr>
          <w:sz w:val="24"/>
          <w:szCs w:val="24"/>
          <w:lang w:val="uk-UA" w:eastAsia="ru-RU"/>
        </w:rPr>
        <w:t>19.01.2026 № 07/06-53-26</w:t>
      </w:r>
    </w:p>
    <w:p>
      <w:pPr>
        <w:pStyle w:val="Normal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</w:r>
    </w:p>
    <w:p>
      <w:pPr>
        <w:pStyle w:val="Normal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</w:r>
    </w:p>
    <w:p>
      <w:pPr>
        <w:pStyle w:val="Normal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</w:r>
    </w:p>
    <w:p>
      <w:pPr>
        <w:pStyle w:val="Normal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</w:r>
    </w:p>
    <w:p>
      <w:pPr>
        <w:pStyle w:val="Normal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  <w:lang w:val="uk-UA" w:eastAsia="zh-CN"/>
        </w:rPr>
        <w:t>СТРУКТУРА ТА ШТАТНА ЧИСЕЛЬНІСТЬ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  <w:lang w:val="uk-UA" w:eastAsia="zh-CN"/>
        </w:rPr>
        <w:t>Центру соціальних служб Покровської міської ради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  <w:lang w:val="uk-UA" w:eastAsia="zh-CN"/>
        </w:rPr>
        <w:t>Дніпропетровської області з 01.01.2026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  <w:lang w:val="uk-UA" w:eastAsia="zh-CN"/>
        </w:rPr>
        <w:t>у новій редакції</w:t>
      </w:r>
    </w:p>
    <w:p>
      <w:pPr>
        <w:pStyle w:val="Normal"/>
        <w:spacing w:lineRule="auto" w:line="27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8793" w:type="dxa"/>
        <w:jc w:val="left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410"/>
        <w:gridCol w:w="4515"/>
        <w:gridCol w:w="2868"/>
      </w:tblGrid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№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Найменування посади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>
        <w:trPr/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Адміністративний персонал</w:t>
            </w:r>
          </w:p>
        </w:tc>
      </w:tr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Провідний бухгалтер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>
        <w:trPr/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Відділ соціальної роботи</w:t>
            </w:r>
          </w:p>
        </w:tc>
      </w:tr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Заступник директора-начальник відділу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із соціальної роботи І категорії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із соціальної роботи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>
        <w:trPr/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uk-UA"/>
              </w:rPr>
              <w:t>Відділ/Сервісний офіс у справах ветеранів</w:t>
            </w:r>
          </w:p>
        </w:tc>
      </w:tr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>
        <w:trPr/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</w:tbl>
    <w:p>
      <w:pPr>
        <w:pStyle w:val="Normal"/>
        <w:spacing w:lineRule="auto" w:line="27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76" w:before="0" w:after="140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>Директор ЦСС ПМР ДО                                                            Ксенія МАЛЬЦЕВА</w:t>
      </w:r>
    </w:p>
    <w:p>
      <w:pPr>
        <w:pStyle w:val="Normal"/>
        <w:spacing w:lineRule="auto" w:line="276" w:before="0" w:after="1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8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37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link w:val="Heading2Char"/>
    <w:uiPriority w:val="99"/>
    <w:qFormat/>
    <w:rsid w:val="00453745"/>
    <w:pPr>
      <w:keepNext w:val="true"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453745"/>
    <w:rPr>
      <w:rFonts w:ascii="Cambria" w:hAnsi="Cambria" w:cs="Times New Roman"/>
      <w:b/>
      <w:i/>
      <w:kern w:val="2"/>
      <w:sz w:val="28"/>
      <w:lang w:eastAsia="zh-CN"/>
    </w:rPr>
  </w:style>
  <w:style w:type="character" w:styleId="WW8Num1z0" w:customStyle="1">
    <w:name w:val="WW8Num1z0"/>
    <w:uiPriority w:val="99"/>
    <w:qFormat/>
    <w:rsid w:val="00453745"/>
    <w:rPr/>
  </w:style>
  <w:style w:type="character" w:styleId="WW8Num1z1" w:customStyle="1">
    <w:name w:val="WW8Num1z1"/>
    <w:uiPriority w:val="99"/>
    <w:qFormat/>
    <w:rsid w:val="00453745"/>
    <w:rPr/>
  </w:style>
  <w:style w:type="character" w:styleId="WW8Num1z2" w:customStyle="1">
    <w:name w:val="WW8Num1z2"/>
    <w:uiPriority w:val="99"/>
    <w:qFormat/>
    <w:rsid w:val="00453745"/>
    <w:rPr/>
  </w:style>
  <w:style w:type="character" w:styleId="WW8Num1z3" w:customStyle="1">
    <w:name w:val="WW8Num1z3"/>
    <w:uiPriority w:val="99"/>
    <w:qFormat/>
    <w:rsid w:val="00453745"/>
    <w:rPr/>
  </w:style>
  <w:style w:type="character" w:styleId="WW8Num1z4" w:customStyle="1">
    <w:name w:val="WW8Num1z4"/>
    <w:uiPriority w:val="99"/>
    <w:qFormat/>
    <w:rsid w:val="00453745"/>
    <w:rPr/>
  </w:style>
  <w:style w:type="character" w:styleId="WW8Num1z5" w:customStyle="1">
    <w:name w:val="WW8Num1z5"/>
    <w:uiPriority w:val="99"/>
    <w:qFormat/>
    <w:rsid w:val="00453745"/>
    <w:rPr/>
  </w:style>
  <w:style w:type="character" w:styleId="WW8Num1z6" w:customStyle="1">
    <w:name w:val="WW8Num1z6"/>
    <w:uiPriority w:val="99"/>
    <w:qFormat/>
    <w:rsid w:val="00453745"/>
    <w:rPr/>
  </w:style>
  <w:style w:type="character" w:styleId="WW8Num1z7" w:customStyle="1">
    <w:name w:val="WW8Num1z7"/>
    <w:uiPriority w:val="99"/>
    <w:qFormat/>
    <w:rsid w:val="00453745"/>
    <w:rPr/>
  </w:style>
  <w:style w:type="character" w:styleId="WW8Num1z8" w:customStyle="1">
    <w:name w:val="WW8Num1z8"/>
    <w:uiPriority w:val="99"/>
    <w:qFormat/>
    <w:rsid w:val="00453745"/>
    <w:rPr/>
  </w:style>
  <w:style w:type="character" w:styleId="WW8Num2z0" w:customStyle="1">
    <w:name w:val="WW8Num2z0"/>
    <w:uiPriority w:val="99"/>
    <w:qFormat/>
    <w:rsid w:val="00453745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453745"/>
    <w:rPr/>
  </w:style>
  <w:style w:type="character" w:styleId="WW8Num2z2" w:customStyle="1">
    <w:name w:val="WW8Num2z2"/>
    <w:uiPriority w:val="99"/>
    <w:qFormat/>
    <w:rsid w:val="00453745"/>
    <w:rPr/>
  </w:style>
  <w:style w:type="character" w:styleId="WW8Num2z3" w:customStyle="1">
    <w:name w:val="WW8Num2z3"/>
    <w:uiPriority w:val="99"/>
    <w:qFormat/>
    <w:rsid w:val="00453745"/>
    <w:rPr/>
  </w:style>
  <w:style w:type="character" w:styleId="WW8Num2z4" w:customStyle="1">
    <w:name w:val="WW8Num2z4"/>
    <w:uiPriority w:val="99"/>
    <w:qFormat/>
    <w:rsid w:val="00453745"/>
    <w:rPr/>
  </w:style>
  <w:style w:type="character" w:styleId="WW8Num2z5" w:customStyle="1">
    <w:name w:val="WW8Num2z5"/>
    <w:uiPriority w:val="99"/>
    <w:qFormat/>
    <w:rsid w:val="00453745"/>
    <w:rPr/>
  </w:style>
  <w:style w:type="character" w:styleId="WW8Num2z6" w:customStyle="1">
    <w:name w:val="WW8Num2z6"/>
    <w:uiPriority w:val="99"/>
    <w:qFormat/>
    <w:rsid w:val="00453745"/>
    <w:rPr/>
  </w:style>
  <w:style w:type="character" w:styleId="WW8Num2z7" w:customStyle="1">
    <w:name w:val="WW8Num2z7"/>
    <w:uiPriority w:val="99"/>
    <w:qFormat/>
    <w:rsid w:val="00453745"/>
    <w:rPr/>
  </w:style>
  <w:style w:type="character" w:styleId="WW8Num2z8" w:customStyle="1">
    <w:name w:val="WW8Num2z8"/>
    <w:uiPriority w:val="99"/>
    <w:qFormat/>
    <w:rsid w:val="00453745"/>
    <w:rPr/>
  </w:style>
  <w:style w:type="character" w:styleId="21" w:customStyle="1">
    <w:name w:val="Основной шрифт абзаца2"/>
    <w:uiPriority w:val="99"/>
    <w:qFormat/>
    <w:rsid w:val="00453745"/>
    <w:rPr/>
  </w:style>
  <w:style w:type="character" w:styleId="Style13" w:customStyle="1">
    <w:name w:val="Текст выноски Знак"/>
    <w:uiPriority w:val="99"/>
    <w:qFormat/>
    <w:rsid w:val="00453745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453745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453745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453745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453745"/>
    <w:rPr/>
  </w:style>
  <w:style w:type="character" w:styleId="1" w:customStyle="1">
    <w:name w:val="Основной шрифт абзаца1"/>
    <w:uiPriority w:val="99"/>
    <w:qFormat/>
    <w:rsid w:val="00453745"/>
    <w:rPr/>
  </w:style>
  <w:style w:type="character" w:styleId="WWAbsatzStandardschriftart11" w:customStyle="1">
    <w:name w:val="WW-Absatz-Standardschriftart11"/>
    <w:uiPriority w:val="99"/>
    <w:qFormat/>
    <w:rsid w:val="00453745"/>
    <w:rPr/>
  </w:style>
  <w:style w:type="character" w:styleId="WWAbsatzStandardschriftart1" w:customStyle="1">
    <w:name w:val="WW-Absatz-Standardschriftart1"/>
    <w:uiPriority w:val="99"/>
    <w:qFormat/>
    <w:rsid w:val="00453745"/>
    <w:rPr/>
  </w:style>
  <w:style w:type="character" w:styleId="WWAbsatzStandardschriftart" w:customStyle="1">
    <w:name w:val="WW-Absatz-Standardschriftart"/>
    <w:uiPriority w:val="99"/>
    <w:qFormat/>
    <w:rsid w:val="00453745"/>
    <w:rPr/>
  </w:style>
  <w:style w:type="character" w:styleId="AbsatzStandardschriftart" w:customStyle="1">
    <w:name w:val="Absatz-Standardschriftart"/>
    <w:uiPriority w:val="99"/>
    <w:qFormat/>
    <w:rsid w:val="00453745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453745"/>
    <w:rPr>
      <w:rFonts w:ascii="Times New Roman" w:hAnsi="Times New Roman" w:cs="Times New Roman"/>
      <w:kern w:val="2"/>
      <w:sz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453745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453745"/>
    <w:rPr>
      <w:rFonts w:ascii="Times New Roman" w:hAnsi="Times New Roman" w:cs="Times New Roman"/>
      <w:kern w:val="2"/>
      <w:sz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453745"/>
    <w:rPr>
      <w:rFonts w:ascii="Times New Roman" w:hAnsi="Times New Roman" w:cs="Times New Roman"/>
      <w:kern w:val="2"/>
      <w:sz w:val="24"/>
      <w:lang w:eastAsia="zh-CN"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Pr>
      <w:rFonts w:ascii="Times New Roman" w:hAnsi="Times New Roman" w:cs="Times New Roman"/>
      <w:kern w:val="2"/>
      <w:sz w:val="2"/>
      <w:lang w:eastAsia="zh-CN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locked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Style17" w:customStyle="1">
    <w:name w:val="Заголовок"/>
    <w:basedOn w:val="Normal"/>
    <w:next w:val="Style18"/>
    <w:uiPriority w:val="99"/>
    <w:qFormat/>
    <w:rsid w:val="00c0283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453745"/>
    <w:pPr>
      <w:spacing w:lineRule="auto" w:line="276" w:before="0" w:after="140"/>
    </w:pPr>
    <w:rPr/>
  </w:style>
  <w:style w:type="paragraph" w:styleId="Style19">
    <w:name w:val="List"/>
    <w:basedOn w:val="Style18"/>
    <w:uiPriority w:val="99"/>
    <w:rsid w:val="00453745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uiPriority w:val="99"/>
    <w:qFormat/>
    <w:rsid w:val="00453745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453745"/>
    <w:pPr>
      <w:suppressLineNumbers/>
      <w:spacing w:before="120" w:after="120"/>
    </w:pPr>
    <w:rPr>
      <w:rFonts w:cs="Arial"/>
      <w:i/>
      <w:iCs/>
    </w:rPr>
  </w:style>
  <w:style w:type="paragraph" w:styleId="11" w:customStyle="1">
    <w:name w:val="Заголовок1"/>
    <w:basedOn w:val="Normal"/>
    <w:next w:val="Style18"/>
    <w:uiPriority w:val="99"/>
    <w:qFormat/>
    <w:rsid w:val="00453745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qFormat/>
    <w:rsid w:val="00453745"/>
    <w:pPr/>
    <w:rPr>
      <w:sz w:val="2"/>
      <w:szCs w:val="20"/>
    </w:rPr>
  </w:style>
  <w:style w:type="paragraph" w:styleId="12" w:customStyle="1">
    <w:name w:val="Абзац списка1"/>
    <w:basedOn w:val="Normal"/>
    <w:uiPriority w:val="99"/>
    <w:qFormat/>
    <w:rsid w:val="00453745"/>
    <w:pPr>
      <w:spacing w:before="0" w:after="0"/>
      <w:ind w:left="720" w:hanging="0"/>
      <w:contextualSpacing/>
    </w:pPr>
    <w:rPr/>
  </w:style>
  <w:style w:type="paragraph" w:styleId="Style22" w:customStyle="1">
    <w:name w:val="Вміст таблиці"/>
    <w:basedOn w:val="Normal"/>
    <w:uiPriority w:val="99"/>
    <w:qFormat/>
    <w:rsid w:val="00453745"/>
    <w:pPr>
      <w:suppressLineNumbers/>
    </w:pPr>
    <w:rPr/>
  </w:style>
  <w:style w:type="paragraph" w:styleId="Style23" w:customStyle="1">
    <w:name w:val="Заголовок таблиці"/>
    <w:basedOn w:val="Style22"/>
    <w:uiPriority w:val="99"/>
    <w:qFormat/>
    <w:rsid w:val="00453745"/>
    <w:pPr>
      <w:jc w:val="center"/>
    </w:pPr>
    <w:rPr>
      <w:b/>
      <w:bCs/>
    </w:rPr>
  </w:style>
  <w:style w:type="paragraph" w:styleId="13" w:customStyle="1">
    <w:name w:val="Название объекта1"/>
    <w:basedOn w:val="Normal"/>
    <w:next w:val="Normal"/>
    <w:uiPriority w:val="99"/>
    <w:qFormat/>
    <w:rsid w:val="00453745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qFormat/>
    <w:rsid w:val="00453745"/>
    <w:pPr>
      <w:ind w:firstLine="720"/>
      <w:jc w:val="center"/>
    </w:pPr>
    <w:rPr/>
  </w:style>
  <w:style w:type="paragraph" w:styleId="22" w:customStyle="1">
    <w:name w:val="Указатель2"/>
    <w:basedOn w:val="Normal"/>
    <w:uiPriority w:val="99"/>
    <w:qFormat/>
    <w:rsid w:val="00453745"/>
    <w:pPr>
      <w:suppressLineNumbers/>
    </w:pPr>
    <w:rPr>
      <w:rFonts w:cs="Arial"/>
    </w:rPr>
  </w:style>
  <w:style w:type="paragraph" w:styleId="14" w:customStyle="1">
    <w:name w:val="Название1"/>
    <w:basedOn w:val="Normal"/>
    <w:uiPriority w:val="99"/>
    <w:qFormat/>
    <w:rsid w:val="00453745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453745"/>
    <w:pPr>
      <w:suppressAutoHyphens w:val="false"/>
      <w:ind w:firstLine="720"/>
      <w:jc w:val="center"/>
    </w:pPr>
    <w:rPr>
      <w:szCs w:val="20"/>
      <w:lang w:val="uk-UA"/>
    </w:rPr>
  </w:style>
  <w:style w:type="paragraph" w:styleId="15" w:customStyle="1">
    <w:name w:val="Указатель1"/>
    <w:basedOn w:val="Normal"/>
    <w:uiPriority w:val="99"/>
    <w:qFormat/>
    <w:rsid w:val="00453745"/>
    <w:pPr>
      <w:suppressLineNumbers/>
    </w:pPr>
    <w:rPr>
      <w:rFonts w:cs="Lohit Hindi;MS Mincho"/>
    </w:rPr>
  </w:style>
  <w:style w:type="paragraph" w:styleId="Style24" w:customStyle="1">
    <w:name w:val="Верхній і нижній колонтитули"/>
    <w:basedOn w:val="Normal"/>
    <w:uiPriority w:val="99"/>
    <w:qFormat/>
    <w:rsid w:val="00453745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Style25">
    <w:name w:val="Footer"/>
    <w:basedOn w:val="Style24"/>
    <w:link w:val="FooterChar"/>
    <w:uiPriority w:val="99"/>
    <w:rsid w:val="00453745"/>
    <w:pPr/>
    <w:rPr/>
  </w:style>
  <w:style w:type="paragraph" w:styleId="ListParagraph">
    <w:name w:val="List Paragraph"/>
    <w:basedOn w:val="Normal"/>
    <w:uiPriority w:val="99"/>
    <w:qFormat/>
    <w:rsid w:val="00453745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53745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773</TotalTime>
  <Application>LibreOffice/7.4.3.2$Windows_X86_64 LibreOffice_project/1048a8393ae2eeec98dff31b5c133c5f1d08b890</Application>
  <AppVersion>15.0000</AppVersion>
  <Pages>2</Pages>
  <Words>443</Words>
  <Characters>2941</Characters>
  <CharactersWithSpaces>3511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User</dc:creator>
  <dc:description/>
  <dc:language>uk-UA</dc:language>
  <cp:lastModifiedBy/>
  <cp:lastPrinted>2023-07-19T11:26:00Z</cp:lastPrinted>
  <dcterms:modified xsi:type="dcterms:W3CDTF">2026-01-20T09:07:49Z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